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435" w:rsidRDefault="00224435" w:rsidP="00224435">
      <w:pPr>
        <w:jc w:val="center"/>
        <w:rPr>
          <w:rFonts w:asciiTheme="majorEastAsia" w:eastAsiaTheme="majorEastAsia" w:hAnsiTheme="majorEastAsia" w:hint="eastAsia"/>
          <w:sz w:val="36"/>
          <w:szCs w:val="36"/>
        </w:rPr>
      </w:pPr>
      <w:r w:rsidRPr="00224435">
        <w:rPr>
          <w:rFonts w:asciiTheme="majorEastAsia" w:eastAsiaTheme="majorEastAsia" w:hAnsiTheme="majorEastAsia" w:hint="eastAsia"/>
          <w:sz w:val="36"/>
          <w:szCs w:val="36"/>
        </w:rPr>
        <w:t>盘龙区人民医院2016年决算公开名词解释</w:t>
      </w:r>
    </w:p>
    <w:p w:rsidR="00224435" w:rsidRPr="00224435" w:rsidRDefault="00224435" w:rsidP="00224435">
      <w:pPr>
        <w:jc w:val="center"/>
        <w:rPr>
          <w:rFonts w:asciiTheme="majorEastAsia" w:eastAsiaTheme="majorEastAsia" w:hAnsiTheme="majorEastAsia"/>
          <w:sz w:val="36"/>
          <w:szCs w:val="36"/>
        </w:rPr>
      </w:pPr>
    </w:p>
    <w:p w:rsidR="00224435" w:rsidRDefault="00224435" w:rsidP="00224435">
      <w:pPr>
        <w:ind w:leftChars="76" w:left="1280" w:hangingChars="350" w:hanging="112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 xml:space="preserve">  1、事业收入：医院开展医疗服务及其他活动依法取得的收入。按照提供服务的地点不同，分为门诊和住院。</w:t>
      </w:r>
    </w:p>
    <w:p w:rsidR="00224435" w:rsidRDefault="00224435" w:rsidP="00224435">
      <w:pPr>
        <w:ind w:leftChars="76" w:left="1280" w:hangingChars="350" w:hanging="112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 xml:space="preserve">  2、其他收入：医院开展医疗业务、科教项目之外的活动取得的收入，包括培训、食堂、银行存款利息收入等。</w:t>
      </w:r>
    </w:p>
    <w:p w:rsidR="00224435" w:rsidRPr="00D22480" w:rsidRDefault="00224435" w:rsidP="00224435">
      <w:pPr>
        <w:ind w:leftChars="76" w:left="1280" w:hangingChars="350" w:hanging="112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 xml:space="preserve">  3、人员经费支出：医院开支的在职职工和临时聘用人员的各类劳务报酬。</w:t>
      </w:r>
    </w:p>
    <w:p w:rsidR="00224435" w:rsidRDefault="00224435" w:rsidP="00224435">
      <w:pPr>
        <w:ind w:firstLineChars="1450" w:firstLine="4640"/>
        <w:rPr>
          <w:rFonts w:asciiTheme="majorEastAsia" w:eastAsiaTheme="majorEastAsia" w:hAnsiTheme="majorEastAsia" w:hint="eastAsia"/>
          <w:sz w:val="32"/>
          <w:szCs w:val="32"/>
        </w:rPr>
      </w:pPr>
      <w:r w:rsidRPr="00D22480">
        <w:rPr>
          <w:rFonts w:asciiTheme="majorEastAsia" w:eastAsiaTheme="majorEastAsia" w:hAnsiTheme="majorEastAsia" w:hint="eastAsia"/>
          <w:sz w:val="32"/>
          <w:szCs w:val="32"/>
        </w:rPr>
        <w:t xml:space="preserve"> </w:t>
      </w:r>
    </w:p>
    <w:p w:rsidR="00224435" w:rsidRDefault="00224435" w:rsidP="00224435">
      <w:pPr>
        <w:ind w:firstLineChars="1450" w:firstLine="4640"/>
        <w:rPr>
          <w:rFonts w:asciiTheme="majorEastAsia" w:eastAsiaTheme="majorEastAsia" w:hAnsiTheme="majorEastAsia" w:hint="eastAsia"/>
          <w:sz w:val="32"/>
          <w:szCs w:val="32"/>
        </w:rPr>
      </w:pPr>
    </w:p>
    <w:p w:rsidR="00224435" w:rsidRDefault="00224435" w:rsidP="00224435">
      <w:pPr>
        <w:ind w:firstLineChars="1450" w:firstLine="4640"/>
        <w:rPr>
          <w:rFonts w:asciiTheme="majorEastAsia" w:eastAsiaTheme="majorEastAsia" w:hAnsiTheme="majorEastAsia" w:hint="eastAsia"/>
          <w:sz w:val="32"/>
          <w:szCs w:val="32"/>
        </w:rPr>
      </w:pPr>
    </w:p>
    <w:p w:rsidR="00224435" w:rsidRDefault="00224435" w:rsidP="00224435">
      <w:pPr>
        <w:ind w:firstLineChars="1450" w:firstLine="4640"/>
        <w:rPr>
          <w:rFonts w:asciiTheme="majorEastAsia" w:eastAsiaTheme="majorEastAsia" w:hAnsiTheme="majorEastAsia" w:hint="eastAsia"/>
          <w:sz w:val="32"/>
          <w:szCs w:val="32"/>
        </w:rPr>
      </w:pPr>
    </w:p>
    <w:p w:rsidR="00224435" w:rsidRDefault="00224435" w:rsidP="00224435">
      <w:pPr>
        <w:ind w:firstLineChars="1450" w:firstLine="4640"/>
        <w:rPr>
          <w:rFonts w:asciiTheme="majorEastAsia" w:eastAsiaTheme="majorEastAsia" w:hAnsiTheme="majorEastAsia" w:hint="eastAsia"/>
          <w:sz w:val="32"/>
          <w:szCs w:val="32"/>
        </w:rPr>
      </w:pPr>
    </w:p>
    <w:p w:rsidR="00224435" w:rsidRPr="00D22480" w:rsidRDefault="00224435" w:rsidP="00224435">
      <w:pPr>
        <w:ind w:firstLineChars="1450" w:firstLine="4640"/>
        <w:rPr>
          <w:rFonts w:asciiTheme="majorEastAsia" w:eastAsiaTheme="majorEastAsia" w:hAnsiTheme="majorEastAsia"/>
          <w:sz w:val="32"/>
          <w:szCs w:val="32"/>
        </w:rPr>
      </w:pPr>
      <w:r w:rsidRPr="00D22480">
        <w:rPr>
          <w:rFonts w:asciiTheme="majorEastAsia" w:eastAsiaTheme="majorEastAsia" w:hAnsiTheme="majorEastAsia" w:hint="eastAsia"/>
          <w:sz w:val="32"/>
          <w:szCs w:val="32"/>
        </w:rPr>
        <w:t xml:space="preserve"> 盘龙区人民医院</w:t>
      </w:r>
    </w:p>
    <w:p w:rsidR="005E45AC" w:rsidRDefault="005E45AC"/>
    <w:sectPr w:rsidR="005E45AC" w:rsidSect="004053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24435"/>
    <w:rsid w:val="00224435"/>
    <w:rsid w:val="005E4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4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jzcw</dc:creator>
  <cp:lastModifiedBy>jzcw</cp:lastModifiedBy>
  <cp:revision>1</cp:revision>
  <dcterms:created xsi:type="dcterms:W3CDTF">2017-10-25T06:34:00Z</dcterms:created>
  <dcterms:modified xsi:type="dcterms:W3CDTF">2017-10-25T06:40:00Z</dcterms:modified>
</cp:coreProperties>
</file>