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6E3" w:rsidRDefault="009F16E3" w:rsidP="009F16E3">
      <w:pPr>
        <w:widowControl/>
        <w:snapToGrid w:val="0"/>
        <w:spacing w:line="600" w:lineRule="exact"/>
        <w:ind w:firstLineChars="200" w:firstLine="880"/>
        <w:jc w:val="center"/>
        <w:rPr>
          <w:rFonts w:ascii="方正小标宋简体" w:eastAsia="方正小标宋简体" w:hint="eastAsia"/>
          <w:sz w:val="44"/>
          <w:szCs w:val="44"/>
        </w:rPr>
      </w:pPr>
      <w:r w:rsidRPr="009F16E3">
        <w:rPr>
          <w:rFonts w:ascii="方正小标宋简体" w:eastAsia="方正小标宋简体" w:hint="eastAsia"/>
          <w:sz w:val="44"/>
          <w:szCs w:val="44"/>
        </w:rPr>
        <w:t>昆明市盘龙区财政局</w:t>
      </w:r>
    </w:p>
    <w:p w:rsidR="009F16E3" w:rsidRPr="009F16E3" w:rsidRDefault="009F16E3" w:rsidP="009F16E3">
      <w:pPr>
        <w:widowControl/>
        <w:snapToGrid w:val="0"/>
        <w:spacing w:line="600" w:lineRule="exact"/>
        <w:ind w:firstLineChars="200" w:firstLine="880"/>
        <w:jc w:val="center"/>
        <w:rPr>
          <w:rFonts w:ascii="方正小标宋简体" w:eastAsia="方正小标宋简体" w:hint="eastAsia"/>
          <w:sz w:val="44"/>
          <w:szCs w:val="44"/>
        </w:rPr>
      </w:pPr>
      <w:r w:rsidRPr="009F16E3">
        <w:rPr>
          <w:rFonts w:ascii="方正小标宋简体" w:eastAsia="方正小标宋简体" w:hint="eastAsia"/>
          <w:sz w:val="44"/>
          <w:szCs w:val="44"/>
        </w:rPr>
        <w:t>2016年度“三公”经费决算说明</w:t>
      </w:r>
    </w:p>
    <w:p w:rsidR="009F16E3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 w:hint="eastAsia"/>
          <w:sz w:val="32"/>
          <w:szCs w:val="32"/>
        </w:rPr>
      </w:pP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楷体_GB2312"/>
          <w:sz w:val="32"/>
          <w:szCs w:val="32"/>
        </w:rPr>
      </w:pPr>
      <w:r w:rsidRPr="00376115">
        <w:rPr>
          <w:rFonts w:eastAsia="楷体_GB2312"/>
          <w:sz w:val="32"/>
          <w:szCs w:val="32"/>
        </w:rPr>
        <w:t>(</w:t>
      </w:r>
      <w:proofErr w:type="gramStart"/>
      <w:r w:rsidRPr="00376115">
        <w:rPr>
          <w:rFonts w:eastAsia="楷体_GB2312"/>
          <w:sz w:val="32"/>
          <w:szCs w:val="32"/>
        </w:rPr>
        <w:t>一</w:t>
      </w:r>
      <w:proofErr w:type="gramEnd"/>
      <w:r w:rsidRPr="00376115">
        <w:rPr>
          <w:rFonts w:eastAsia="楷体_GB2312"/>
          <w:sz w:val="32"/>
          <w:szCs w:val="32"/>
        </w:rPr>
        <w:t>)“</w:t>
      </w:r>
      <w:r w:rsidRPr="00376115">
        <w:rPr>
          <w:rFonts w:eastAsia="楷体_GB2312"/>
          <w:sz w:val="32"/>
          <w:szCs w:val="32"/>
        </w:rPr>
        <w:t>三公</w:t>
      </w:r>
      <w:r w:rsidRPr="00376115">
        <w:rPr>
          <w:rFonts w:eastAsia="楷体_GB2312"/>
          <w:sz w:val="32"/>
          <w:szCs w:val="32"/>
        </w:rPr>
        <w:t>”</w:t>
      </w:r>
      <w:r w:rsidRPr="00376115">
        <w:rPr>
          <w:rFonts w:eastAsia="楷体_GB2312"/>
          <w:sz w:val="32"/>
          <w:szCs w:val="32"/>
        </w:rPr>
        <w:t>经费财政拨款支出决算总体情况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76115">
        <w:rPr>
          <w:rFonts w:eastAsia="仿宋_GB2312"/>
          <w:sz w:val="32"/>
          <w:szCs w:val="32"/>
        </w:rPr>
        <w:t>昆明市盘龙区财政局</w:t>
      </w: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年度</w:t>
      </w:r>
      <w:r w:rsidRPr="00376115">
        <w:rPr>
          <w:rFonts w:eastAsia="仿宋_GB2312"/>
          <w:sz w:val="32"/>
          <w:szCs w:val="32"/>
        </w:rPr>
        <w:t>“</w:t>
      </w:r>
      <w:r w:rsidRPr="00376115">
        <w:rPr>
          <w:rFonts w:eastAsia="仿宋_GB2312"/>
          <w:sz w:val="32"/>
          <w:szCs w:val="32"/>
        </w:rPr>
        <w:t>三公</w:t>
      </w:r>
      <w:r w:rsidRPr="00376115">
        <w:rPr>
          <w:rFonts w:eastAsia="仿宋_GB2312"/>
          <w:sz w:val="32"/>
          <w:szCs w:val="32"/>
        </w:rPr>
        <w:t>”</w:t>
      </w:r>
      <w:r w:rsidRPr="00376115">
        <w:rPr>
          <w:rFonts w:eastAsia="仿宋_GB2312"/>
          <w:sz w:val="32"/>
          <w:szCs w:val="32"/>
        </w:rPr>
        <w:t>经费财政拨款支出预算为</w:t>
      </w:r>
      <w:r w:rsidRPr="00376115">
        <w:rPr>
          <w:rFonts w:eastAsia="仿宋_GB2312"/>
          <w:sz w:val="32"/>
          <w:szCs w:val="32"/>
        </w:rPr>
        <w:t>24.87</w:t>
      </w:r>
      <w:r w:rsidRPr="00376115">
        <w:rPr>
          <w:rFonts w:eastAsia="仿宋_GB2312"/>
          <w:sz w:val="32"/>
          <w:szCs w:val="32"/>
        </w:rPr>
        <w:t>万元，支出决算为</w:t>
      </w:r>
      <w:r w:rsidRPr="00376115">
        <w:rPr>
          <w:rFonts w:eastAsia="仿宋_GB2312"/>
          <w:sz w:val="32"/>
          <w:szCs w:val="32"/>
        </w:rPr>
        <w:t>15.98</w:t>
      </w:r>
      <w:r w:rsidRPr="00376115">
        <w:rPr>
          <w:rFonts w:eastAsia="仿宋_GB2312"/>
          <w:sz w:val="32"/>
          <w:szCs w:val="32"/>
        </w:rPr>
        <w:t>万元，完成预算的</w:t>
      </w:r>
      <w:r w:rsidRPr="00376115">
        <w:rPr>
          <w:rFonts w:eastAsia="仿宋_GB2312"/>
          <w:sz w:val="32"/>
          <w:szCs w:val="32"/>
        </w:rPr>
        <w:t>64.25%</w:t>
      </w:r>
      <w:r w:rsidRPr="00376115">
        <w:rPr>
          <w:rFonts w:eastAsia="仿宋_GB2312"/>
          <w:sz w:val="32"/>
          <w:szCs w:val="32"/>
        </w:rPr>
        <w:t>。其中：因公出国（境）费支出决算为</w:t>
      </w:r>
      <w:r w:rsidRPr="00376115">
        <w:rPr>
          <w:rFonts w:eastAsia="仿宋_GB2312"/>
          <w:sz w:val="32"/>
          <w:szCs w:val="32"/>
        </w:rPr>
        <w:t>0</w:t>
      </w:r>
      <w:r w:rsidRPr="00376115">
        <w:rPr>
          <w:rFonts w:eastAsia="仿宋_GB2312"/>
          <w:sz w:val="32"/>
          <w:szCs w:val="32"/>
        </w:rPr>
        <w:t>万元；公务用车购置及运行费支出决算为</w:t>
      </w:r>
      <w:r w:rsidRPr="00376115">
        <w:rPr>
          <w:rFonts w:eastAsia="仿宋_GB2312"/>
          <w:sz w:val="32"/>
          <w:szCs w:val="32"/>
        </w:rPr>
        <w:t>15.38</w:t>
      </w:r>
      <w:r w:rsidRPr="00376115">
        <w:rPr>
          <w:rFonts w:eastAsia="仿宋_GB2312"/>
          <w:sz w:val="32"/>
          <w:szCs w:val="32"/>
        </w:rPr>
        <w:t>万元，完成预算的</w:t>
      </w:r>
      <w:r w:rsidRPr="00376115">
        <w:rPr>
          <w:rFonts w:eastAsia="仿宋_GB2312"/>
          <w:sz w:val="32"/>
          <w:szCs w:val="32"/>
        </w:rPr>
        <w:t>96.25%</w:t>
      </w:r>
      <w:r w:rsidRPr="00376115">
        <w:rPr>
          <w:rFonts w:eastAsia="仿宋_GB2312"/>
          <w:sz w:val="32"/>
          <w:szCs w:val="32"/>
        </w:rPr>
        <w:t>；公务接待费支出决算为</w:t>
      </w:r>
      <w:r w:rsidRPr="00376115">
        <w:rPr>
          <w:rFonts w:eastAsia="仿宋_GB2312"/>
          <w:sz w:val="32"/>
          <w:szCs w:val="32"/>
        </w:rPr>
        <w:t>0.6</w:t>
      </w:r>
      <w:r w:rsidRPr="00376115">
        <w:rPr>
          <w:rFonts w:eastAsia="仿宋_GB2312"/>
          <w:sz w:val="32"/>
          <w:szCs w:val="32"/>
        </w:rPr>
        <w:t>万元，完成预算的</w:t>
      </w:r>
      <w:r w:rsidRPr="00376115">
        <w:rPr>
          <w:rFonts w:eastAsia="仿宋_GB2312"/>
          <w:sz w:val="32"/>
          <w:szCs w:val="32"/>
        </w:rPr>
        <w:t>3.75%</w:t>
      </w:r>
      <w:r w:rsidRPr="00376115">
        <w:rPr>
          <w:rFonts w:eastAsia="仿宋_GB2312"/>
          <w:sz w:val="32"/>
          <w:szCs w:val="32"/>
        </w:rPr>
        <w:t>。</w:t>
      </w: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年度</w:t>
      </w:r>
      <w:r w:rsidRPr="00376115">
        <w:rPr>
          <w:rFonts w:eastAsia="仿宋_GB2312"/>
          <w:sz w:val="32"/>
          <w:szCs w:val="32"/>
        </w:rPr>
        <w:t>“</w:t>
      </w:r>
      <w:r w:rsidRPr="00376115">
        <w:rPr>
          <w:rFonts w:eastAsia="仿宋_GB2312"/>
          <w:sz w:val="32"/>
          <w:szCs w:val="32"/>
        </w:rPr>
        <w:t>三公</w:t>
      </w:r>
      <w:r w:rsidRPr="00376115">
        <w:rPr>
          <w:rFonts w:eastAsia="仿宋_GB2312"/>
          <w:sz w:val="32"/>
          <w:szCs w:val="32"/>
        </w:rPr>
        <w:t>”</w:t>
      </w:r>
      <w:r w:rsidRPr="00376115">
        <w:rPr>
          <w:rFonts w:eastAsia="仿宋_GB2312"/>
          <w:sz w:val="32"/>
          <w:szCs w:val="32"/>
        </w:rPr>
        <w:t>经费支出决算数小于预算数的主要原因为公车改革及公务接待减少。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年度</w:t>
      </w:r>
      <w:r w:rsidRPr="00376115">
        <w:rPr>
          <w:rFonts w:eastAsia="仿宋_GB2312"/>
          <w:sz w:val="32"/>
          <w:szCs w:val="32"/>
        </w:rPr>
        <w:t>“</w:t>
      </w:r>
      <w:r w:rsidRPr="00376115">
        <w:rPr>
          <w:rFonts w:eastAsia="仿宋_GB2312"/>
          <w:sz w:val="32"/>
          <w:szCs w:val="32"/>
        </w:rPr>
        <w:t>三公</w:t>
      </w:r>
      <w:r w:rsidRPr="00376115">
        <w:rPr>
          <w:rFonts w:eastAsia="仿宋_GB2312"/>
          <w:sz w:val="32"/>
          <w:szCs w:val="32"/>
        </w:rPr>
        <w:t>”</w:t>
      </w:r>
      <w:r w:rsidRPr="00376115">
        <w:rPr>
          <w:rFonts w:eastAsia="仿宋_GB2312"/>
          <w:sz w:val="32"/>
          <w:szCs w:val="32"/>
        </w:rPr>
        <w:t>经费财政拨款支出决算数比</w:t>
      </w:r>
      <w:r w:rsidRPr="00376115">
        <w:rPr>
          <w:rFonts w:eastAsia="仿宋_GB2312"/>
          <w:sz w:val="32"/>
          <w:szCs w:val="32"/>
        </w:rPr>
        <w:t>2015</w:t>
      </w:r>
      <w:r w:rsidRPr="00376115">
        <w:rPr>
          <w:rFonts w:eastAsia="仿宋_GB2312"/>
          <w:sz w:val="32"/>
          <w:szCs w:val="32"/>
        </w:rPr>
        <w:t>年减少</w:t>
      </w:r>
      <w:r w:rsidRPr="00376115">
        <w:rPr>
          <w:rFonts w:eastAsia="仿宋_GB2312"/>
          <w:sz w:val="32"/>
          <w:szCs w:val="32"/>
        </w:rPr>
        <w:t>7.72</w:t>
      </w:r>
      <w:r w:rsidRPr="00376115">
        <w:rPr>
          <w:rFonts w:eastAsia="仿宋_GB2312"/>
          <w:sz w:val="32"/>
          <w:szCs w:val="32"/>
        </w:rPr>
        <w:t>万元，下降</w:t>
      </w:r>
      <w:r w:rsidRPr="00376115">
        <w:rPr>
          <w:rFonts w:eastAsia="仿宋_GB2312"/>
          <w:sz w:val="32"/>
          <w:szCs w:val="32"/>
        </w:rPr>
        <w:t>32.57%</w:t>
      </w:r>
      <w:r w:rsidRPr="00376115">
        <w:rPr>
          <w:rFonts w:eastAsia="仿宋_GB2312"/>
          <w:sz w:val="32"/>
          <w:szCs w:val="32"/>
        </w:rPr>
        <w:t>。其中：公务用车购置及运行费支出决算减少</w:t>
      </w:r>
      <w:r w:rsidRPr="00376115">
        <w:rPr>
          <w:rFonts w:eastAsia="仿宋_GB2312"/>
          <w:sz w:val="32"/>
          <w:szCs w:val="32"/>
        </w:rPr>
        <w:t>6.49</w:t>
      </w:r>
      <w:r w:rsidRPr="00376115">
        <w:rPr>
          <w:rFonts w:eastAsia="仿宋_GB2312"/>
          <w:sz w:val="32"/>
          <w:szCs w:val="32"/>
        </w:rPr>
        <w:t>万元，下降</w:t>
      </w:r>
      <w:r w:rsidRPr="00376115">
        <w:rPr>
          <w:rFonts w:eastAsia="仿宋_GB2312"/>
          <w:sz w:val="32"/>
          <w:szCs w:val="32"/>
        </w:rPr>
        <w:t>29.68%</w:t>
      </w:r>
      <w:r w:rsidRPr="00376115">
        <w:rPr>
          <w:rFonts w:eastAsia="仿宋_GB2312"/>
          <w:sz w:val="32"/>
          <w:szCs w:val="32"/>
        </w:rPr>
        <w:t>；公务接待费支出决算减少</w:t>
      </w:r>
      <w:r w:rsidRPr="00376115">
        <w:rPr>
          <w:rFonts w:eastAsia="仿宋_GB2312"/>
          <w:sz w:val="32"/>
          <w:szCs w:val="32"/>
        </w:rPr>
        <w:t>1.23</w:t>
      </w:r>
      <w:r w:rsidRPr="00376115">
        <w:rPr>
          <w:rFonts w:eastAsia="仿宋_GB2312"/>
          <w:sz w:val="32"/>
          <w:szCs w:val="32"/>
        </w:rPr>
        <w:t>万元，下降</w:t>
      </w:r>
      <w:r w:rsidRPr="00376115">
        <w:rPr>
          <w:rFonts w:eastAsia="仿宋_GB2312"/>
          <w:sz w:val="32"/>
          <w:szCs w:val="32"/>
        </w:rPr>
        <w:t>67.21%</w:t>
      </w:r>
      <w:r w:rsidRPr="00376115">
        <w:rPr>
          <w:rFonts w:eastAsia="仿宋_GB2312"/>
          <w:sz w:val="32"/>
          <w:szCs w:val="32"/>
        </w:rPr>
        <w:t>。</w:t>
      </w: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年度</w:t>
      </w:r>
      <w:r w:rsidRPr="00376115">
        <w:rPr>
          <w:rFonts w:eastAsia="仿宋_GB2312"/>
          <w:sz w:val="32"/>
          <w:szCs w:val="32"/>
        </w:rPr>
        <w:t>“</w:t>
      </w:r>
      <w:r w:rsidRPr="00376115">
        <w:rPr>
          <w:rFonts w:eastAsia="仿宋_GB2312"/>
          <w:sz w:val="32"/>
          <w:szCs w:val="32"/>
        </w:rPr>
        <w:t>三公</w:t>
      </w:r>
      <w:r w:rsidRPr="00376115">
        <w:rPr>
          <w:rFonts w:eastAsia="仿宋_GB2312"/>
          <w:sz w:val="32"/>
          <w:szCs w:val="32"/>
        </w:rPr>
        <w:t>”</w:t>
      </w:r>
      <w:r w:rsidRPr="00376115">
        <w:rPr>
          <w:rFonts w:eastAsia="仿宋_GB2312"/>
          <w:sz w:val="32"/>
          <w:szCs w:val="32"/>
        </w:rPr>
        <w:t>经费支出决算减少的主要原因为</w:t>
      </w: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年公车改革及公务接待减少。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楷体"/>
          <w:sz w:val="32"/>
          <w:szCs w:val="32"/>
        </w:rPr>
      </w:pPr>
      <w:r w:rsidRPr="00376115">
        <w:rPr>
          <w:rFonts w:eastAsia="楷体"/>
          <w:sz w:val="32"/>
          <w:szCs w:val="32"/>
        </w:rPr>
        <w:t xml:space="preserve"> (</w:t>
      </w:r>
      <w:r w:rsidRPr="00376115">
        <w:rPr>
          <w:rFonts w:eastAsia="楷体"/>
          <w:sz w:val="32"/>
          <w:szCs w:val="32"/>
        </w:rPr>
        <w:t>二</w:t>
      </w:r>
      <w:r w:rsidRPr="00376115">
        <w:rPr>
          <w:rFonts w:eastAsia="楷体"/>
          <w:sz w:val="32"/>
          <w:szCs w:val="32"/>
        </w:rPr>
        <w:t>)“</w:t>
      </w:r>
      <w:r w:rsidRPr="00376115">
        <w:rPr>
          <w:rFonts w:eastAsia="楷体"/>
          <w:sz w:val="32"/>
          <w:szCs w:val="32"/>
        </w:rPr>
        <w:t>三公</w:t>
      </w:r>
      <w:r w:rsidRPr="00376115">
        <w:rPr>
          <w:rFonts w:eastAsia="楷体"/>
          <w:sz w:val="32"/>
          <w:szCs w:val="32"/>
        </w:rPr>
        <w:t>”</w:t>
      </w:r>
      <w:r w:rsidRPr="00376115">
        <w:rPr>
          <w:rFonts w:eastAsia="楷体"/>
          <w:sz w:val="32"/>
          <w:szCs w:val="32"/>
        </w:rPr>
        <w:t>经费财政拨款支出决算具体情况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76115">
        <w:rPr>
          <w:rFonts w:eastAsia="仿宋_GB2312"/>
          <w:sz w:val="32"/>
          <w:szCs w:val="32"/>
        </w:rPr>
        <w:t>昆明市盘龙区财政局</w:t>
      </w:r>
      <w:r w:rsidRPr="00376115">
        <w:rPr>
          <w:rFonts w:eastAsia="仿宋_GB2312"/>
          <w:sz w:val="32"/>
          <w:szCs w:val="32"/>
        </w:rPr>
        <w:t>2016</w:t>
      </w:r>
      <w:r w:rsidRPr="00376115">
        <w:rPr>
          <w:rFonts w:eastAsia="仿宋_GB2312"/>
          <w:sz w:val="32"/>
          <w:szCs w:val="32"/>
        </w:rPr>
        <w:t>年度</w:t>
      </w:r>
      <w:r w:rsidRPr="00376115">
        <w:rPr>
          <w:rFonts w:eastAsia="仿宋_GB2312"/>
          <w:sz w:val="32"/>
          <w:szCs w:val="32"/>
        </w:rPr>
        <w:t>“</w:t>
      </w:r>
      <w:r w:rsidRPr="00376115">
        <w:rPr>
          <w:rFonts w:eastAsia="仿宋_GB2312"/>
          <w:sz w:val="32"/>
          <w:szCs w:val="32"/>
        </w:rPr>
        <w:t>三公</w:t>
      </w:r>
      <w:r w:rsidRPr="00376115">
        <w:rPr>
          <w:rFonts w:eastAsia="仿宋_GB2312"/>
          <w:sz w:val="32"/>
          <w:szCs w:val="32"/>
        </w:rPr>
        <w:t>”</w:t>
      </w:r>
      <w:r w:rsidRPr="00376115">
        <w:rPr>
          <w:rFonts w:eastAsia="仿宋_GB2312"/>
          <w:sz w:val="32"/>
          <w:szCs w:val="32"/>
        </w:rPr>
        <w:t>经费财政拨款支出决算中，因公出国（境）费支出</w:t>
      </w:r>
      <w:r w:rsidRPr="00376115">
        <w:rPr>
          <w:rFonts w:eastAsia="仿宋_GB2312"/>
          <w:sz w:val="32"/>
          <w:szCs w:val="32"/>
        </w:rPr>
        <w:t>0</w:t>
      </w:r>
      <w:r w:rsidRPr="00376115">
        <w:rPr>
          <w:rFonts w:eastAsia="仿宋_GB2312"/>
          <w:sz w:val="32"/>
          <w:szCs w:val="32"/>
        </w:rPr>
        <w:t>万元；公务用车运行维护费支出</w:t>
      </w:r>
      <w:r w:rsidRPr="00376115">
        <w:rPr>
          <w:rFonts w:eastAsia="仿宋_GB2312"/>
          <w:sz w:val="32"/>
          <w:szCs w:val="32"/>
        </w:rPr>
        <w:t>15.38</w:t>
      </w:r>
      <w:r w:rsidRPr="00376115">
        <w:rPr>
          <w:rFonts w:eastAsia="仿宋_GB2312"/>
          <w:sz w:val="32"/>
          <w:szCs w:val="32"/>
        </w:rPr>
        <w:t>万元，占</w:t>
      </w:r>
      <w:r w:rsidRPr="00376115">
        <w:rPr>
          <w:rFonts w:eastAsia="仿宋_GB2312"/>
          <w:sz w:val="32"/>
          <w:szCs w:val="32"/>
        </w:rPr>
        <w:t>96.24%</w:t>
      </w:r>
      <w:r w:rsidRPr="00376115">
        <w:rPr>
          <w:rFonts w:eastAsia="仿宋_GB2312"/>
          <w:sz w:val="32"/>
          <w:szCs w:val="32"/>
        </w:rPr>
        <w:t>；公务接待费支出</w:t>
      </w:r>
      <w:r w:rsidRPr="00376115">
        <w:rPr>
          <w:rFonts w:eastAsia="仿宋_GB2312"/>
          <w:sz w:val="32"/>
          <w:szCs w:val="32"/>
        </w:rPr>
        <w:t>0.6</w:t>
      </w:r>
      <w:r w:rsidRPr="00376115">
        <w:rPr>
          <w:rFonts w:eastAsia="仿宋_GB2312"/>
          <w:sz w:val="32"/>
          <w:szCs w:val="32"/>
        </w:rPr>
        <w:t>万元，占</w:t>
      </w:r>
      <w:r w:rsidRPr="00376115">
        <w:rPr>
          <w:rFonts w:eastAsia="仿宋_GB2312"/>
          <w:sz w:val="32"/>
          <w:szCs w:val="32"/>
        </w:rPr>
        <w:t>3.76%</w:t>
      </w:r>
      <w:r w:rsidRPr="00376115">
        <w:rPr>
          <w:rFonts w:eastAsia="仿宋_GB2312"/>
          <w:sz w:val="32"/>
          <w:szCs w:val="32"/>
        </w:rPr>
        <w:t>。具体情况如下：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76115">
        <w:rPr>
          <w:rFonts w:eastAsia="仿宋_GB2312"/>
          <w:sz w:val="32"/>
          <w:szCs w:val="32"/>
        </w:rPr>
        <w:lastRenderedPageBreak/>
        <w:t>1.</w:t>
      </w:r>
      <w:r w:rsidRPr="00376115">
        <w:rPr>
          <w:rFonts w:eastAsia="仿宋_GB2312"/>
          <w:sz w:val="32"/>
          <w:szCs w:val="32"/>
        </w:rPr>
        <w:t>公务用车运行维护费支出</w:t>
      </w:r>
      <w:r w:rsidRPr="00376115">
        <w:rPr>
          <w:rFonts w:eastAsia="仿宋_GB2312"/>
          <w:sz w:val="32"/>
          <w:szCs w:val="32"/>
        </w:rPr>
        <w:t>15.38</w:t>
      </w:r>
      <w:r w:rsidRPr="00376115">
        <w:rPr>
          <w:rFonts w:eastAsia="仿宋_GB2312"/>
          <w:sz w:val="32"/>
          <w:szCs w:val="32"/>
        </w:rPr>
        <w:t>万元，主要用于保障财政工作产生的公务用车燃料费、维修费、过路过桥费、保险费等支出</w:t>
      </w:r>
      <w:r w:rsidR="007766B0">
        <w:rPr>
          <w:rFonts w:eastAsia="仿宋_GB2312" w:hint="eastAsia"/>
          <w:sz w:val="32"/>
          <w:szCs w:val="32"/>
        </w:rPr>
        <w:t>，全年未购置公务用车</w:t>
      </w:r>
      <w:r w:rsidR="00566EA1">
        <w:rPr>
          <w:rFonts w:eastAsia="仿宋_GB2312" w:hint="eastAsia"/>
          <w:sz w:val="32"/>
          <w:szCs w:val="32"/>
        </w:rPr>
        <w:t>，保有量为</w:t>
      </w:r>
      <w:r w:rsidR="00566EA1">
        <w:rPr>
          <w:rFonts w:eastAsia="仿宋_GB2312" w:hint="eastAsia"/>
          <w:sz w:val="32"/>
          <w:szCs w:val="32"/>
        </w:rPr>
        <w:t>0</w:t>
      </w:r>
      <w:r w:rsidR="00566EA1">
        <w:rPr>
          <w:rFonts w:eastAsia="仿宋_GB2312" w:hint="eastAsia"/>
          <w:sz w:val="32"/>
          <w:szCs w:val="32"/>
        </w:rPr>
        <w:t>辆</w:t>
      </w:r>
      <w:r w:rsidRPr="00376115">
        <w:rPr>
          <w:rFonts w:eastAsia="仿宋_GB2312"/>
          <w:sz w:val="32"/>
          <w:szCs w:val="32"/>
        </w:rPr>
        <w:t>。</w:t>
      </w:r>
    </w:p>
    <w:p w:rsidR="009F16E3" w:rsidRPr="00376115" w:rsidRDefault="009F16E3" w:rsidP="009F16E3">
      <w:pPr>
        <w:widowControl/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376115">
        <w:rPr>
          <w:rFonts w:eastAsia="仿宋_GB2312"/>
          <w:sz w:val="32"/>
          <w:szCs w:val="32"/>
        </w:rPr>
        <w:t>2.</w:t>
      </w:r>
      <w:r w:rsidRPr="00376115">
        <w:rPr>
          <w:rFonts w:eastAsia="仿宋_GB2312"/>
          <w:sz w:val="32"/>
          <w:szCs w:val="32"/>
        </w:rPr>
        <w:t>公务接待费支出</w:t>
      </w:r>
      <w:r w:rsidRPr="00376115">
        <w:rPr>
          <w:rFonts w:eastAsia="仿宋_GB2312"/>
          <w:sz w:val="32"/>
          <w:szCs w:val="32"/>
        </w:rPr>
        <w:t>0.6</w:t>
      </w:r>
      <w:r w:rsidRPr="00376115">
        <w:rPr>
          <w:rFonts w:eastAsia="仿宋_GB2312"/>
          <w:sz w:val="32"/>
          <w:szCs w:val="32"/>
        </w:rPr>
        <w:t>万元，主要用于国内公务接待费支出</w:t>
      </w:r>
      <w:r w:rsidR="00566EA1">
        <w:rPr>
          <w:rFonts w:eastAsia="仿宋_GB2312" w:hint="eastAsia"/>
          <w:sz w:val="32"/>
          <w:szCs w:val="32"/>
        </w:rPr>
        <w:t>，全年共接待</w:t>
      </w:r>
      <w:r w:rsidR="00566EA1">
        <w:rPr>
          <w:rFonts w:eastAsia="仿宋_GB2312" w:hint="eastAsia"/>
          <w:sz w:val="32"/>
          <w:szCs w:val="32"/>
        </w:rPr>
        <w:t>2</w:t>
      </w:r>
      <w:r w:rsidR="00566EA1">
        <w:rPr>
          <w:rFonts w:eastAsia="仿宋_GB2312" w:hint="eastAsia"/>
          <w:sz w:val="32"/>
          <w:szCs w:val="32"/>
        </w:rPr>
        <w:t>个批次，共计</w:t>
      </w:r>
      <w:r w:rsidR="00566EA1">
        <w:rPr>
          <w:rFonts w:eastAsia="仿宋_GB2312" w:hint="eastAsia"/>
          <w:sz w:val="32"/>
          <w:szCs w:val="32"/>
        </w:rPr>
        <w:t>250</w:t>
      </w:r>
      <w:r w:rsidR="00566EA1">
        <w:rPr>
          <w:rFonts w:eastAsia="仿宋_GB2312" w:hint="eastAsia"/>
          <w:sz w:val="32"/>
          <w:szCs w:val="32"/>
        </w:rPr>
        <w:t>人次。</w:t>
      </w:r>
    </w:p>
    <w:p w:rsidR="00DC40C5" w:rsidRPr="009F16E3" w:rsidRDefault="00DC40C5"/>
    <w:sectPr w:rsidR="00DC40C5" w:rsidRPr="009F16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F16E3"/>
    <w:rsid w:val="00566EA1"/>
    <w:rsid w:val="007766B0"/>
    <w:rsid w:val="009F16E3"/>
    <w:rsid w:val="00DC4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94</Words>
  <Characters>540</Characters>
  <Application>Microsoft Office Word</Application>
  <DocSecurity>0</DocSecurity>
  <Lines>4</Lines>
  <Paragraphs>1</Paragraphs>
  <ScaleCrop>false</ScaleCrop>
  <Company>Microsoft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赵丽</dc:creator>
  <cp:keywords/>
  <dc:description/>
  <cp:lastModifiedBy>赵丽</cp:lastModifiedBy>
  <cp:revision>2</cp:revision>
  <dcterms:created xsi:type="dcterms:W3CDTF">2017-11-02T08:44:00Z</dcterms:created>
  <dcterms:modified xsi:type="dcterms:W3CDTF">2017-11-02T08:50:00Z</dcterms:modified>
</cp:coreProperties>
</file>