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354" w:rsidRPr="005054B5" w:rsidRDefault="00E2388A" w:rsidP="00794354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proofErr w:type="gramStart"/>
      <w:r>
        <w:rPr>
          <w:rFonts w:ascii="方正小标宋简体" w:eastAsia="方正小标宋简体" w:hint="eastAsia"/>
          <w:kern w:val="0"/>
          <w:sz w:val="36"/>
          <w:szCs w:val="36"/>
        </w:rPr>
        <w:t>阿子营</w:t>
      </w:r>
      <w:proofErr w:type="gramEnd"/>
      <w:r>
        <w:rPr>
          <w:rFonts w:ascii="方正小标宋简体" w:eastAsia="方正小标宋简体" w:hint="eastAsia"/>
          <w:kern w:val="0"/>
          <w:sz w:val="36"/>
          <w:szCs w:val="36"/>
        </w:rPr>
        <w:t>镇卫生院2018</w:t>
      </w:r>
      <w:r w:rsidR="00794354" w:rsidRPr="005054B5">
        <w:rPr>
          <w:rFonts w:ascii="方正小标宋简体" w:eastAsia="方正小标宋简体" w:hint="eastAsia"/>
          <w:kern w:val="0"/>
          <w:sz w:val="36"/>
          <w:szCs w:val="36"/>
        </w:rPr>
        <w:t>年部门预算编制说明</w:t>
      </w:r>
    </w:p>
    <w:p w:rsidR="00794354" w:rsidRPr="005054B5" w:rsidRDefault="00794354" w:rsidP="00794354">
      <w:pPr>
        <w:widowControl/>
        <w:jc w:val="left"/>
        <w:rPr>
          <w:rFonts w:ascii="黑体" w:eastAsia="黑体" w:hAnsi="黑体"/>
          <w:kern w:val="0"/>
          <w:sz w:val="30"/>
          <w:szCs w:val="30"/>
        </w:rPr>
      </w:pPr>
      <w:bookmarkStart w:id="0" w:name="_GoBack"/>
      <w:bookmarkEnd w:id="0"/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一、基本职能及主要工作</w:t>
      </w:r>
    </w:p>
    <w:p w:rsidR="00794354" w:rsidRDefault="00077152" w:rsidP="00794354">
      <w:pPr>
        <w:widowControl/>
        <w:ind w:firstLineChars="100" w:firstLine="300"/>
        <w:jc w:val="left"/>
        <w:rPr>
          <w:rFonts w:ascii="楷体_GB2312" w:eastAsia="楷体_GB2312" w:hint="eastAsia"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（一）</w:t>
      </w:r>
      <w:r w:rsidR="00794354" w:rsidRPr="005054B5">
        <w:rPr>
          <w:rFonts w:ascii="楷体_GB2312" w:eastAsia="楷体_GB2312" w:hint="eastAsia"/>
          <w:kern w:val="0"/>
          <w:sz w:val="30"/>
          <w:szCs w:val="30"/>
        </w:rPr>
        <w:t>主要职责</w:t>
      </w:r>
    </w:p>
    <w:p w:rsidR="00956590" w:rsidRPr="005054B5" w:rsidRDefault="00956590" w:rsidP="00794354">
      <w:pPr>
        <w:widowControl/>
        <w:ind w:firstLineChars="100" w:firstLine="3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医院属于非营利性医疗机构，行政主管部门为昆明市盘龙区卫生和计划生育局，主要负责社区卫生服务。</w:t>
      </w:r>
    </w:p>
    <w:p w:rsidR="00794354" w:rsidRDefault="00794354" w:rsidP="00956590">
      <w:pPr>
        <w:widowControl/>
        <w:ind w:firstLineChars="100" w:firstLine="300"/>
        <w:jc w:val="left"/>
        <w:rPr>
          <w:rFonts w:ascii="楷体_GB2312" w:eastAsia="楷体_GB2312" w:hint="eastAsia"/>
          <w:kern w:val="0"/>
          <w:sz w:val="30"/>
          <w:szCs w:val="30"/>
        </w:rPr>
      </w:pPr>
      <w:r w:rsidRPr="001D120C">
        <w:rPr>
          <w:rFonts w:ascii="楷体_GB2312" w:eastAsia="楷体_GB2312" w:hint="eastAsia"/>
          <w:kern w:val="0"/>
          <w:sz w:val="30"/>
          <w:szCs w:val="30"/>
        </w:rPr>
        <w:t>（二）</w:t>
      </w:r>
      <w:r>
        <w:rPr>
          <w:rFonts w:ascii="楷体_GB2312" w:eastAsia="楷体_GB2312" w:hint="eastAsia"/>
          <w:kern w:val="0"/>
          <w:sz w:val="30"/>
          <w:szCs w:val="30"/>
        </w:rPr>
        <w:t>机构设置情况</w:t>
      </w:r>
    </w:p>
    <w:p w:rsidR="00956590" w:rsidRPr="00956590" w:rsidRDefault="00956590" w:rsidP="00956590">
      <w:pPr>
        <w:widowControl/>
        <w:ind w:firstLineChars="100" w:firstLine="3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单位为差额拨款事业单位。下设院办、公共卫生科、药房、收费室、内儿外科、中医馆、妇产科、化验室。</w:t>
      </w:r>
    </w:p>
    <w:p w:rsidR="00794354" w:rsidRDefault="00794354" w:rsidP="00794354">
      <w:pPr>
        <w:widowControl/>
        <w:ind w:firstLineChars="100" w:firstLine="300"/>
        <w:jc w:val="left"/>
        <w:rPr>
          <w:rFonts w:ascii="楷体_GB2312" w:eastAsia="楷体_GB2312" w:hint="eastAsia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ascii="楷体_GB2312" w:eastAsia="楷体_GB2312" w:hint="eastAsia"/>
          <w:kern w:val="0"/>
          <w:sz w:val="30"/>
          <w:szCs w:val="30"/>
        </w:rPr>
        <w:t>三</w:t>
      </w:r>
      <w:r w:rsidRPr="005054B5">
        <w:rPr>
          <w:rFonts w:ascii="楷体_GB2312" w:eastAsia="楷体_GB2312"/>
          <w:kern w:val="0"/>
          <w:sz w:val="30"/>
          <w:szCs w:val="30"/>
        </w:rPr>
        <w:t>）重点工作概述</w:t>
      </w:r>
    </w:p>
    <w:p w:rsidR="00E5042D" w:rsidRPr="005054B5" w:rsidRDefault="007B4A86" w:rsidP="007B4A86">
      <w:pPr>
        <w:widowControl/>
        <w:ind w:firstLineChars="100" w:firstLine="300"/>
        <w:jc w:val="left"/>
        <w:rPr>
          <w:rFonts w:ascii="楷体_GB2312" w:eastAsia="楷体_GB2312"/>
          <w:kern w:val="0"/>
          <w:sz w:val="30"/>
          <w:szCs w:val="30"/>
        </w:rPr>
      </w:pPr>
      <w:r w:rsidRPr="007B4A86">
        <w:rPr>
          <w:rFonts w:ascii="楷体_GB2312" w:eastAsia="楷体_GB2312" w:hint="eastAsia"/>
          <w:kern w:val="0"/>
          <w:sz w:val="30"/>
          <w:szCs w:val="30"/>
        </w:rPr>
        <w:t>1.严格控制开支，预算执行率达到90以上。2.切实加强自身建设，提高工作效能，强化社区公共卫生服务职能，提升公共卫生服务水平。3.深化医院改革，扩大医疗服务面，搞好医院经营，提高医院社会效益和经济效益。4.加强医院人才的培养和引进，合理开发、使用人才，推行人才兴院战略，做好科研教学工作。5.加强监管，提高医疗质量与安全管理工作水平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二、基本情况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>我</w:t>
      </w:r>
      <w:r w:rsidR="006F7A45">
        <w:rPr>
          <w:rFonts w:eastAsia="仿宋_GB2312" w:hint="eastAsia"/>
          <w:kern w:val="0"/>
          <w:sz w:val="30"/>
          <w:szCs w:val="30"/>
        </w:rPr>
        <w:t>单位</w:t>
      </w:r>
      <w:r w:rsidRPr="005054B5">
        <w:rPr>
          <w:rFonts w:eastAsia="仿宋_GB2312"/>
          <w:kern w:val="0"/>
          <w:sz w:val="30"/>
          <w:szCs w:val="30"/>
        </w:rPr>
        <w:t>编制</w:t>
      </w:r>
      <w:r w:rsidR="006F7A45">
        <w:rPr>
          <w:rFonts w:eastAsia="仿宋_GB2312" w:hint="eastAsia"/>
          <w:kern w:val="0"/>
          <w:sz w:val="30"/>
          <w:szCs w:val="30"/>
        </w:rPr>
        <w:t>2018</w:t>
      </w:r>
      <w:r w:rsidRPr="005054B5">
        <w:rPr>
          <w:rFonts w:eastAsia="仿宋_GB2312"/>
          <w:kern w:val="0"/>
          <w:sz w:val="30"/>
          <w:szCs w:val="30"/>
        </w:rPr>
        <w:t>年部门预算单位共</w:t>
      </w:r>
      <w:r w:rsidR="006F7A45">
        <w:rPr>
          <w:rFonts w:eastAsia="仿宋_GB2312" w:hint="eastAsia"/>
          <w:kern w:val="0"/>
          <w:sz w:val="30"/>
          <w:szCs w:val="30"/>
        </w:rPr>
        <w:t>1</w:t>
      </w:r>
      <w:r w:rsidRPr="005054B5">
        <w:rPr>
          <w:rFonts w:eastAsia="仿宋_GB2312"/>
          <w:kern w:val="0"/>
          <w:sz w:val="30"/>
          <w:szCs w:val="30"/>
        </w:rPr>
        <w:t>个</w:t>
      </w:r>
      <w:r w:rsidR="00097272">
        <w:rPr>
          <w:rFonts w:eastAsia="仿宋_GB2312" w:hint="eastAsia"/>
          <w:kern w:val="0"/>
          <w:sz w:val="30"/>
          <w:szCs w:val="30"/>
        </w:rPr>
        <w:t>,</w:t>
      </w:r>
      <w:r w:rsidR="00097272" w:rsidRPr="00097272">
        <w:rPr>
          <w:rFonts w:ascii="Calibri" w:cs="+mn-cs" w:hint="eastAsia"/>
          <w:color w:val="000000"/>
          <w:sz w:val="22"/>
          <w:szCs w:val="22"/>
        </w:rPr>
        <w:t xml:space="preserve"> </w:t>
      </w:r>
      <w:proofErr w:type="gramStart"/>
      <w:r w:rsidR="00097272" w:rsidRPr="00097272">
        <w:rPr>
          <w:rFonts w:eastAsia="仿宋_GB2312" w:hint="eastAsia"/>
          <w:kern w:val="0"/>
          <w:sz w:val="30"/>
          <w:szCs w:val="30"/>
        </w:rPr>
        <w:t>是</w:t>
      </w:r>
      <w:r w:rsidR="006F7A45">
        <w:rPr>
          <w:rFonts w:eastAsia="仿宋_GB2312" w:hint="eastAsia"/>
          <w:kern w:val="0"/>
          <w:sz w:val="30"/>
          <w:szCs w:val="30"/>
        </w:rPr>
        <w:t>阿子营</w:t>
      </w:r>
      <w:proofErr w:type="gramEnd"/>
      <w:r w:rsidR="006F7A45">
        <w:rPr>
          <w:rFonts w:eastAsia="仿宋_GB2312" w:hint="eastAsia"/>
          <w:kern w:val="0"/>
          <w:sz w:val="30"/>
          <w:szCs w:val="30"/>
        </w:rPr>
        <w:t>镇卫生院，属</w:t>
      </w:r>
      <w:r w:rsidRPr="005054B5">
        <w:rPr>
          <w:rFonts w:eastAsia="仿宋_GB2312"/>
          <w:kern w:val="0"/>
          <w:sz w:val="30"/>
          <w:szCs w:val="30"/>
        </w:rPr>
        <w:t>部分供给单位</w:t>
      </w:r>
      <w:r w:rsidR="008F2AF5">
        <w:rPr>
          <w:rFonts w:eastAsia="仿宋_GB2312" w:hint="eastAsia"/>
          <w:kern w:val="0"/>
          <w:sz w:val="30"/>
          <w:szCs w:val="30"/>
        </w:rPr>
        <w:t>。</w:t>
      </w:r>
      <w:r w:rsidRPr="005054B5">
        <w:rPr>
          <w:rFonts w:eastAsia="仿宋_GB2312"/>
          <w:kern w:val="0"/>
          <w:sz w:val="30"/>
          <w:szCs w:val="30"/>
        </w:rPr>
        <w:t>截止</w:t>
      </w:r>
      <w:r w:rsidRPr="005054B5">
        <w:rPr>
          <w:rFonts w:eastAsia="仿宋_GB2312"/>
          <w:kern w:val="0"/>
          <w:sz w:val="30"/>
          <w:szCs w:val="30"/>
        </w:rPr>
        <w:t>2017</w:t>
      </w:r>
      <w:r w:rsidRPr="005054B5">
        <w:rPr>
          <w:rFonts w:eastAsia="仿宋_GB2312"/>
          <w:kern w:val="0"/>
          <w:sz w:val="30"/>
          <w:szCs w:val="30"/>
        </w:rPr>
        <w:t>年</w:t>
      </w:r>
      <w:r w:rsidRPr="005054B5">
        <w:rPr>
          <w:rFonts w:eastAsia="仿宋_GB2312"/>
          <w:kern w:val="0"/>
          <w:sz w:val="30"/>
          <w:szCs w:val="30"/>
        </w:rPr>
        <w:t>11</w:t>
      </w:r>
      <w:r w:rsidRPr="005054B5">
        <w:rPr>
          <w:rFonts w:eastAsia="仿宋_GB2312"/>
          <w:kern w:val="0"/>
          <w:sz w:val="30"/>
          <w:szCs w:val="30"/>
        </w:rPr>
        <w:t>月统计，部门基本情况如下：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>在职人员编制</w:t>
      </w:r>
      <w:r w:rsidR="007D279B">
        <w:rPr>
          <w:rFonts w:eastAsia="仿宋_GB2312" w:hint="eastAsia"/>
          <w:kern w:val="0"/>
          <w:sz w:val="30"/>
          <w:szCs w:val="30"/>
        </w:rPr>
        <w:t>23</w:t>
      </w:r>
      <w:r w:rsidRPr="005054B5">
        <w:rPr>
          <w:rFonts w:eastAsia="仿宋_GB2312"/>
          <w:kern w:val="0"/>
          <w:sz w:val="30"/>
          <w:szCs w:val="30"/>
        </w:rPr>
        <w:t>人，其中：事业编制</w:t>
      </w:r>
      <w:r w:rsidR="007D279B">
        <w:rPr>
          <w:rFonts w:eastAsia="仿宋_GB2312" w:hint="eastAsia"/>
          <w:kern w:val="0"/>
          <w:sz w:val="30"/>
          <w:szCs w:val="30"/>
        </w:rPr>
        <w:t>23</w:t>
      </w:r>
      <w:r w:rsidRPr="005054B5">
        <w:rPr>
          <w:rFonts w:eastAsia="仿宋_GB2312"/>
          <w:kern w:val="0"/>
          <w:sz w:val="30"/>
          <w:szCs w:val="30"/>
        </w:rPr>
        <w:t>人。在职实有</w:t>
      </w:r>
      <w:r w:rsidR="007D279B">
        <w:rPr>
          <w:rFonts w:eastAsia="仿宋_GB2312" w:hint="eastAsia"/>
          <w:kern w:val="0"/>
          <w:sz w:val="30"/>
          <w:szCs w:val="30"/>
        </w:rPr>
        <w:t>20</w:t>
      </w:r>
      <w:r w:rsidRPr="005054B5">
        <w:rPr>
          <w:rFonts w:eastAsia="仿宋_GB2312"/>
          <w:kern w:val="0"/>
          <w:sz w:val="30"/>
          <w:szCs w:val="30"/>
        </w:rPr>
        <w:t>人，其中：财政部分供养</w:t>
      </w:r>
      <w:r w:rsidR="007D279B">
        <w:rPr>
          <w:rFonts w:eastAsia="仿宋_GB2312" w:hint="eastAsia"/>
          <w:kern w:val="0"/>
          <w:sz w:val="30"/>
          <w:szCs w:val="30"/>
        </w:rPr>
        <w:t>20</w:t>
      </w:r>
      <w:r w:rsidRPr="005054B5">
        <w:rPr>
          <w:rFonts w:eastAsia="仿宋_GB2312"/>
          <w:kern w:val="0"/>
          <w:sz w:val="30"/>
          <w:szCs w:val="30"/>
        </w:rPr>
        <w:t>人。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>离退休人员</w:t>
      </w:r>
      <w:r w:rsidR="007D279B">
        <w:rPr>
          <w:rFonts w:eastAsia="仿宋_GB2312" w:hint="eastAsia"/>
          <w:kern w:val="0"/>
          <w:sz w:val="30"/>
          <w:szCs w:val="30"/>
        </w:rPr>
        <w:t>14</w:t>
      </w:r>
      <w:r w:rsidRPr="005054B5">
        <w:rPr>
          <w:rFonts w:eastAsia="仿宋_GB2312"/>
          <w:kern w:val="0"/>
          <w:sz w:val="30"/>
          <w:szCs w:val="30"/>
        </w:rPr>
        <w:t>人，其中：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Pr="005054B5">
        <w:rPr>
          <w:rFonts w:eastAsia="仿宋_GB2312"/>
          <w:kern w:val="0"/>
          <w:sz w:val="30"/>
          <w:szCs w:val="30"/>
        </w:rPr>
        <w:t>离休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="007D279B">
        <w:rPr>
          <w:rFonts w:eastAsia="仿宋_GB2312" w:hint="eastAsia"/>
          <w:kern w:val="0"/>
          <w:sz w:val="30"/>
          <w:szCs w:val="30"/>
        </w:rPr>
        <w:t>0</w:t>
      </w:r>
      <w:r w:rsidRPr="005054B5">
        <w:rPr>
          <w:rFonts w:eastAsia="仿宋_GB2312"/>
          <w:kern w:val="0"/>
          <w:sz w:val="30"/>
          <w:szCs w:val="30"/>
        </w:rPr>
        <w:t>人，退休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="007D279B">
        <w:rPr>
          <w:rFonts w:eastAsia="仿宋_GB2312" w:hint="eastAsia"/>
          <w:kern w:val="0"/>
          <w:sz w:val="30"/>
          <w:szCs w:val="30"/>
        </w:rPr>
        <w:t>14</w:t>
      </w:r>
      <w:r w:rsidRPr="005054B5">
        <w:rPr>
          <w:rFonts w:eastAsia="仿宋_GB2312"/>
          <w:kern w:val="0"/>
          <w:sz w:val="30"/>
          <w:szCs w:val="30"/>
        </w:rPr>
        <w:t>人。</w:t>
      </w:r>
    </w:p>
    <w:p w:rsidR="00794354" w:rsidRDefault="00794354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lastRenderedPageBreak/>
        <w:t>车辆编制</w:t>
      </w:r>
      <w:r w:rsidR="00160690">
        <w:rPr>
          <w:rFonts w:eastAsia="仿宋_GB2312" w:hint="eastAsia"/>
          <w:kern w:val="0"/>
          <w:sz w:val="30"/>
          <w:szCs w:val="30"/>
        </w:rPr>
        <w:t>1</w:t>
      </w:r>
      <w:r w:rsidRPr="005054B5">
        <w:rPr>
          <w:rFonts w:eastAsia="仿宋_GB2312"/>
          <w:kern w:val="0"/>
          <w:sz w:val="30"/>
          <w:szCs w:val="30"/>
        </w:rPr>
        <w:t>辆，实有车辆</w:t>
      </w:r>
      <w:r w:rsidR="00160690">
        <w:rPr>
          <w:rFonts w:eastAsia="仿宋_GB2312" w:hint="eastAsia"/>
          <w:kern w:val="0"/>
          <w:sz w:val="30"/>
          <w:szCs w:val="30"/>
        </w:rPr>
        <w:t>2</w:t>
      </w:r>
      <w:r w:rsidRPr="005054B5">
        <w:rPr>
          <w:rFonts w:eastAsia="仿宋_GB2312"/>
          <w:kern w:val="0"/>
          <w:sz w:val="30"/>
          <w:szCs w:val="30"/>
        </w:rPr>
        <w:t>辆。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三、收入情况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</w:t>
      </w:r>
      <w:r w:rsidR="008B60ED">
        <w:rPr>
          <w:rFonts w:ascii="楷体_GB2312" w:eastAsia="楷体_GB2312" w:hint="eastAsia"/>
          <w:kern w:val="0"/>
          <w:sz w:val="30"/>
          <w:szCs w:val="30"/>
        </w:rPr>
        <w:t>部门</w:t>
      </w:r>
      <w:r w:rsidRPr="005054B5">
        <w:rPr>
          <w:rFonts w:ascii="楷体_GB2312" w:eastAsia="楷体_GB2312"/>
          <w:kern w:val="0"/>
          <w:sz w:val="30"/>
          <w:szCs w:val="30"/>
        </w:rPr>
        <w:t>财务收入情况</w:t>
      </w:r>
    </w:p>
    <w:p w:rsidR="00097272" w:rsidRPr="00097272" w:rsidRDefault="00423EAA" w:rsidP="00DD7CF9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794354" w:rsidRPr="005054B5">
        <w:rPr>
          <w:rFonts w:eastAsia="仿宋_GB2312"/>
          <w:kern w:val="0"/>
          <w:sz w:val="30"/>
          <w:szCs w:val="30"/>
        </w:rPr>
        <w:t>年</w:t>
      </w:r>
      <w:r w:rsidR="008B60ED">
        <w:rPr>
          <w:rFonts w:eastAsia="仿宋_GB2312" w:hint="eastAsia"/>
          <w:kern w:val="0"/>
          <w:sz w:val="30"/>
          <w:szCs w:val="30"/>
        </w:rPr>
        <w:t>部门</w:t>
      </w:r>
      <w:r w:rsidR="00794354" w:rsidRPr="005054B5">
        <w:rPr>
          <w:rFonts w:eastAsia="仿宋_GB2312"/>
          <w:kern w:val="0"/>
          <w:sz w:val="30"/>
          <w:szCs w:val="30"/>
        </w:rPr>
        <w:t>财务总收入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 w:rsidR="008A1E9C">
        <w:rPr>
          <w:rFonts w:eastAsia="仿宋_GB2312" w:hint="eastAsia"/>
          <w:kern w:val="0"/>
          <w:sz w:val="30"/>
          <w:szCs w:val="30"/>
        </w:rPr>
        <w:t>1266.57</w:t>
      </w:r>
      <w:r w:rsidR="00794354" w:rsidRPr="005054B5">
        <w:rPr>
          <w:rFonts w:eastAsia="仿宋_GB2312"/>
          <w:kern w:val="0"/>
          <w:sz w:val="30"/>
          <w:szCs w:val="30"/>
        </w:rPr>
        <w:t>万元，其中：一般公共预算</w:t>
      </w:r>
      <w:r w:rsidR="008A1E9C">
        <w:rPr>
          <w:rFonts w:eastAsia="仿宋_GB2312" w:hint="eastAsia"/>
          <w:kern w:val="0"/>
          <w:sz w:val="30"/>
          <w:szCs w:val="30"/>
        </w:rPr>
        <w:t>289.08</w:t>
      </w:r>
      <w:r w:rsidR="00794354" w:rsidRPr="005054B5">
        <w:rPr>
          <w:rFonts w:eastAsia="仿宋_GB2312"/>
          <w:kern w:val="0"/>
          <w:sz w:val="30"/>
          <w:szCs w:val="30"/>
        </w:rPr>
        <w:t>万元，政府性基金</w:t>
      </w:r>
      <w:r w:rsidR="00FF6111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万元，国有资本经营收益</w:t>
      </w:r>
      <w:r w:rsidR="00FF6111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万元，事业收入</w:t>
      </w:r>
      <w:r w:rsidR="00FF6111">
        <w:rPr>
          <w:rFonts w:eastAsia="仿宋_GB2312" w:hint="eastAsia"/>
          <w:kern w:val="0"/>
          <w:sz w:val="30"/>
          <w:szCs w:val="30"/>
        </w:rPr>
        <w:t>977.49</w:t>
      </w:r>
      <w:r w:rsidR="00794354" w:rsidRPr="005054B5">
        <w:rPr>
          <w:rFonts w:eastAsia="仿宋_GB2312"/>
          <w:kern w:val="0"/>
          <w:sz w:val="30"/>
          <w:szCs w:val="30"/>
        </w:rPr>
        <w:t>万元，事业单位经营收入</w:t>
      </w:r>
      <w:r w:rsidR="00FF6111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万元，其他收入</w:t>
      </w:r>
      <w:r w:rsidR="00FF6111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万元。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 w:rsidR="00794354" w:rsidRPr="005054B5" w:rsidRDefault="0083338C" w:rsidP="00794354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794354" w:rsidRPr="005054B5">
        <w:rPr>
          <w:rFonts w:eastAsia="仿宋_GB2312"/>
          <w:kern w:val="0"/>
          <w:sz w:val="30"/>
          <w:szCs w:val="30"/>
        </w:rPr>
        <w:t>年部门财政拨款收入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 w:hint="eastAsia"/>
          <w:kern w:val="0"/>
          <w:sz w:val="30"/>
          <w:szCs w:val="30"/>
        </w:rPr>
        <w:t>289.08</w:t>
      </w:r>
      <w:r w:rsidR="00794354" w:rsidRPr="005054B5">
        <w:rPr>
          <w:rFonts w:eastAsia="仿宋_GB2312"/>
          <w:kern w:val="0"/>
          <w:sz w:val="30"/>
          <w:szCs w:val="30"/>
        </w:rPr>
        <w:t>万元，其中</w:t>
      </w:r>
      <w:r w:rsidR="00794354" w:rsidRPr="005054B5">
        <w:rPr>
          <w:rFonts w:eastAsia="仿宋_GB2312"/>
          <w:kern w:val="0"/>
          <w:sz w:val="30"/>
          <w:szCs w:val="30"/>
        </w:rPr>
        <w:t>:</w:t>
      </w:r>
      <w:r w:rsidR="00794354" w:rsidRPr="005054B5">
        <w:rPr>
          <w:rFonts w:eastAsia="仿宋_GB2312"/>
          <w:kern w:val="0"/>
          <w:sz w:val="30"/>
          <w:szCs w:val="30"/>
        </w:rPr>
        <w:t>本年收入</w:t>
      </w:r>
      <w:r>
        <w:rPr>
          <w:rFonts w:eastAsia="仿宋_GB2312" w:hint="eastAsia"/>
          <w:kern w:val="0"/>
          <w:sz w:val="30"/>
          <w:szCs w:val="30"/>
        </w:rPr>
        <w:t>289.08</w:t>
      </w:r>
      <w:r w:rsidR="00794354" w:rsidRPr="005054B5"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eastAsia="仿宋_GB2312" w:hint="eastAsia"/>
          <w:kern w:val="0"/>
          <w:sz w:val="30"/>
          <w:szCs w:val="30"/>
        </w:rPr>
        <w:t>289.08</w:t>
      </w:r>
      <w:r w:rsidR="00794354" w:rsidRPr="005054B5">
        <w:rPr>
          <w:rFonts w:eastAsia="仿宋_GB2312"/>
          <w:kern w:val="0"/>
          <w:sz w:val="30"/>
          <w:szCs w:val="30"/>
        </w:rPr>
        <w:t>万元（本级财力</w:t>
      </w:r>
      <w:r>
        <w:rPr>
          <w:rFonts w:eastAsia="仿宋_GB2312" w:hint="eastAsia"/>
          <w:kern w:val="0"/>
          <w:sz w:val="30"/>
          <w:szCs w:val="30"/>
        </w:rPr>
        <w:t>289.08</w:t>
      </w:r>
      <w:r w:rsidR="00794354" w:rsidRPr="005054B5">
        <w:rPr>
          <w:rFonts w:eastAsia="仿宋_GB2312"/>
          <w:kern w:val="0"/>
          <w:sz w:val="30"/>
          <w:szCs w:val="30"/>
        </w:rPr>
        <w:t>万元，专项收入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万元，财政专户管理的收入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万元，国有资本经营收益财政拨款</w:t>
      </w:r>
      <w:r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四、支出情况</w:t>
      </w:r>
    </w:p>
    <w:p w:rsidR="00794354" w:rsidRPr="005054B5" w:rsidRDefault="00A2686C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794354" w:rsidRPr="005054B5">
        <w:rPr>
          <w:rFonts w:eastAsia="仿宋_GB2312"/>
          <w:kern w:val="0"/>
          <w:sz w:val="30"/>
          <w:szCs w:val="30"/>
        </w:rPr>
        <w:t>年部门预算总支出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 w:rsidR="00565D70">
        <w:rPr>
          <w:rFonts w:eastAsia="仿宋_GB2312" w:hint="eastAsia"/>
          <w:kern w:val="0"/>
          <w:sz w:val="30"/>
          <w:szCs w:val="30"/>
        </w:rPr>
        <w:t>1266.57</w:t>
      </w:r>
      <w:r w:rsidR="00794354" w:rsidRPr="005054B5">
        <w:rPr>
          <w:rFonts w:eastAsia="仿宋_GB2312"/>
          <w:kern w:val="0"/>
          <w:sz w:val="30"/>
          <w:szCs w:val="30"/>
        </w:rPr>
        <w:t>万元。本级财力安排支出</w:t>
      </w:r>
      <w:r w:rsidR="00794354" w:rsidRPr="005054B5">
        <w:rPr>
          <w:rFonts w:eastAsia="仿宋_GB2312"/>
          <w:kern w:val="0"/>
          <w:sz w:val="30"/>
          <w:szCs w:val="30"/>
        </w:rPr>
        <w:t xml:space="preserve"> </w:t>
      </w:r>
      <w:r w:rsidR="00565D70">
        <w:rPr>
          <w:rFonts w:eastAsia="仿宋_GB2312" w:hint="eastAsia"/>
          <w:kern w:val="0"/>
          <w:sz w:val="30"/>
          <w:szCs w:val="30"/>
        </w:rPr>
        <w:t>289.08</w:t>
      </w:r>
      <w:r w:rsidR="00794354" w:rsidRPr="005054B5">
        <w:rPr>
          <w:rFonts w:eastAsia="仿宋_GB2312"/>
          <w:kern w:val="0"/>
          <w:sz w:val="30"/>
          <w:szCs w:val="30"/>
        </w:rPr>
        <w:t>万元，其中，基本支出</w:t>
      </w:r>
      <w:r w:rsidR="00565D70">
        <w:rPr>
          <w:rFonts w:eastAsia="仿宋_GB2312" w:hint="eastAsia"/>
          <w:kern w:val="0"/>
          <w:sz w:val="30"/>
          <w:szCs w:val="30"/>
        </w:rPr>
        <w:t>289.08</w:t>
      </w:r>
      <w:r w:rsidR="00794354" w:rsidRPr="005054B5">
        <w:rPr>
          <w:rFonts w:eastAsia="仿宋_GB2312"/>
          <w:kern w:val="0"/>
          <w:sz w:val="30"/>
          <w:szCs w:val="30"/>
        </w:rPr>
        <w:t>万元，项目支出</w:t>
      </w:r>
      <w:r w:rsidR="00565D70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万元。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 w:rsidR="00794354" w:rsidRDefault="000972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097272">
        <w:rPr>
          <w:rFonts w:eastAsia="仿宋_GB2312" w:hint="eastAsia"/>
          <w:kern w:val="0"/>
          <w:sz w:val="30"/>
          <w:szCs w:val="30"/>
        </w:rPr>
        <w:t>按支出功能科目分类，支出分别列“</w:t>
      </w:r>
      <w:r w:rsidR="00562206">
        <w:rPr>
          <w:rFonts w:eastAsia="仿宋_GB2312" w:hint="eastAsia"/>
          <w:kern w:val="0"/>
          <w:sz w:val="30"/>
          <w:szCs w:val="30"/>
        </w:rPr>
        <w:t>210-03</w:t>
      </w:r>
      <w:r w:rsidRPr="00097272">
        <w:rPr>
          <w:rFonts w:eastAsia="仿宋_GB2312" w:hint="eastAsia"/>
          <w:kern w:val="0"/>
          <w:sz w:val="30"/>
          <w:szCs w:val="30"/>
        </w:rPr>
        <w:t>”支出，主要反映</w:t>
      </w:r>
      <w:r w:rsidR="00562206">
        <w:rPr>
          <w:rFonts w:eastAsia="仿宋_GB2312" w:hint="eastAsia"/>
          <w:kern w:val="0"/>
          <w:sz w:val="30"/>
          <w:szCs w:val="30"/>
        </w:rPr>
        <w:t>基层医疗卫生机构</w:t>
      </w:r>
      <w:r w:rsidRPr="00097272">
        <w:rPr>
          <w:rFonts w:eastAsia="仿宋_GB2312" w:hint="eastAsia"/>
          <w:kern w:val="0"/>
          <w:sz w:val="30"/>
          <w:szCs w:val="30"/>
        </w:rPr>
        <w:t>的支出</w:t>
      </w:r>
      <w:r w:rsidR="00562206">
        <w:rPr>
          <w:rFonts w:eastAsia="仿宋_GB2312" w:hint="eastAsia"/>
          <w:kern w:val="0"/>
          <w:sz w:val="30"/>
          <w:szCs w:val="30"/>
        </w:rPr>
        <w:t>；</w:t>
      </w:r>
      <w:r w:rsidRPr="00097272">
        <w:rPr>
          <w:rFonts w:eastAsia="仿宋_GB2312" w:hint="eastAsia"/>
          <w:kern w:val="0"/>
          <w:sz w:val="30"/>
          <w:szCs w:val="30"/>
        </w:rPr>
        <w:t>“</w:t>
      </w:r>
      <w:r w:rsidR="00562206">
        <w:rPr>
          <w:rFonts w:eastAsia="仿宋_GB2312" w:hint="eastAsia"/>
          <w:kern w:val="0"/>
          <w:sz w:val="30"/>
          <w:szCs w:val="30"/>
        </w:rPr>
        <w:t>210-11</w:t>
      </w:r>
      <w:r w:rsidRPr="00097272">
        <w:rPr>
          <w:rFonts w:eastAsia="仿宋_GB2312" w:hint="eastAsia"/>
          <w:kern w:val="0"/>
          <w:sz w:val="30"/>
          <w:szCs w:val="30"/>
        </w:rPr>
        <w:t>”支出，主要反映</w:t>
      </w:r>
      <w:r w:rsidR="00562206">
        <w:rPr>
          <w:rFonts w:eastAsia="仿宋_GB2312" w:hint="eastAsia"/>
          <w:kern w:val="0"/>
          <w:sz w:val="30"/>
          <w:szCs w:val="30"/>
        </w:rPr>
        <w:t>单位医疗</w:t>
      </w:r>
      <w:r w:rsidRPr="00097272">
        <w:rPr>
          <w:rFonts w:eastAsia="仿宋_GB2312" w:hint="eastAsia"/>
          <w:kern w:val="0"/>
          <w:sz w:val="30"/>
          <w:szCs w:val="30"/>
        </w:rPr>
        <w:t>支出</w:t>
      </w:r>
      <w:r w:rsidR="00562206">
        <w:rPr>
          <w:rFonts w:eastAsia="仿宋_GB2312" w:hint="eastAsia"/>
          <w:kern w:val="0"/>
          <w:sz w:val="30"/>
          <w:szCs w:val="30"/>
        </w:rPr>
        <w:t>；</w:t>
      </w:r>
      <w:r w:rsidR="00C65FF7" w:rsidRPr="00097272">
        <w:rPr>
          <w:rFonts w:eastAsia="仿宋_GB2312" w:hint="eastAsia"/>
          <w:kern w:val="0"/>
          <w:sz w:val="30"/>
          <w:szCs w:val="30"/>
        </w:rPr>
        <w:t>“</w:t>
      </w:r>
      <w:r w:rsidR="00C65FF7">
        <w:rPr>
          <w:rFonts w:eastAsia="仿宋_GB2312" w:hint="eastAsia"/>
          <w:kern w:val="0"/>
          <w:sz w:val="30"/>
          <w:szCs w:val="30"/>
        </w:rPr>
        <w:t>221-02</w:t>
      </w:r>
      <w:r w:rsidR="00C65FF7" w:rsidRPr="00097272">
        <w:rPr>
          <w:rFonts w:eastAsia="仿宋_GB2312" w:hint="eastAsia"/>
          <w:kern w:val="0"/>
          <w:sz w:val="30"/>
          <w:szCs w:val="30"/>
        </w:rPr>
        <w:t>”支出，主要反映</w:t>
      </w:r>
      <w:r w:rsidR="00C65FF7">
        <w:rPr>
          <w:rFonts w:eastAsia="仿宋_GB2312" w:hint="eastAsia"/>
          <w:kern w:val="0"/>
          <w:sz w:val="30"/>
          <w:szCs w:val="30"/>
        </w:rPr>
        <w:t>单位</w:t>
      </w:r>
      <w:r w:rsidR="00235169">
        <w:rPr>
          <w:rFonts w:eastAsia="仿宋_GB2312" w:hint="eastAsia"/>
          <w:kern w:val="0"/>
          <w:sz w:val="30"/>
          <w:szCs w:val="30"/>
        </w:rPr>
        <w:t>住房公积金</w:t>
      </w:r>
      <w:r w:rsidR="00C65FF7" w:rsidRPr="00097272">
        <w:rPr>
          <w:rFonts w:eastAsia="仿宋_GB2312" w:hint="eastAsia"/>
          <w:kern w:val="0"/>
          <w:sz w:val="30"/>
          <w:szCs w:val="30"/>
        </w:rPr>
        <w:t>支出</w:t>
      </w:r>
      <w:r w:rsidRPr="00097272">
        <w:rPr>
          <w:rFonts w:eastAsia="仿宋_GB2312" w:hint="eastAsia"/>
          <w:kern w:val="0"/>
          <w:sz w:val="30"/>
          <w:szCs w:val="30"/>
        </w:rPr>
        <w:t>。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 w:rsidR="00794354" w:rsidRDefault="00A13EBA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lastRenderedPageBreak/>
        <w:t>按支出经济分类</w:t>
      </w:r>
      <w:r w:rsidR="00794354" w:rsidRPr="005054B5">
        <w:rPr>
          <w:rFonts w:eastAsia="仿宋_GB2312"/>
          <w:kern w:val="0"/>
          <w:sz w:val="30"/>
          <w:szCs w:val="30"/>
        </w:rPr>
        <w:t>科目分组（其中：基本支出</w:t>
      </w:r>
      <w:r w:rsidR="00FC4DCF">
        <w:rPr>
          <w:rFonts w:eastAsia="仿宋_GB2312" w:hint="eastAsia"/>
          <w:kern w:val="0"/>
          <w:sz w:val="30"/>
          <w:szCs w:val="30"/>
        </w:rPr>
        <w:t>289.08</w:t>
      </w:r>
      <w:r w:rsidR="00794354" w:rsidRPr="005054B5">
        <w:rPr>
          <w:rFonts w:eastAsia="仿宋_GB2312"/>
          <w:kern w:val="0"/>
          <w:sz w:val="30"/>
          <w:szCs w:val="30"/>
        </w:rPr>
        <w:t>万元，项目支出</w:t>
      </w:r>
      <w:r w:rsidR="00FC4DCF">
        <w:rPr>
          <w:rFonts w:eastAsia="仿宋_GB2312" w:hint="eastAsia"/>
          <w:kern w:val="0"/>
          <w:sz w:val="30"/>
          <w:szCs w:val="30"/>
        </w:rPr>
        <w:t>0</w:t>
      </w:r>
      <w:r w:rsidR="00794354" w:rsidRPr="005054B5">
        <w:rPr>
          <w:rFonts w:eastAsia="仿宋_GB2312"/>
          <w:kern w:val="0"/>
          <w:sz w:val="30"/>
          <w:szCs w:val="30"/>
        </w:rPr>
        <w:t>万元）。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/>
          <w:kern w:val="0"/>
          <w:sz w:val="30"/>
          <w:szCs w:val="30"/>
        </w:rPr>
        <w:t>五、</w:t>
      </w:r>
      <w:r w:rsidR="00097272">
        <w:rPr>
          <w:rFonts w:ascii="黑体" w:eastAsia="黑体" w:hAnsi="黑体" w:hint="eastAsia"/>
          <w:kern w:val="0"/>
          <w:sz w:val="30"/>
          <w:szCs w:val="30"/>
        </w:rPr>
        <w:t>市</w:t>
      </w:r>
      <w:r w:rsidRPr="005054B5">
        <w:rPr>
          <w:rFonts w:ascii="黑体" w:eastAsia="黑体" w:hAnsi="黑体"/>
          <w:kern w:val="0"/>
          <w:sz w:val="30"/>
          <w:szCs w:val="30"/>
        </w:rPr>
        <w:t>对下转项转移支付情况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（一）列入</w:t>
      </w:r>
      <w:r w:rsidR="00097272">
        <w:rPr>
          <w:rFonts w:ascii="楷体_GB2312" w:eastAsia="楷体_GB2312" w:hint="eastAsia"/>
          <w:kern w:val="0"/>
          <w:sz w:val="30"/>
          <w:szCs w:val="30"/>
        </w:rPr>
        <w:t>市</w:t>
      </w:r>
      <w:r w:rsidRPr="005054B5"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 w:rsidR="00794354" w:rsidRPr="005054B5" w:rsidRDefault="00AB0CAD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>
        <w:rPr>
          <w:rFonts w:eastAsia="仿宋_GB2312" w:hint="eastAsia"/>
          <w:kern w:val="0"/>
          <w:sz w:val="30"/>
          <w:szCs w:val="30"/>
        </w:rPr>
        <w:t>年我单位</w:t>
      </w:r>
      <w:r w:rsidR="00714DAC">
        <w:rPr>
          <w:rFonts w:eastAsia="仿宋_GB2312" w:hint="eastAsia"/>
          <w:kern w:val="0"/>
          <w:sz w:val="30"/>
          <w:szCs w:val="30"/>
        </w:rPr>
        <w:t>无</w:t>
      </w:r>
      <w:r w:rsidR="00097272">
        <w:rPr>
          <w:rFonts w:eastAsia="仿宋_GB2312" w:hint="eastAsia"/>
          <w:kern w:val="0"/>
          <w:sz w:val="30"/>
          <w:szCs w:val="30"/>
        </w:rPr>
        <w:t>市</w:t>
      </w:r>
      <w:r w:rsidR="00794354" w:rsidRPr="005054B5">
        <w:rPr>
          <w:rFonts w:eastAsia="仿宋_GB2312"/>
          <w:kern w:val="0"/>
          <w:sz w:val="30"/>
          <w:szCs w:val="30"/>
        </w:rPr>
        <w:t>对下专项转移支付项目清单项目</w:t>
      </w:r>
      <w:r w:rsidR="00714DAC">
        <w:rPr>
          <w:rFonts w:eastAsia="仿宋_GB2312" w:hint="eastAsia"/>
          <w:kern w:val="0"/>
          <w:sz w:val="30"/>
          <w:szCs w:val="30"/>
        </w:rPr>
        <w:t>。</w:t>
      </w:r>
    </w:p>
    <w:p w:rsidR="00794354" w:rsidRPr="005054B5" w:rsidRDefault="00794354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（二）与中央配套事项</w:t>
      </w:r>
    </w:p>
    <w:p w:rsidR="00794354" w:rsidRPr="005054B5" w:rsidRDefault="00236F6F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2018年我单位</w:t>
      </w:r>
      <w:r w:rsidR="00D601E1">
        <w:rPr>
          <w:rFonts w:ascii="楷体_GB2312" w:eastAsia="楷体_GB2312" w:hint="eastAsia"/>
          <w:kern w:val="0"/>
          <w:sz w:val="30"/>
          <w:szCs w:val="30"/>
        </w:rPr>
        <w:t>无</w:t>
      </w:r>
      <w:r w:rsidR="00D601E1" w:rsidRPr="005054B5">
        <w:rPr>
          <w:rFonts w:ascii="楷体_GB2312" w:eastAsia="楷体_GB2312"/>
          <w:kern w:val="0"/>
          <w:sz w:val="30"/>
          <w:szCs w:val="30"/>
        </w:rPr>
        <w:t>与中央配套事项</w:t>
      </w:r>
      <w:r w:rsidR="00794354" w:rsidRPr="005054B5">
        <w:rPr>
          <w:rFonts w:eastAsia="仿宋_GB2312"/>
          <w:kern w:val="0"/>
          <w:sz w:val="30"/>
          <w:szCs w:val="30"/>
        </w:rPr>
        <w:t>。</w:t>
      </w:r>
    </w:p>
    <w:p w:rsidR="00794354" w:rsidRDefault="00794354" w:rsidP="00E2388A">
      <w:pPr>
        <w:widowControl/>
        <w:ind w:firstLineChars="200" w:firstLine="600"/>
        <w:jc w:val="left"/>
        <w:rPr>
          <w:rFonts w:ascii="楷体_GB2312" w:eastAsia="楷体_GB2312" w:hint="eastAsia"/>
          <w:kern w:val="0"/>
          <w:sz w:val="30"/>
          <w:szCs w:val="30"/>
        </w:rPr>
      </w:pPr>
      <w:r w:rsidRPr="005054B5">
        <w:rPr>
          <w:rFonts w:eastAsia="仿宋_GB2312"/>
          <w:b/>
          <w:kern w:val="0"/>
          <w:sz w:val="30"/>
          <w:szCs w:val="30"/>
        </w:rPr>
        <w:t>（</w:t>
      </w:r>
      <w:r w:rsidRPr="005054B5"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 w:rsidR="0061702E" w:rsidRPr="005054B5" w:rsidRDefault="005B46A6" w:rsidP="00E2388A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2018年我</w:t>
      </w:r>
      <w:proofErr w:type="gramStart"/>
      <w:r>
        <w:rPr>
          <w:rFonts w:ascii="楷体_GB2312" w:eastAsia="楷体_GB2312" w:hint="eastAsia"/>
          <w:kern w:val="0"/>
          <w:sz w:val="30"/>
          <w:szCs w:val="30"/>
        </w:rPr>
        <w:t>单位</w:t>
      </w:r>
      <w:r w:rsidR="0061702E">
        <w:rPr>
          <w:rFonts w:ascii="楷体_GB2312" w:eastAsia="楷体_GB2312" w:hint="eastAsia"/>
          <w:kern w:val="0"/>
          <w:sz w:val="30"/>
          <w:szCs w:val="30"/>
        </w:rPr>
        <w:t>无</w:t>
      </w:r>
      <w:r w:rsidR="0061702E" w:rsidRPr="005054B5">
        <w:rPr>
          <w:rFonts w:ascii="楷体_GB2312" w:eastAsia="楷体_GB2312"/>
          <w:kern w:val="0"/>
          <w:sz w:val="30"/>
          <w:szCs w:val="30"/>
        </w:rPr>
        <w:t>按既定</w:t>
      </w:r>
      <w:proofErr w:type="gramEnd"/>
      <w:r w:rsidR="0061702E" w:rsidRPr="005054B5">
        <w:rPr>
          <w:rFonts w:ascii="楷体_GB2312" w:eastAsia="楷体_GB2312"/>
          <w:kern w:val="0"/>
          <w:sz w:val="30"/>
          <w:szCs w:val="30"/>
        </w:rPr>
        <w:t>政策标准测算补助事项</w:t>
      </w:r>
      <w:r w:rsidR="0061702E">
        <w:rPr>
          <w:rFonts w:ascii="楷体_GB2312" w:eastAsia="楷体_GB2312" w:hint="eastAsia"/>
          <w:kern w:val="0"/>
          <w:sz w:val="30"/>
          <w:szCs w:val="30"/>
        </w:rPr>
        <w:t>。</w:t>
      </w:r>
    </w:p>
    <w:p w:rsidR="005D37A4" w:rsidRDefault="00794354" w:rsidP="005D37A4">
      <w:pPr>
        <w:ind w:firstLineChars="200" w:firstLine="600"/>
        <w:rPr>
          <w:rFonts w:ascii="黑体" w:eastAsia="黑体" w:hAnsi="黑体" w:hint="eastAsia"/>
          <w:bCs/>
          <w:sz w:val="30"/>
          <w:szCs w:val="30"/>
        </w:rPr>
      </w:pPr>
      <w:r w:rsidRPr="005D37A4">
        <w:rPr>
          <w:rFonts w:ascii="黑体" w:eastAsia="黑体" w:hAnsi="黑体"/>
          <w:kern w:val="0"/>
          <w:sz w:val="30"/>
          <w:szCs w:val="30"/>
        </w:rPr>
        <w:t>六、</w:t>
      </w:r>
      <w:r w:rsidR="005D37A4" w:rsidRPr="005D37A4">
        <w:rPr>
          <w:rFonts w:ascii="黑体" w:eastAsia="黑体" w:hAnsi="黑体"/>
          <w:bCs/>
          <w:sz w:val="30"/>
          <w:szCs w:val="30"/>
        </w:rPr>
        <w:t xml:space="preserve">“三公”经费安排情况说明 </w:t>
      </w:r>
    </w:p>
    <w:p w:rsidR="00D74279" w:rsidRPr="005D37A4" w:rsidRDefault="004148B2" w:rsidP="005D37A4">
      <w:pPr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bCs/>
          <w:sz w:val="30"/>
          <w:szCs w:val="30"/>
        </w:rPr>
        <w:t>2018年我单位</w:t>
      </w:r>
      <w:r w:rsidR="00D74279">
        <w:rPr>
          <w:rFonts w:ascii="黑体" w:eastAsia="黑体" w:hAnsi="黑体" w:hint="eastAsia"/>
          <w:bCs/>
          <w:sz w:val="30"/>
          <w:szCs w:val="30"/>
        </w:rPr>
        <w:t>无</w:t>
      </w:r>
      <w:r w:rsidR="00D74279" w:rsidRPr="005D37A4">
        <w:rPr>
          <w:rFonts w:ascii="黑体" w:eastAsia="黑体" w:hAnsi="黑体"/>
          <w:bCs/>
          <w:sz w:val="30"/>
          <w:szCs w:val="30"/>
        </w:rPr>
        <w:t>“三公”经费</w:t>
      </w:r>
      <w:r w:rsidR="00D74279">
        <w:rPr>
          <w:rFonts w:ascii="黑体" w:eastAsia="黑体" w:hAnsi="黑体" w:hint="eastAsia"/>
          <w:bCs/>
          <w:sz w:val="30"/>
          <w:szCs w:val="30"/>
        </w:rPr>
        <w:t>。</w:t>
      </w:r>
    </w:p>
    <w:p w:rsidR="00794354" w:rsidRPr="005D37A4" w:rsidRDefault="005D37A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D37A4">
        <w:rPr>
          <w:rFonts w:ascii="黑体" w:eastAsia="黑体" w:hAnsi="黑体" w:hint="eastAsia"/>
          <w:kern w:val="0"/>
          <w:sz w:val="30"/>
          <w:szCs w:val="30"/>
        </w:rPr>
        <w:t>七、</w:t>
      </w:r>
      <w:r w:rsidR="00794354" w:rsidRPr="005D37A4">
        <w:rPr>
          <w:rFonts w:ascii="黑体" w:eastAsia="黑体" w:hAnsi="黑体"/>
          <w:kern w:val="0"/>
          <w:sz w:val="30"/>
          <w:szCs w:val="30"/>
        </w:rPr>
        <w:t>政府采购预算情况</w:t>
      </w:r>
    </w:p>
    <w:p w:rsidR="00794354" w:rsidRPr="005054B5" w:rsidRDefault="00794354" w:rsidP="00794354">
      <w:pPr>
        <w:widowControl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 xml:space="preserve">    </w:t>
      </w:r>
      <w:r w:rsidRPr="005054B5">
        <w:rPr>
          <w:rFonts w:eastAsia="仿宋_GB2312"/>
          <w:kern w:val="0"/>
          <w:sz w:val="30"/>
          <w:szCs w:val="30"/>
        </w:rPr>
        <w:t>根据《中华人民共和国政府采购法》的有关规定，编制了政府采购预算，共涉及采购项目</w:t>
      </w:r>
      <w:r w:rsidR="00E70301">
        <w:rPr>
          <w:rFonts w:eastAsia="仿宋_GB2312" w:hint="eastAsia"/>
          <w:kern w:val="0"/>
          <w:sz w:val="30"/>
          <w:szCs w:val="30"/>
        </w:rPr>
        <w:t>16</w:t>
      </w:r>
      <w:r w:rsidRPr="005054B5">
        <w:rPr>
          <w:rFonts w:eastAsia="仿宋_GB2312"/>
          <w:kern w:val="0"/>
          <w:sz w:val="30"/>
          <w:szCs w:val="30"/>
        </w:rPr>
        <w:t>个，采购预算资金</w:t>
      </w:r>
      <w:r w:rsidR="00E70301">
        <w:rPr>
          <w:rFonts w:eastAsia="仿宋_GB2312" w:hint="eastAsia"/>
          <w:kern w:val="0"/>
          <w:sz w:val="30"/>
          <w:szCs w:val="30"/>
        </w:rPr>
        <w:t>334.35</w:t>
      </w:r>
      <w:r w:rsidRPr="005054B5">
        <w:rPr>
          <w:rFonts w:eastAsia="仿宋_GB2312"/>
          <w:kern w:val="0"/>
          <w:sz w:val="30"/>
          <w:szCs w:val="30"/>
        </w:rPr>
        <w:t>万元。</w:t>
      </w:r>
    </w:p>
    <w:p w:rsidR="00794354" w:rsidRPr="005054B5" w:rsidRDefault="005D37A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八</w:t>
      </w:r>
      <w:r w:rsidR="00794354" w:rsidRPr="005054B5">
        <w:rPr>
          <w:rFonts w:ascii="黑体" w:eastAsia="黑体" w:hAnsi="黑体"/>
          <w:kern w:val="0"/>
          <w:sz w:val="30"/>
          <w:szCs w:val="30"/>
        </w:rPr>
        <w:t>、基本支出预算变动的主要原因</w:t>
      </w:r>
    </w:p>
    <w:p w:rsidR="00D07122" w:rsidRDefault="00E70301" w:rsidP="00D07122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D07122" w:rsidRPr="00D07122">
        <w:rPr>
          <w:rFonts w:eastAsia="仿宋_GB2312" w:hint="eastAsia"/>
          <w:kern w:val="0"/>
          <w:sz w:val="30"/>
          <w:szCs w:val="30"/>
        </w:rPr>
        <w:t>年</w:t>
      </w:r>
      <w:r w:rsidR="00DD7CF9">
        <w:rPr>
          <w:rFonts w:eastAsia="仿宋_GB2312" w:hint="eastAsia"/>
          <w:kern w:val="0"/>
          <w:sz w:val="30"/>
          <w:szCs w:val="30"/>
        </w:rPr>
        <w:t>本级财力安排</w:t>
      </w:r>
      <w:r>
        <w:rPr>
          <w:rFonts w:eastAsia="仿宋_GB2312" w:hint="eastAsia"/>
          <w:kern w:val="0"/>
          <w:sz w:val="30"/>
          <w:szCs w:val="30"/>
        </w:rPr>
        <w:t>阿子营卫生院</w:t>
      </w:r>
      <w:r w:rsidR="00D07122" w:rsidRPr="00D07122">
        <w:rPr>
          <w:rFonts w:eastAsia="仿宋_GB2312" w:hint="eastAsia"/>
          <w:kern w:val="0"/>
          <w:sz w:val="30"/>
          <w:szCs w:val="30"/>
        </w:rPr>
        <w:t>基本支出</w:t>
      </w:r>
      <w:r w:rsidR="00F7293C">
        <w:rPr>
          <w:rFonts w:eastAsia="仿宋_GB2312" w:hint="eastAsia"/>
          <w:kern w:val="0"/>
          <w:sz w:val="30"/>
          <w:szCs w:val="30"/>
        </w:rPr>
        <w:t>289.08</w:t>
      </w:r>
      <w:r w:rsidR="00DD7CF9">
        <w:rPr>
          <w:rFonts w:eastAsia="仿宋_GB2312" w:hint="eastAsia"/>
          <w:kern w:val="0"/>
          <w:sz w:val="30"/>
          <w:szCs w:val="30"/>
        </w:rPr>
        <w:t>万元</w:t>
      </w:r>
      <w:r w:rsidR="00D07122" w:rsidRPr="00D07122">
        <w:rPr>
          <w:rFonts w:eastAsia="仿宋_GB2312" w:hint="eastAsia"/>
          <w:kern w:val="0"/>
          <w:sz w:val="30"/>
          <w:szCs w:val="30"/>
        </w:rPr>
        <w:t>，与上年对比</w:t>
      </w:r>
      <w:r w:rsidR="00DD7CF9">
        <w:rPr>
          <w:rFonts w:eastAsia="仿宋_GB2312" w:hint="eastAsia"/>
          <w:kern w:val="0"/>
          <w:sz w:val="30"/>
          <w:szCs w:val="30"/>
        </w:rPr>
        <w:t>增加</w:t>
      </w:r>
      <w:r w:rsidR="00B33D5C">
        <w:rPr>
          <w:rFonts w:eastAsia="仿宋_GB2312" w:hint="eastAsia"/>
          <w:kern w:val="0"/>
          <w:sz w:val="30"/>
          <w:szCs w:val="30"/>
        </w:rPr>
        <w:t>64.38</w:t>
      </w:r>
      <w:r w:rsidR="00DD7CF9">
        <w:rPr>
          <w:rFonts w:eastAsia="仿宋_GB2312" w:hint="eastAsia"/>
          <w:kern w:val="0"/>
          <w:sz w:val="30"/>
          <w:szCs w:val="30"/>
        </w:rPr>
        <w:t>万元</w:t>
      </w:r>
      <w:r w:rsidR="00D07122" w:rsidRPr="00D07122">
        <w:rPr>
          <w:rFonts w:eastAsia="仿宋_GB2312" w:hint="eastAsia"/>
          <w:kern w:val="0"/>
          <w:sz w:val="30"/>
          <w:szCs w:val="30"/>
        </w:rPr>
        <w:t>，增</w:t>
      </w:r>
      <w:r w:rsidR="00B33D5C">
        <w:rPr>
          <w:rFonts w:eastAsia="仿宋_GB2312" w:hint="eastAsia"/>
          <w:kern w:val="0"/>
          <w:sz w:val="30"/>
          <w:szCs w:val="30"/>
        </w:rPr>
        <w:t>加</w:t>
      </w:r>
      <w:r w:rsidR="00D07122" w:rsidRPr="00D07122">
        <w:rPr>
          <w:rFonts w:eastAsia="仿宋_GB2312" w:hint="eastAsia"/>
          <w:kern w:val="0"/>
          <w:sz w:val="30"/>
          <w:szCs w:val="30"/>
        </w:rPr>
        <w:t>的原因主要是</w:t>
      </w:r>
      <w:r w:rsidR="00DD7CF9">
        <w:rPr>
          <w:rFonts w:eastAsia="仿宋_GB2312" w:hint="eastAsia"/>
          <w:kern w:val="0"/>
          <w:sz w:val="30"/>
          <w:szCs w:val="30"/>
        </w:rPr>
        <w:t>：</w:t>
      </w:r>
      <w:r w:rsidR="007719D8">
        <w:rPr>
          <w:rFonts w:eastAsia="仿宋_GB2312" w:hint="eastAsia"/>
          <w:kern w:val="0"/>
          <w:sz w:val="30"/>
          <w:szCs w:val="30"/>
        </w:rPr>
        <w:t>奖励性绩效工资调整</w:t>
      </w:r>
      <w:r w:rsidR="005D190B">
        <w:rPr>
          <w:rFonts w:eastAsia="仿宋_GB2312" w:hint="eastAsia"/>
          <w:kern w:val="0"/>
          <w:sz w:val="30"/>
          <w:szCs w:val="30"/>
        </w:rPr>
        <w:t>。</w:t>
      </w:r>
    </w:p>
    <w:p w:rsidR="00794354" w:rsidRDefault="005D37A4" w:rsidP="00794354">
      <w:pPr>
        <w:widowControl/>
        <w:ind w:firstLineChars="200" w:firstLine="600"/>
        <w:jc w:val="left"/>
        <w:rPr>
          <w:rFonts w:ascii="黑体" w:eastAsia="黑体" w:hAnsi="黑体" w:hint="eastAsia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九</w:t>
      </w:r>
      <w:r w:rsidR="00794354" w:rsidRPr="005054B5">
        <w:rPr>
          <w:rFonts w:ascii="黑体" w:eastAsia="黑体" w:hAnsi="黑体"/>
          <w:kern w:val="0"/>
          <w:sz w:val="30"/>
          <w:szCs w:val="30"/>
        </w:rPr>
        <w:t>、项目支出预算变动的主要原因</w:t>
      </w:r>
    </w:p>
    <w:p w:rsidR="00E726AA" w:rsidRPr="005054B5" w:rsidRDefault="00E726AA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2018年我单位无项目支出。</w:t>
      </w:r>
    </w:p>
    <w:p w:rsidR="00794354" w:rsidRPr="005054B5" w:rsidRDefault="005D37A4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十</w:t>
      </w:r>
      <w:r w:rsidR="00794354" w:rsidRPr="005054B5">
        <w:rPr>
          <w:rFonts w:ascii="黑体" w:eastAsia="黑体" w:hAnsi="黑体"/>
          <w:kern w:val="0"/>
          <w:sz w:val="30"/>
          <w:szCs w:val="30"/>
        </w:rPr>
        <w:t>、其他公开信息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（一）专业名词解释</w:t>
      </w:r>
    </w:p>
    <w:p w:rsidR="00160D37" w:rsidRPr="00A937D3" w:rsidRDefault="00747AD3" w:rsidP="00160D37">
      <w:pPr>
        <w:pStyle w:val="a6"/>
        <w:ind w:firstLine="5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1</w:t>
      </w:r>
      <w:r w:rsidR="00160D37" w:rsidRPr="00A937D3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FC2AAF">
        <w:rPr>
          <w:rFonts w:asciiTheme="majorEastAsia" w:eastAsiaTheme="majorEastAsia" w:hAnsiTheme="majorEastAsia" w:hint="eastAsia"/>
          <w:sz w:val="28"/>
          <w:szCs w:val="28"/>
        </w:rPr>
        <w:t>一般公共预算</w:t>
      </w:r>
      <w:r w:rsidR="00160D37" w:rsidRPr="00A937D3">
        <w:rPr>
          <w:rFonts w:asciiTheme="majorEastAsia" w:eastAsiaTheme="majorEastAsia" w:hAnsiTheme="majorEastAsia" w:hint="eastAsia"/>
          <w:sz w:val="28"/>
          <w:szCs w:val="28"/>
        </w:rPr>
        <w:t>：</w:t>
      </w:r>
      <w:proofErr w:type="gramStart"/>
      <w:r w:rsidR="00160D37" w:rsidRPr="00A937D3">
        <w:rPr>
          <w:rFonts w:asciiTheme="majorEastAsia" w:eastAsiaTheme="majorEastAsia" w:hAnsiTheme="majorEastAsia" w:hint="eastAsia"/>
          <w:sz w:val="28"/>
          <w:szCs w:val="28"/>
        </w:rPr>
        <w:t>财政部门核拨给</w:t>
      </w:r>
      <w:proofErr w:type="gramEnd"/>
      <w:r w:rsidR="00160D37" w:rsidRPr="00A937D3">
        <w:rPr>
          <w:rFonts w:asciiTheme="majorEastAsia" w:eastAsiaTheme="majorEastAsia" w:hAnsiTheme="majorEastAsia" w:hint="eastAsia"/>
          <w:sz w:val="28"/>
          <w:szCs w:val="28"/>
        </w:rPr>
        <w:t>单位的财政预算补助资金。</w:t>
      </w:r>
      <w:r w:rsidR="00160D37" w:rsidRPr="00A937D3">
        <w:rPr>
          <w:rFonts w:asciiTheme="majorEastAsia" w:eastAsiaTheme="majorEastAsia" w:hAnsiTheme="majorEastAsia" w:hint="eastAsia"/>
          <w:sz w:val="28"/>
          <w:szCs w:val="28"/>
        </w:rPr>
        <w:lastRenderedPageBreak/>
        <w:t>主要用于单位人员经费开支。</w:t>
      </w:r>
      <w:r w:rsidR="00FC2AAF">
        <w:rPr>
          <w:rFonts w:asciiTheme="majorEastAsia" w:eastAsiaTheme="majorEastAsia" w:hAnsiTheme="majorEastAsia" w:hint="eastAsia"/>
          <w:sz w:val="28"/>
          <w:szCs w:val="28"/>
        </w:rPr>
        <w:t>主要</w:t>
      </w:r>
      <w:r w:rsidR="00160D37" w:rsidRPr="00A937D3">
        <w:rPr>
          <w:rFonts w:asciiTheme="majorEastAsia" w:eastAsiaTheme="majorEastAsia" w:hAnsiTheme="majorEastAsia" w:hint="eastAsia"/>
          <w:sz w:val="28"/>
          <w:szCs w:val="28"/>
        </w:rPr>
        <w:t>包括人员经费补助收入。</w:t>
      </w:r>
    </w:p>
    <w:p w:rsidR="00160D37" w:rsidRPr="00A937D3" w:rsidRDefault="00747AD3" w:rsidP="00160D37">
      <w:pPr>
        <w:pStyle w:val="a6"/>
        <w:ind w:firstLine="5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2</w:t>
      </w:r>
      <w:r w:rsidR="00160D37" w:rsidRPr="00A937D3">
        <w:rPr>
          <w:rFonts w:asciiTheme="majorEastAsia" w:eastAsiaTheme="majorEastAsia" w:hAnsiTheme="majorEastAsia" w:hint="eastAsia"/>
          <w:sz w:val="28"/>
          <w:szCs w:val="28"/>
        </w:rPr>
        <w:t>、事业收入：单位开展医疗卫生服务依法取得的收入，主要包括门诊收入和住院收入。</w:t>
      </w:r>
    </w:p>
    <w:p w:rsidR="00160D37" w:rsidRDefault="00747AD3" w:rsidP="00160D37">
      <w:pPr>
        <w:widowControl/>
        <w:snapToGrid w:val="0"/>
        <w:spacing w:before="100" w:after="100" w:line="360" w:lineRule="auto"/>
        <w:ind w:firstLineChars="200" w:firstLine="560"/>
        <w:jc w:val="left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3</w:t>
      </w:r>
      <w:r w:rsidR="00160D37" w:rsidRPr="00A937D3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FC2AAF">
        <w:rPr>
          <w:rFonts w:asciiTheme="majorEastAsia" w:eastAsiaTheme="majorEastAsia" w:hAnsiTheme="majorEastAsia" w:hint="eastAsia"/>
          <w:sz w:val="28"/>
          <w:szCs w:val="28"/>
        </w:rPr>
        <w:t>基本支出中人员经费包括工资福利支出、</w:t>
      </w:r>
      <w:r w:rsidR="00160D37" w:rsidRPr="00A937D3">
        <w:rPr>
          <w:rFonts w:asciiTheme="majorEastAsia" w:eastAsiaTheme="majorEastAsia" w:hAnsiTheme="majorEastAsia" w:hint="eastAsia"/>
          <w:sz w:val="28"/>
          <w:szCs w:val="28"/>
        </w:rPr>
        <w:t>对个人和家庭的补助</w:t>
      </w:r>
      <w:r w:rsidR="00FC2AAF">
        <w:rPr>
          <w:rFonts w:asciiTheme="majorEastAsia" w:eastAsiaTheme="majorEastAsia" w:hAnsiTheme="majorEastAsia" w:hint="eastAsia"/>
          <w:sz w:val="28"/>
          <w:szCs w:val="28"/>
        </w:rPr>
        <w:t>和</w:t>
      </w:r>
      <w:r w:rsidR="00160D37" w:rsidRPr="00A937D3">
        <w:rPr>
          <w:rFonts w:asciiTheme="majorEastAsia" w:eastAsiaTheme="majorEastAsia" w:hAnsiTheme="majorEastAsia" w:hint="eastAsia"/>
          <w:sz w:val="28"/>
          <w:szCs w:val="28"/>
        </w:rPr>
        <w:t>商品和服务支出。</w:t>
      </w:r>
    </w:p>
    <w:p w:rsidR="00FF62F6" w:rsidRDefault="00FF62F6" w:rsidP="00160D37">
      <w:pPr>
        <w:widowControl/>
        <w:snapToGrid w:val="0"/>
        <w:spacing w:before="100" w:after="100" w:line="360" w:lineRule="auto"/>
        <w:ind w:firstLineChars="200" w:firstLine="560"/>
        <w:jc w:val="left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4、工资福利支出指单位在编在职职工工资支出和社会保险支出。</w:t>
      </w:r>
    </w:p>
    <w:p w:rsidR="00FF62F6" w:rsidRDefault="00FF62F6" w:rsidP="00160D37">
      <w:pPr>
        <w:widowControl/>
        <w:snapToGrid w:val="0"/>
        <w:spacing w:before="100" w:after="100" w:line="360" w:lineRule="auto"/>
        <w:ind w:firstLineChars="200" w:firstLine="560"/>
        <w:jc w:val="left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5、</w:t>
      </w:r>
      <w:r w:rsidRPr="00A937D3">
        <w:rPr>
          <w:rFonts w:asciiTheme="majorEastAsia" w:eastAsiaTheme="majorEastAsia" w:hAnsiTheme="majorEastAsia" w:hint="eastAsia"/>
          <w:sz w:val="28"/>
          <w:szCs w:val="28"/>
        </w:rPr>
        <w:t>对个人和家庭的补助</w:t>
      </w:r>
      <w:r>
        <w:rPr>
          <w:rFonts w:asciiTheme="majorEastAsia" w:eastAsiaTheme="majorEastAsia" w:hAnsiTheme="majorEastAsia" w:hint="eastAsia"/>
          <w:sz w:val="28"/>
          <w:szCs w:val="28"/>
        </w:rPr>
        <w:t>指</w:t>
      </w:r>
      <w:r w:rsidR="00D074D3">
        <w:rPr>
          <w:rFonts w:asciiTheme="majorEastAsia" w:eastAsiaTheme="majorEastAsia" w:hAnsiTheme="majorEastAsia" w:hint="eastAsia"/>
          <w:sz w:val="28"/>
          <w:szCs w:val="28"/>
        </w:rPr>
        <w:t>退休遗嘱生活补助。</w:t>
      </w:r>
    </w:p>
    <w:p w:rsidR="00FF62F6" w:rsidRDefault="00FF62F6" w:rsidP="00160D37">
      <w:pPr>
        <w:widowControl/>
        <w:snapToGrid w:val="0"/>
        <w:spacing w:before="100" w:after="100" w:line="360" w:lineRule="auto"/>
        <w:ind w:firstLineChars="200" w:firstLine="560"/>
        <w:jc w:val="left"/>
        <w:rPr>
          <w:rFonts w:asciiTheme="majorEastAsia" w:eastAsiaTheme="majorEastAsia" w:hAnsiTheme="majorEastAsia" w:hint="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6、商品和服务支出指单位日常经营支出，包括办公费、电费、专业材料费、劳务费等。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（二）</w:t>
      </w:r>
      <w:r w:rsidR="0076437C">
        <w:rPr>
          <w:rFonts w:ascii="楷体_GB2312" w:eastAsia="楷体_GB2312" w:hint="eastAsia"/>
          <w:kern w:val="0"/>
          <w:sz w:val="30"/>
          <w:szCs w:val="30"/>
        </w:rPr>
        <w:t>单位</w:t>
      </w:r>
      <w:r w:rsidRPr="005054B5">
        <w:rPr>
          <w:rFonts w:ascii="楷体_GB2312" w:eastAsia="楷体_GB2312"/>
          <w:kern w:val="0"/>
          <w:sz w:val="30"/>
          <w:szCs w:val="30"/>
        </w:rPr>
        <w:t>运行经费安排</w:t>
      </w:r>
    </w:p>
    <w:p w:rsidR="00DD7CF9" w:rsidRPr="00876408" w:rsidRDefault="00EA335E" w:rsidP="00876408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="00876408" w:rsidRPr="00D07122">
        <w:rPr>
          <w:rFonts w:eastAsia="仿宋_GB2312" w:hint="eastAsia"/>
          <w:kern w:val="0"/>
          <w:sz w:val="30"/>
          <w:szCs w:val="30"/>
        </w:rPr>
        <w:t>年</w:t>
      </w:r>
      <w:r w:rsidR="00876408">
        <w:rPr>
          <w:rFonts w:eastAsia="仿宋_GB2312" w:hint="eastAsia"/>
          <w:kern w:val="0"/>
          <w:sz w:val="30"/>
          <w:szCs w:val="30"/>
        </w:rPr>
        <w:t>本级财力安排</w:t>
      </w:r>
      <w:r>
        <w:rPr>
          <w:rFonts w:eastAsia="仿宋_GB2312" w:hint="eastAsia"/>
          <w:kern w:val="0"/>
          <w:sz w:val="30"/>
          <w:szCs w:val="30"/>
        </w:rPr>
        <w:t>阿子营卫生院</w:t>
      </w:r>
      <w:r w:rsidR="00876408">
        <w:rPr>
          <w:rFonts w:eastAsia="仿宋_GB2312" w:hint="eastAsia"/>
          <w:kern w:val="0"/>
          <w:sz w:val="30"/>
          <w:szCs w:val="30"/>
        </w:rPr>
        <w:t>运行经费</w:t>
      </w:r>
      <w:r>
        <w:rPr>
          <w:rFonts w:eastAsia="仿宋_GB2312" w:hint="eastAsia"/>
          <w:kern w:val="0"/>
          <w:sz w:val="30"/>
          <w:szCs w:val="30"/>
        </w:rPr>
        <w:t>3.22</w:t>
      </w:r>
      <w:r w:rsidR="00876408">
        <w:rPr>
          <w:rFonts w:eastAsia="仿宋_GB2312" w:hint="eastAsia"/>
          <w:kern w:val="0"/>
          <w:sz w:val="30"/>
          <w:szCs w:val="30"/>
        </w:rPr>
        <w:t>万元，主要用于</w:t>
      </w:r>
      <w:r w:rsidR="00876408" w:rsidRPr="00876408">
        <w:rPr>
          <w:rFonts w:eastAsia="仿宋_GB2312" w:hint="eastAsia"/>
          <w:kern w:val="0"/>
          <w:sz w:val="30"/>
          <w:szCs w:val="30"/>
        </w:rPr>
        <w:t>办公经费、印刷费、水电费、</w:t>
      </w:r>
      <w:proofErr w:type="gramStart"/>
      <w:r w:rsidR="00876408" w:rsidRPr="00876408">
        <w:rPr>
          <w:rFonts w:eastAsia="仿宋_GB2312" w:hint="eastAsia"/>
          <w:kern w:val="0"/>
          <w:sz w:val="30"/>
          <w:szCs w:val="30"/>
        </w:rPr>
        <w:t>汽燃费</w:t>
      </w:r>
      <w:proofErr w:type="gramEnd"/>
      <w:r w:rsidR="00876408" w:rsidRPr="00876408">
        <w:rPr>
          <w:rFonts w:eastAsia="仿宋_GB2312" w:hint="eastAsia"/>
          <w:kern w:val="0"/>
          <w:sz w:val="30"/>
          <w:szCs w:val="30"/>
        </w:rPr>
        <w:t>、办公设备购置等日常</w:t>
      </w:r>
      <w:r w:rsidR="00876408">
        <w:rPr>
          <w:rFonts w:eastAsia="仿宋_GB2312" w:hint="eastAsia"/>
          <w:kern w:val="0"/>
          <w:sz w:val="30"/>
          <w:szCs w:val="30"/>
        </w:rPr>
        <w:t>开支，以保证</w:t>
      </w:r>
      <w:r w:rsidR="00876408" w:rsidRPr="00876408">
        <w:rPr>
          <w:rFonts w:eastAsia="仿宋_GB2312" w:hint="eastAsia"/>
          <w:kern w:val="0"/>
          <w:sz w:val="30"/>
          <w:szCs w:val="30"/>
        </w:rPr>
        <w:t>机构正常运转</w:t>
      </w:r>
      <w:r w:rsidR="00A13EBA">
        <w:rPr>
          <w:rFonts w:eastAsia="仿宋_GB2312" w:hint="eastAsia"/>
          <w:kern w:val="0"/>
          <w:sz w:val="30"/>
          <w:szCs w:val="30"/>
        </w:rPr>
        <w:t>。</w:t>
      </w:r>
    </w:p>
    <w:p w:rsidR="00794354" w:rsidRPr="005054B5" w:rsidRDefault="00794354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 w:rsidR="00794354" w:rsidRDefault="00794354" w:rsidP="00794354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 w:rsidRPr="00D74B92">
        <w:rPr>
          <w:rFonts w:eastAsia="仿宋_GB2312" w:hint="eastAsia"/>
          <w:kern w:val="0"/>
          <w:sz w:val="30"/>
          <w:szCs w:val="30"/>
        </w:rPr>
        <w:t>鉴于截至</w:t>
      </w:r>
      <w:r w:rsidR="00BA644D">
        <w:rPr>
          <w:rFonts w:eastAsia="仿宋_GB2312" w:hint="eastAsia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</w:t>
      </w:r>
      <w:r w:rsidRPr="00D74B92">
        <w:rPr>
          <w:rFonts w:eastAsia="仿宋_GB2312" w:hint="eastAsia"/>
          <w:kern w:val="0"/>
          <w:sz w:val="30"/>
          <w:szCs w:val="30"/>
        </w:rPr>
        <w:t>12</w:t>
      </w:r>
      <w:r w:rsidRPr="00D74B92">
        <w:rPr>
          <w:rFonts w:eastAsia="仿宋_GB2312" w:hint="eastAsia"/>
          <w:kern w:val="0"/>
          <w:sz w:val="30"/>
          <w:szCs w:val="30"/>
        </w:rPr>
        <w:t>月</w:t>
      </w:r>
      <w:r w:rsidRPr="00D74B92">
        <w:rPr>
          <w:rFonts w:eastAsia="仿宋_GB2312" w:hint="eastAsia"/>
          <w:kern w:val="0"/>
          <w:sz w:val="30"/>
          <w:szCs w:val="30"/>
        </w:rPr>
        <w:t>31</w:t>
      </w:r>
      <w:r w:rsidRPr="00D74B92">
        <w:rPr>
          <w:rFonts w:eastAsia="仿宋_GB2312" w:hint="eastAsia"/>
          <w:kern w:val="0"/>
          <w:sz w:val="30"/>
          <w:szCs w:val="30"/>
        </w:rPr>
        <w:t>日的国有资产占有使用情况需在完成</w:t>
      </w:r>
      <w:r w:rsidR="00BA644D">
        <w:rPr>
          <w:rFonts w:eastAsia="仿宋_GB2312" w:hint="eastAsia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年决算编制后才能统计汇总相关数据，因此，将在公开</w:t>
      </w:r>
      <w:r w:rsidR="00BA644D">
        <w:rPr>
          <w:rFonts w:eastAsia="仿宋_GB2312" w:hint="eastAsia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年度部门决算时一并公开部门截至</w:t>
      </w:r>
      <w:r w:rsidR="00BA644D">
        <w:rPr>
          <w:rFonts w:eastAsia="仿宋_GB2312" w:hint="eastAsia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</w:t>
      </w:r>
      <w:r w:rsidRPr="00D74B92">
        <w:rPr>
          <w:rFonts w:eastAsia="仿宋_GB2312" w:hint="eastAsia"/>
          <w:kern w:val="0"/>
          <w:sz w:val="30"/>
          <w:szCs w:val="30"/>
        </w:rPr>
        <w:t>12</w:t>
      </w:r>
      <w:r w:rsidRPr="00D74B92">
        <w:rPr>
          <w:rFonts w:eastAsia="仿宋_GB2312" w:hint="eastAsia"/>
          <w:kern w:val="0"/>
          <w:sz w:val="30"/>
          <w:szCs w:val="30"/>
        </w:rPr>
        <w:t>月</w:t>
      </w:r>
      <w:r w:rsidRPr="00D74B92">
        <w:rPr>
          <w:rFonts w:eastAsia="仿宋_GB2312" w:hint="eastAsia"/>
          <w:kern w:val="0"/>
          <w:sz w:val="30"/>
          <w:szCs w:val="30"/>
        </w:rPr>
        <w:t>31</w:t>
      </w:r>
      <w:r w:rsidRPr="00D74B92">
        <w:rPr>
          <w:rFonts w:eastAsia="仿宋_GB2312" w:hint="eastAsia"/>
          <w:kern w:val="0"/>
          <w:sz w:val="30"/>
          <w:szCs w:val="30"/>
        </w:rPr>
        <w:t>日的国有资产占有使用情况。</w:t>
      </w:r>
    </w:p>
    <w:p w:rsidR="002A570D" w:rsidRPr="00D74B92" w:rsidRDefault="002A570D" w:rsidP="002A570D">
      <w:pPr>
        <w:widowControl/>
        <w:ind w:firstLineChars="200" w:firstLine="600"/>
        <w:jc w:val="righ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阿子营镇卫生院</w:t>
      </w:r>
    </w:p>
    <w:p w:rsidR="00BE7EF7" w:rsidRPr="00794354" w:rsidRDefault="00BE7EF7"/>
    <w:sectPr w:rsidR="00BE7EF7" w:rsidRPr="00794354" w:rsidSect="005B0A4A">
      <w:headerReference w:type="even" r:id="rId6"/>
      <w:headerReference w:type="default" r:id="rId7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53D" w:rsidRDefault="0044253D" w:rsidP="00794354">
      <w:r>
        <w:separator/>
      </w:r>
    </w:p>
  </w:endnote>
  <w:endnote w:type="continuationSeparator" w:id="0">
    <w:p w:rsidR="0044253D" w:rsidRDefault="0044253D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53D" w:rsidRDefault="0044253D" w:rsidP="00794354">
      <w:r>
        <w:separator/>
      </w:r>
    </w:p>
  </w:footnote>
  <w:footnote w:type="continuationSeparator" w:id="0">
    <w:p w:rsidR="0044253D" w:rsidRDefault="0044253D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4A" w:rsidRDefault="0044253D" w:rsidP="005054B5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752352"/>
      <w:placeholder>
        <w:docPart w:val="A80ACE4101964E5EA3405050867CA9FF"/>
      </w:placeholder>
      <w:temporary/>
      <w:showingPlcHdr/>
    </w:sdtPr>
    <w:sdtContent>
      <w:p w:rsidR="00AD3E1A" w:rsidRDefault="00AD3E1A">
        <w:pPr>
          <w:pStyle w:val="a3"/>
        </w:pPr>
        <w:r>
          <w:rPr>
            <w:lang w:val="zh-CN"/>
          </w:rPr>
          <w:t>[</w:t>
        </w:r>
        <w:r>
          <w:rPr>
            <w:lang w:val="zh-CN"/>
          </w:rPr>
          <w:t>键入文字</w:t>
        </w:r>
        <w:r>
          <w:rPr>
            <w:lang w:val="zh-CN"/>
          </w:rPr>
          <w:t>]</w:t>
        </w:r>
      </w:p>
    </w:sdtContent>
  </w:sdt>
  <w:p w:rsidR="005B0A4A" w:rsidRDefault="0044253D" w:rsidP="00FE0625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4354"/>
    <w:rsid w:val="00077152"/>
    <w:rsid w:val="00097272"/>
    <w:rsid w:val="00160690"/>
    <w:rsid w:val="00160D37"/>
    <w:rsid w:val="00235169"/>
    <w:rsid w:val="00236F6F"/>
    <w:rsid w:val="002A570D"/>
    <w:rsid w:val="002B52B5"/>
    <w:rsid w:val="00305DCB"/>
    <w:rsid w:val="004148B2"/>
    <w:rsid w:val="00423EAA"/>
    <w:rsid w:val="0044253D"/>
    <w:rsid w:val="004E38FA"/>
    <w:rsid w:val="00562206"/>
    <w:rsid w:val="00565D70"/>
    <w:rsid w:val="005916A7"/>
    <w:rsid w:val="005B46A6"/>
    <w:rsid w:val="005D190B"/>
    <w:rsid w:val="005D37A4"/>
    <w:rsid w:val="0061702E"/>
    <w:rsid w:val="00622A89"/>
    <w:rsid w:val="006F7A45"/>
    <w:rsid w:val="007128CF"/>
    <w:rsid w:val="00714DAC"/>
    <w:rsid w:val="00737603"/>
    <w:rsid w:val="00747AD3"/>
    <w:rsid w:val="0076437C"/>
    <w:rsid w:val="007719D8"/>
    <w:rsid w:val="00794354"/>
    <w:rsid w:val="007A5D71"/>
    <w:rsid w:val="007B4A86"/>
    <w:rsid w:val="007D279B"/>
    <w:rsid w:val="0083338C"/>
    <w:rsid w:val="00876408"/>
    <w:rsid w:val="008A1E9C"/>
    <w:rsid w:val="008B456B"/>
    <w:rsid w:val="008B60ED"/>
    <w:rsid w:val="008F2AF5"/>
    <w:rsid w:val="00956590"/>
    <w:rsid w:val="00960924"/>
    <w:rsid w:val="00993A21"/>
    <w:rsid w:val="00A13EBA"/>
    <w:rsid w:val="00A2686C"/>
    <w:rsid w:val="00AB0CAD"/>
    <w:rsid w:val="00AD3E1A"/>
    <w:rsid w:val="00B33D5C"/>
    <w:rsid w:val="00B740DD"/>
    <w:rsid w:val="00BA644D"/>
    <w:rsid w:val="00BB0895"/>
    <w:rsid w:val="00BE7EF7"/>
    <w:rsid w:val="00C65FF7"/>
    <w:rsid w:val="00D07122"/>
    <w:rsid w:val="00D074D3"/>
    <w:rsid w:val="00D601E1"/>
    <w:rsid w:val="00D74279"/>
    <w:rsid w:val="00DD7CF9"/>
    <w:rsid w:val="00E2388A"/>
    <w:rsid w:val="00E5042D"/>
    <w:rsid w:val="00E70301"/>
    <w:rsid w:val="00E726AA"/>
    <w:rsid w:val="00EA335E"/>
    <w:rsid w:val="00EB1EDD"/>
    <w:rsid w:val="00ED1FFB"/>
    <w:rsid w:val="00F7293C"/>
    <w:rsid w:val="00FC2AAF"/>
    <w:rsid w:val="00FC4DCF"/>
    <w:rsid w:val="00FE0625"/>
    <w:rsid w:val="00FE2744"/>
    <w:rsid w:val="00FF6111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3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435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43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435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List Paragraph"/>
    <w:basedOn w:val="a"/>
    <w:uiPriority w:val="34"/>
    <w:qFormat/>
    <w:rsid w:val="00160D37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AD3E1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D3E1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80ACE4101964E5EA3405050867CA9FF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6B74248-DFB6-4F79-8305-706B052EB0AA}"/>
      </w:docPartPr>
      <w:docPartBody>
        <w:p w:rsidR="00000000" w:rsidRDefault="005A7E9C" w:rsidP="005A7E9C">
          <w:pPr>
            <w:pStyle w:val="A80ACE4101964E5EA3405050867CA9FF"/>
          </w:pPr>
          <w:r>
            <w:rPr>
              <w:lang w:val="zh-CN"/>
            </w:rPr>
            <w:t>[</w:t>
          </w:r>
          <w:r>
            <w:rPr>
              <w:lang w:val="zh-CN"/>
            </w:rPr>
            <w:t>键入文字</w:t>
          </w:r>
          <w:r>
            <w:rPr>
              <w:lang w:val="zh-CN"/>
            </w:rPr>
            <w:t>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A7E9C"/>
    <w:rsid w:val="004562F6"/>
    <w:rsid w:val="005A7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80ACE4101964E5EA3405050867CA9FF">
    <w:name w:val="A80ACE4101964E5EA3405050867CA9FF"/>
    <w:rsid w:val="005A7E9C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4</Pages>
  <Words>272</Words>
  <Characters>1552</Characters>
  <Application>Microsoft Office Word</Application>
  <DocSecurity>0</DocSecurity>
  <Lines>12</Lines>
  <Paragraphs>3</Paragraphs>
  <ScaleCrop>false</ScaleCrop>
  <Company>Microsoft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周强</dc:creator>
  <cp:keywords/>
  <dc:description/>
  <cp:lastModifiedBy>pc</cp:lastModifiedBy>
  <cp:revision>101</cp:revision>
  <dcterms:created xsi:type="dcterms:W3CDTF">2018-01-26T02:10:00Z</dcterms:created>
  <dcterms:modified xsi:type="dcterms:W3CDTF">2018-03-06T03:18:00Z</dcterms:modified>
</cp:coreProperties>
</file>