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285" w:rsidRPr="003A3DE6" w:rsidRDefault="00DB5B0C">
      <w:pPr>
        <w:pStyle w:val="a4"/>
        <w:rPr>
          <w:sz w:val="32"/>
          <w:szCs w:val="32"/>
        </w:rPr>
      </w:pPr>
      <w:r w:rsidRPr="003A3DE6">
        <w:rPr>
          <w:sz w:val="32"/>
          <w:szCs w:val="32"/>
        </w:rPr>
        <w:t>窗体顶端</w:t>
      </w:r>
    </w:p>
    <w:p w:rsidR="004B7285" w:rsidRPr="003A3DE6" w:rsidRDefault="00DB5B0C">
      <w:pPr>
        <w:pStyle w:val="a3"/>
        <w:widowControl/>
        <w:spacing w:before="450" w:beforeAutospacing="0" w:afterAutospacing="0"/>
        <w:ind w:left="900" w:right="900"/>
        <w:jc w:val="center"/>
        <w:rPr>
          <w:sz w:val="32"/>
          <w:szCs w:val="32"/>
        </w:rPr>
      </w:pPr>
      <w:r w:rsidRPr="003A3DE6">
        <w:rPr>
          <w:rFonts w:ascii="方正小标宋_GBK" w:eastAsia="方正小标宋_GBK" w:hAnsi="方正小标宋_GBK" w:cs="方正小标宋_GBK"/>
          <w:sz w:val="32"/>
          <w:szCs w:val="32"/>
          <w:shd w:val="clear" w:color="auto" w:fill="FFFFFF"/>
        </w:rPr>
        <w:t>目录</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第一部分 昆明市</w:t>
      </w:r>
      <w:r w:rsidR="00D0440D" w:rsidRPr="003A3DE6">
        <w:rPr>
          <w:rFonts w:asciiTheme="minorEastAsia" w:hAnsiTheme="minorEastAsia" w:cs="仿宋_GB2312" w:hint="eastAsia"/>
          <w:sz w:val="28"/>
          <w:szCs w:val="28"/>
          <w:shd w:val="clear" w:color="auto" w:fill="FFFFFF"/>
        </w:rPr>
        <w:t>盘龙区</w:t>
      </w:r>
      <w:r w:rsidRPr="003A3DE6">
        <w:rPr>
          <w:rFonts w:asciiTheme="minorEastAsia" w:hAnsiTheme="minorEastAsia" w:cs="仿宋_GB2312"/>
          <w:sz w:val="28"/>
          <w:szCs w:val="28"/>
          <w:shd w:val="clear" w:color="auto" w:fill="FFFFFF"/>
        </w:rPr>
        <w:t>人力资源和社会保障局</w:t>
      </w:r>
      <w:r w:rsidR="003A3DE6" w:rsidRPr="003A3DE6">
        <w:rPr>
          <w:rFonts w:asciiTheme="minorEastAsia" w:hAnsiTheme="minorEastAsia" w:cs="仿宋_GB2312" w:hint="eastAsia"/>
          <w:sz w:val="28"/>
          <w:szCs w:val="28"/>
          <w:shd w:val="clear" w:color="auto" w:fill="FFFFFF"/>
        </w:rPr>
        <w:t>（5户）</w:t>
      </w:r>
      <w:r w:rsidRPr="003A3DE6">
        <w:rPr>
          <w:rFonts w:asciiTheme="minorEastAsia" w:hAnsiTheme="minorEastAsia"/>
          <w:sz w:val="28"/>
          <w:szCs w:val="28"/>
          <w:shd w:val="clear" w:color="auto" w:fill="FFFFFF"/>
        </w:rPr>
        <w:t>2018</w:t>
      </w:r>
      <w:r w:rsidRPr="003A3DE6">
        <w:rPr>
          <w:rFonts w:asciiTheme="minorEastAsia" w:hAnsiTheme="minorEastAsia" w:cs="仿宋_GB2312"/>
          <w:sz w:val="28"/>
          <w:szCs w:val="28"/>
          <w:shd w:val="clear" w:color="auto" w:fill="FFFFFF"/>
        </w:rPr>
        <w:t>年部门预算编制说明</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第二部分 昆明市</w:t>
      </w:r>
      <w:r w:rsidR="00D0440D" w:rsidRPr="003A3DE6">
        <w:rPr>
          <w:rFonts w:asciiTheme="minorEastAsia" w:hAnsiTheme="minorEastAsia" w:cs="仿宋_GB2312" w:hint="eastAsia"/>
          <w:sz w:val="28"/>
          <w:szCs w:val="28"/>
          <w:shd w:val="clear" w:color="auto" w:fill="FFFFFF"/>
        </w:rPr>
        <w:t>盘龙区</w:t>
      </w:r>
      <w:r w:rsidRPr="003A3DE6">
        <w:rPr>
          <w:rFonts w:asciiTheme="minorEastAsia" w:hAnsiTheme="minorEastAsia" w:cs="仿宋_GB2312"/>
          <w:sz w:val="28"/>
          <w:szCs w:val="28"/>
          <w:shd w:val="clear" w:color="auto" w:fill="FFFFFF"/>
        </w:rPr>
        <w:t>人力资源和社会保障局</w:t>
      </w:r>
      <w:r w:rsidR="003A3DE6" w:rsidRPr="003A3DE6">
        <w:rPr>
          <w:rFonts w:asciiTheme="minorEastAsia" w:hAnsiTheme="minorEastAsia" w:cs="仿宋_GB2312" w:hint="eastAsia"/>
          <w:sz w:val="28"/>
          <w:szCs w:val="28"/>
          <w:shd w:val="clear" w:color="auto" w:fill="FFFFFF"/>
        </w:rPr>
        <w:t>（5户）</w:t>
      </w:r>
      <w:r w:rsidRPr="003A3DE6">
        <w:rPr>
          <w:rFonts w:asciiTheme="minorEastAsia" w:hAnsiTheme="minorEastAsia"/>
          <w:sz w:val="28"/>
          <w:szCs w:val="28"/>
          <w:shd w:val="clear" w:color="auto" w:fill="FFFFFF"/>
        </w:rPr>
        <w:t>2018</w:t>
      </w:r>
      <w:r w:rsidRPr="003A3DE6">
        <w:rPr>
          <w:rFonts w:asciiTheme="minorEastAsia" w:hAnsiTheme="minorEastAsia" w:cs="仿宋_GB2312"/>
          <w:sz w:val="28"/>
          <w:szCs w:val="28"/>
          <w:shd w:val="clear" w:color="auto" w:fill="FFFFFF"/>
        </w:rPr>
        <w:t>年部门预算表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一、附表目录</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二、封面</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三、财政拨款收支预算总表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四、一般公共预算支出表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五、基本支出预算表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六、政府性基金预算支出表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七、收支总表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八、收入总表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lastRenderedPageBreak/>
        <w:t>九、支出总表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十、“三公”经费公共预算财政拨款支出情况表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十一、整体支出绩效目标</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十二、单位基本信息表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十三、行政事业单位国有资产占有使用情况表</w:t>
      </w:r>
    </w:p>
    <w:p w:rsidR="004B7285" w:rsidRPr="003A3DE6" w:rsidRDefault="00DB5B0C">
      <w:pPr>
        <w:pStyle w:val="a3"/>
        <w:widowControl/>
        <w:spacing w:before="450" w:beforeAutospacing="0" w:afterAutospacing="0"/>
        <w:ind w:left="900" w:right="900"/>
        <w:rPr>
          <w:rFonts w:asciiTheme="minorEastAsia" w:hAnsiTheme="minorEastAsia"/>
          <w:sz w:val="28"/>
          <w:szCs w:val="28"/>
        </w:rPr>
      </w:pPr>
      <w:r w:rsidRPr="003A3DE6">
        <w:rPr>
          <w:rFonts w:asciiTheme="minorEastAsia" w:hAnsiTheme="minorEastAsia" w:cs="仿宋_GB2312"/>
          <w:sz w:val="28"/>
          <w:szCs w:val="28"/>
          <w:shd w:val="clear" w:color="auto" w:fill="FFFFFF"/>
        </w:rPr>
        <w:t>十四、政府采购预算表</w:t>
      </w:r>
    </w:p>
    <w:p w:rsidR="004B7285" w:rsidRDefault="00DB5B0C">
      <w:pPr>
        <w:pStyle w:val="a3"/>
        <w:widowControl/>
        <w:spacing w:before="450" w:beforeAutospacing="0" w:afterAutospacing="0"/>
        <w:ind w:left="900" w:right="900"/>
        <w:jc w:val="both"/>
        <w:rPr>
          <w:sz w:val="32"/>
          <w:szCs w:val="32"/>
        </w:rPr>
      </w:pPr>
      <w:r>
        <w:rPr>
          <w:rFonts w:ascii="Times New Roman" w:hAnsi="Times New Roman"/>
          <w:color w:val="FF0000"/>
          <w:sz w:val="32"/>
          <w:szCs w:val="32"/>
          <w:shd w:val="clear" w:color="auto" w:fill="FFFFFF"/>
        </w:rPr>
        <w:t> </w:t>
      </w:r>
    </w:p>
    <w:p w:rsidR="004B7285" w:rsidRDefault="00DB5B0C">
      <w:pPr>
        <w:pStyle w:val="a3"/>
        <w:widowControl/>
        <w:spacing w:before="450" w:beforeAutospacing="0" w:afterAutospacing="0"/>
        <w:ind w:left="900" w:right="900"/>
        <w:jc w:val="both"/>
        <w:rPr>
          <w:sz w:val="32"/>
          <w:szCs w:val="32"/>
        </w:rPr>
      </w:pPr>
      <w:r>
        <w:rPr>
          <w:rFonts w:ascii="Times New Roman" w:hAnsi="Times New Roman"/>
          <w:color w:val="FF0000"/>
          <w:sz w:val="32"/>
          <w:szCs w:val="32"/>
          <w:shd w:val="clear" w:color="auto" w:fill="FFFFFF"/>
        </w:rPr>
        <w:t> </w:t>
      </w:r>
    </w:p>
    <w:p w:rsidR="004B7285" w:rsidRDefault="00DB5B0C">
      <w:pPr>
        <w:pStyle w:val="a3"/>
        <w:widowControl/>
        <w:spacing w:before="450" w:beforeAutospacing="0" w:afterAutospacing="0"/>
        <w:ind w:left="900" w:right="900"/>
        <w:jc w:val="both"/>
        <w:rPr>
          <w:sz w:val="21"/>
          <w:szCs w:val="21"/>
        </w:rPr>
      </w:pPr>
      <w:r>
        <w:rPr>
          <w:rFonts w:ascii="Times New Roman" w:hAnsi="Times New Roman"/>
          <w:color w:val="FF0000"/>
          <w:sz w:val="21"/>
          <w:szCs w:val="21"/>
          <w:shd w:val="clear" w:color="auto" w:fill="FFFFFF"/>
        </w:rPr>
        <w:t> </w:t>
      </w:r>
    </w:p>
    <w:p w:rsidR="004B7285" w:rsidRDefault="00DB5B0C">
      <w:pPr>
        <w:pStyle w:val="a3"/>
        <w:widowControl/>
        <w:spacing w:before="450" w:beforeAutospacing="0" w:afterAutospacing="0"/>
        <w:ind w:left="900" w:right="900"/>
        <w:jc w:val="both"/>
        <w:rPr>
          <w:sz w:val="21"/>
          <w:szCs w:val="21"/>
        </w:rPr>
      </w:pPr>
      <w:r>
        <w:rPr>
          <w:rFonts w:ascii="Times New Roman" w:hAnsi="Times New Roman"/>
          <w:color w:val="FF0000"/>
          <w:sz w:val="21"/>
          <w:szCs w:val="21"/>
          <w:shd w:val="clear" w:color="auto" w:fill="FFFFFF"/>
        </w:rPr>
        <w:t> </w:t>
      </w:r>
    </w:p>
    <w:p w:rsidR="004B7285" w:rsidRDefault="00DB5B0C">
      <w:pPr>
        <w:pStyle w:val="a3"/>
        <w:widowControl/>
        <w:spacing w:before="450" w:beforeAutospacing="0" w:afterAutospacing="0"/>
        <w:ind w:left="900" w:right="900"/>
        <w:jc w:val="both"/>
        <w:rPr>
          <w:sz w:val="21"/>
          <w:szCs w:val="21"/>
        </w:rPr>
      </w:pPr>
      <w:r>
        <w:rPr>
          <w:rFonts w:ascii="Times New Roman" w:hAnsi="Times New Roman"/>
          <w:color w:val="FF0000"/>
          <w:sz w:val="21"/>
          <w:szCs w:val="21"/>
          <w:shd w:val="clear" w:color="auto" w:fill="FFFFFF"/>
        </w:rPr>
        <w:t> </w:t>
      </w:r>
    </w:p>
    <w:p w:rsidR="004B7285" w:rsidRDefault="00DB5B0C">
      <w:pPr>
        <w:pStyle w:val="a3"/>
        <w:widowControl/>
        <w:spacing w:before="450" w:beforeAutospacing="0" w:afterAutospacing="0"/>
        <w:ind w:left="900" w:right="900"/>
        <w:jc w:val="both"/>
        <w:rPr>
          <w:sz w:val="21"/>
          <w:szCs w:val="21"/>
        </w:rPr>
      </w:pPr>
      <w:r>
        <w:rPr>
          <w:rFonts w:ascii="Times New Roman" w:hAnsi="Times New Roman"/>
          <w:color w:val="FF0000"/>
          <w:sz w:val="21"/>
          <w:szCs w:val="21"/>
          <w:shd w:val="clear" w:color="auto" w:fill="FFFFFF"/>
        </w:rPr>
        <w:t> </w:t>
      </w:r>
    </w:p>
    <w:p w:rsidR="004B7285" w:rsidRDefault="00DB5B0C">
      <w:pPr>
        <w:pStyle w:val="a3"/>
        <w:widowControl/>
        <w:spacing w:before="450" w:beforeAutospacing="0" w:afterAutospacing="0"/>
        <w:ind w:left="900" w:right="900"/>
        <w:jc w:val="both"/>
        <w:rPr>
          <w:sz w:val="21"/>
          <w:szCs w:val="21"/>
        </w:rPr>
      </w:pPr>
      <w:r>
        <w:rPr>
          <w:rFonts w:ascii="Times New Roman" w:hAnsi="Times New Roman"/>
          <w:color w:val="FF0000"/>
          <w:sz w:val="21"/>
          <w:szCs w:val="21"/>
          <w:shd w:val="clear" w:color="auto" w:fill="FFFFFF"/>
        </w:rPr>
        <w:t> </w:t>
      </w:r>
    </w:p>
    <w:p w:rsidR="004B7285" w:rsidRDefault="00DB5B0C">
      <w:pPr>
        <w:pStyle w:val="a3"/>
        <w:widowControl/>
        <w:spacing w:before="450" w:beforeAutospacing="0" w:afterAutospacing="0"/>
        <w:ind w:left="900" w:right="900"/>
        <w:jc w:val="center"/>
        <w:rPr>
          <w:sz w:val="44"/>
          <w:szCs w:val="44"/>
        </w:rPr>
      </w:pPr>
      <w:r>
        <w:rPr>
          <w:rFonts w:ascii="方正小标宋_GBK" w:eastAsia="方正小标宋_GBK" w:hAnsi="方正小标宋_GBK" w:cs="方正小标宋_GBK"/>
          <w:sz w:val="44"/>
          <w:szCs w:val="44"/>
          <w:shd w:val="clear" w:color="auto" w:fill="FFFFFF"/>
        </w:rPr>
        <w:t> </w:t>
      </w:r>
    </w:p>
    <w:p w:rsidR="004B7285" w:rsidRPr="00A41595" w:rsidRDefault="00DB5B0C">
      <w:pPr>
        <w:pStyle w:val="a3"/>
        <w:widowControl/>
        <w:spacing w:before="450" w:beforeAutospacing="0" w:afterAutospacing="0" w:line="580" w:lineRule="atLeast"/>
        <w:ind w:left="900" w:right="900"/>
        <w:jc w:val="center"/>
        <w:rPr>
          <w:sz w:val="32"/>
          <w:szCs w:val="32"/>
        </w:rPr>
      </w:pPr>
      <w:r w:rsidRPr="00A41595">
        <w:rPr>
          <w:rFonts w:ascii="方正小标宋_GBK" w:eastAsia="方正小标宋_GBK" w:hAnsi="方正小标宋_GBK" w:cs="方正小标宋_GBK"/>
          <w:sz w:val="32"/>
          <w:szCs w:val="32"/>
          <w:shd w:val="clear" w:color="auto" w:fill="FFFFFF"/>
        </w:rPr>
        <w:lastRenderedPageBreak/>
        <w:t>昆明市</w:t>
      </w:r>
      <w:r w:rsidR="003A3DE6" w:rsidRPr="00A41595">
        <w:rPr>
          <w:rFonts w:ascii="方正小标宋_GBK" w:eastAsia="方正小标宋_GBK" w:hAnsi="方正小标宋_GBK" w:cs="方正小标宋_GBK" w:hint="eastAsia"/>
          <w:sz w:val="32"/>
          <w:szCs w:val="32"/>
          <w:shd w:val="clear" w:color="auto" w:fill="FFFFFF"/>
        </w:rPr>
        <w:t>盘龙区</w:t>
      </w:r>
      <w:r w:rsidRPr="00A41595">
        <w:rPr>
          <w:rFonts w:ascii="方正小标宋_GBK" w:eastAsia="方正小标宋_GBK" w:hAnsi="方正小标宋_GBK" w:cs="方正小标宋_GBK"/>
          <w:sz w:val="32"/>
          <w:szCs w:val="32"/>
          <w:shd w:val="clear" w:color="auto" w:fill="FFFFFF"/>
        </w:rPr>
        <w:t>人力资源和社会保障局</w:t>
      </w:r>
      <w:r w:rsidR="00A41595" w:rsidRPr="00A41595">
        <w:rPr>
          <w:rFonts w:ascii="方正小标宋_GBK" w:eastAsia="方正小标宋_GBK" w:hAnsi="方正小标宋_GBK" w:cs="方正小标宋_GBK" w:hint="eastAsia"/>
          <w:sz w:val="32"/>
          <w:szCs w:val="32"/>
          <w:shd w:val="clear" w:color="auto" w:fill="FFFFFF"/>
        </w:rPr>
        <w:t>（5户）</w:t>
      </w:r>
    </w:p>
    <w:p w:rsidR="004B7285" w:rsidRPr="00A41595" w:rsidRDefault="00DB5B0C">
      <w:pPr>
        <w:pStyle w:val="a3"/>
        <w:widowControl/>
        <w:spacing w:before="450" w:beforeAutospacing="0" w:afterAutospacing="0" w:line="580" w:lineRule="atLeast"/>
        <w:ind w:left="900" w:right="900"/>
        <w:jc w:val="center"/>
        <w:rPr>
          <w:sz w:val="32"/>
          <w:szCs w:val="32"/>
        </w:rPr>
      </w:pPr>
      <w:r w:rsidRPr="00A41595">
        <w:rPr>
          <w:rFonts w:ascii="方正小标宋_GBK" w:eastAsia="方正小标宋_GBK" w:hAnsi="方正小标宋_GBK" w:cs="方正小标宋_GBK"/>
          <w:sz w:val="32"/>
          <w:szCs w:val="32"/>
          <w:shd w:val="clear" w:color="auto" w:fill="FFFFFF"/>
        </w:rPr>
        <w:t>2018年部门预算编制的说明</w:t>
      </w:r>
    </w:p>
    <w:p w:rsidR="004B7285" w:rsidRDefault="00DB5B0C">
      <w:pPr>
        <w:pStyle w:val="a3"/>
        <w:widowControl/>
        <w:spacing w:before="450" w:beforeAutospacing="0" w:afterAutospacing="0" w:line="580" w:lineRule="atLeast"/>
        <w:ind w:left="900" w:right="900" w:firstLine="640"/>
        <w:jc w:val="both"/>
      </w:pPr>
      <w:r>
        <w:rPr>
          <w:rFonts w:ascii="宋体" w:eastAsia="宋体" w:hAnsi="宋体" w:cs="宋体" w:hint="eastAsia"/>
          <w:sz w:val="32"/>
          <w:szCs w:val="32"/>
          <w:shd w:val="clear" w:color="auto" w:fill="FFFFFF"/>
        </w:rPr>
        <w:t> </w:t>
      </w:r>
    </w:p>
    <w:p w:rsidR="004B7285" w:rsidRPr="00A41595" w:rsidRDefault="00DB5B0C" w:rsidP="00A41595">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仿宋_GB2312"/>
          <w:sz w:val="28"/>
          <w:szCs w:val="28"/>
          <w:shd w:val="clear" w:color="auto" w:fill="FFFFFF"/>
        </w:rPr>
        <w:t>按照预算管理的相关规定，我</w:t>
      </w:r>
      <w:r w:rsidR="00A41595">
        <w:rPr>
          <w:rFonts w:asciiTheme="minorEastAsia" w:hAnsiTheme="minorEastAsia" w:cs="仿宋_GB2312"/>
          <w:sz w:val="28"/>
          <w:szCs w:val="28"/>
          <w:shd w:val="clear" w:color="auto" w:fill="FFFFFF"/>
        </w:rPr>
        <w:t>部门预算</w:t>
      </w:r>
      <w:r w:rsidRPr="00A41595">
        <w:rPr>
          <w:rFonts w:asciiTheme="minorEastAsia" w:hAnsiTheme="minorEastAsia" w:cs="仿宋_GB2312"/>
          <w:sz w:val="28"/>
          <w:szCs w:val="28"/>
          <w:shd w:val="clear" w:color="auto" w:fill="FFFFFF"/>
        </w:rPr>
        <w:t>编制实行全口径预算管理，即收入和支出全部纳入预算管理。</w:t>
      </w:r>
    </w:p>
    <w:p w:rsidR="003A3DE6" w:rsidRPr="00A41595" w:rsidRDefault="003A3DE6"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sidRPr="00A41595">
        <w:rPr>
          <w:rFonts w:asciiTheme="minorEastAsia" w:hAnsiTheme="minorEastAsia" w:cs="仿宋_GB2312" w:hint="eastAsia"/>
          <w:kern w:val="0"/>
          <w:sz w:val="28"/>
          <w:szCs w:val="28"/>
          <w:shd w:val="clear" w:color="auto" w:fill="FFFFFF"/>
        </w:rPr>
        <w:t>一、 基本职能及</w:t>
      </w:r>
      <w:r w:rsidR="00AC4834">
        <w:rPr>
          <w:rFonts w:asciiTheme="minorEastAsia" w:hAnsiTheme="minorEastAsia" w:cs="仿宋_GB2312" w:hint="eastAsia"/>
          <w:kern w:val="0"/>
          <w:sz w:val="28"/>
          <w:szCs w:val="28"/>
          <w:shd w:val="clear" w:color="auto" w:fill="FFFFFF"/>
        </w:rPr>
        <w:t>主要</w:t>
      </w:r>
      <w:r w:rsidRPr="00A41595">
        <w:rPr>
          <w:rFonts w:asciiTheme="minorEastAsia" w:hAnsiTheme="minorEastAsia" w:cs="仿宋_GB2312" w:hint="eastAsia"/>
          <w:kern w:val="0"/>
          <w:sz w:val="28"/>
          <w:szCs w:val="28"/>
          <w:shd w:val="clear" w:color="auto" w:fill="FFFFFF"/>
        </w:rPr>
        <w:t>工作</w:t>
      </w:r>
    </w:p>
    <w:p w:rsidR="00AC4834" w:rsidRPr="00AC4834" w:rsidRDefault="00AC4834" w:rsidP="00AC4834">
      <w:pPr>
        <w:widowControl/>
        <w:ind w:firstLineChars="100" w:firstLine="280"/>
        <w:jc w:val="left"/>
        <w:rPr>
          <w:rFonts w:asciiTheme="minorEastAsia" w:hAnsiTheme="minorEastAsia" w:cs="仿宋_GB2312"/>
          <w:kern w:val="0"/>
          <w:sz w:val="28"/>
          <w:szCs w:val="28"/>
          <w:shd w:val="clear" w:color="auto" w:fill="FFFFFF"/>
        </w:rPr>
      </w:pPr>
      <w:r w:rsidRPr="00AC4834">
        <w:rPr>
          <w:rFonts w:asciiTheme="minorEastAsia" w:hAnsiTheme="minorEastAsia" w:cs="仿宋_GB2312" w:hint="eastAsia"/>
          <w:kern w:val="0"/>
          <w:sz w:val="28"/>
          <w:szCs w:val="28"/>
          <w:shd w:val="clear" w:color="auto" w:fill="FFFFFF"/>
        </w:rPr>
        <w:t>（一）部门主要职责</w:t>
      </w:r>
    </w:p>
    <w:p w:rsidR="005B4636" w:rsidRDefault="005B4636" w:rsidP="00AC4834">
      <w:pPr>
        <w:widowControl/>
        <w:shd w:val="clear" w:color="auto" w:fill="FFFFFF"/>
        <w:spacing w:before="75" w:line="285" w:lineRule="atLeast"/>
        <w:ind w:firstLineChars="200" w:firstLine="56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人社局：</w:t>
      </w:r>
    </w:p>
    <w:p w:rsidR="003A3DE6" w:rsidRPr="00A41595" w:rsidRDefault="00AC4834" w:rsidP="00AC4834">
      <w:pPr>
        <w:widowControl/>
        <w:shd w:val="clear" w:color="auto" w:fill="FFFFFF"/>
        <w:spacing w:before="75" w:line="285" w:lineRule="atLeast"/>
        <w:ind w:firstLineChars="200" w:firstLine="56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w:t>
      </w:r>
      <w:r w:rsidR="003A3DE6" w:rsidRPr="00A41595">
        <w:rPr>
          <w:rFonts w:asciiTheme="minorEastAsia" w:hAnsiTheme="minorEastAsia" w:cs="仿宋_GB2312" w:hint="eastAsia"/>
          <w:kern w:val="0"/>
          <w:sz w:val="28"/>
          <w:szCs w:val="28"/>
          <w:shd w:val="clear" w:color="auto" w:fill="FFFFFF"/>
        </w:rPr>
        <w:t>贯彻执行国家、省、市关于人力资源和社会保障的方针、政策和法律、法规，拟订全区人力资源和社会保障事业发展规划、政策，负责起草人力资源和社会保障政策规定草案，并组织实施和监督检查。</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2.</w:t>
      </w:r>
      <w:r w:rsidR="003A3DE6" w:rsidRPr="00A41595">
        <w:rPr>
          <w:rFonts w:asciiTheme="minorEastAsia" w:hAnsiTheme="minorEastAsia" w:cs="仿宋_GB2312" w:hint="eastAsia"/>
          <w:kern w:val="0"/>
          <w:sz w:val="28"/>
          <w:szCs w:val="28"/>
          <w:shd w:val="clear" w:color="auto" w:fill="FFFFFF"/>
        </w:rPr>
        <w:t>负责人力资源的开发和管理，制定全区人力资源开发和管理的相关政策；拟订全区人力资源市场发展规划，建立统一规范的人力资源市场；负责监督管理辖区范围内人力资源市场，促进全区人力资源合理流动、有效配置。</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3.</w:t>
      </w:r>
      <w:r w:rsidR="003A3DE6" w:rsidRPr="00A41595">
        <w:rPr>
          <w:rFonts w:asciiTheme="minorEastAsia" w:hAnsiTheme="minorEastAsia" w:cs="仿宋_GB2312" w:hint="eastAsia"/>
          <w:kern w:val="0"/>
          <w:sz w:val="28"/>
          <w:szCs w:val="28"/>
          <w:shd w:val="clear" w:color="auto" w:fill="FFFFFF"/>
        </w:rPr>
        <w:t>负责全区促进就业工作，拟订全区促进城乡就业的措施并组织实施；负责建立健全就业服务体系，综合开发、合理利用人力资源；认真贯彻高校毕业生就业政策，促进高校毕业生就业；负责失业人员</w:t>
      </w:r>
      <w:r w:rsidR="003A3DE6" w:rsidRPr="00A41595">
        <w:rPr>
          <w:rFonts w:asciiTheme="minorEastAsia" w:hAnsiTheme="minorEastAsia" w:cs="仿宋_GB2312" w:hint="eastAsia"/>
          <w:kern w:val="0"/>
          <w:sz w:val="28"/>
          <w:szCs w:val="28"/>
          <w:shd w:val="clear" w:color="auto" w:fill="FFFFFF"/>
        </w:rPr>
        <w:lastRenderedPageBreak/>
        <w:t>的就业推荐安置及档案管理工作；贯彻国有企业下岗、失业职工的基本生活保障和再就业的政策，组织实施再就业工程；实施农村富余劳动力开发、农村劳动力跨地区有序流动的政策措施。</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4.</w:t>
      </w:r>
      <w:r w:rsidR="003A3DE6" w:rsidRPr="00A41595">
        <w:rPr>
          <w:rFonts w:asciiTheme="minorEastAsia" w:hAnsiTheme="minorEastAsia" w:cs="仿宋_GB2312" w:hint="eastAsia"/>
          <w:kern w:val="0"/>
          <w:sz w:val="28"/>
          <w:szCs w:val="28"/>
          <w:shd w:val="clear" w:color="auto" w:fill="FFFFFF"/>
        </w:rPr>
        <w:t>负责管理所属社会保险经办机构；制定全区养老、失业、医疗、工伤、生育和农村养老保险的管理办法，并组织实施和监督检查；制定社会保险基金核定、支付、管理制度和措施；对社会保险基金实施管理及监督；负责辖区范围内养老保险参统职工退休审批工作；负责辖区范围内（含区属机关、事业单位）职工的劳动能力鉴定和伤残评定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5.</w:t>
      </w:r>
      <w:r w:rsidR="003A3DE6" w:rsidRPr="00A41595">
        <w:rPr>
          <w:rFonts w:asciiTheme="minorEastAsia" w:hAnsiTheme="minorEastAsia" w:cs="仿宋_GB2312" w:hint="eastAsia"/>
          <w:kern w:val="0"/>
          <w:sz w:val="28"/>
          <w:szCs w:val="28"/>
          <w:shd w:val="clear" w:color="auto" w:fill="FFFFFF"/>
        </w:rPr>
        <w:t>制定全区失业人员、企业下岗失业职工再就业培训的发展规划和管理办法，建立和完善以市场为导向的职业培训体系；全面实施劳动预备、就业准入制度，推行职业资格证书制度；管理全区职业技能鉴定工作。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6.</w:t>
      </w:r>
      <w:r w:rsidR="003A3DE6" w:rsidRPr="00A41595">
        <w:rPr>
          <w:rFonts w:asciiTheme="minorEastAsia" w:hAnsiTheme="minorEastAsia" w:cs="仿宋_GB2312" w:hint="eastAsia"/>
          <w:kern w:val="0"/>
          <w:sz w:val="28"/>
          <w:szCs w:val="28"/>
          <w:shd w:val="clear" w:color="auto" w:fill="FFFFFF"/>
        </w:rPr>
        <w:t>贯彻执行公务员制度的各项政策和法律、法规，会同有关部门管理全区公务员队伍。会同有关部门对区属各部门实施公务员制度进行指导和协调；根据干部管理权限，管理和指导全区公务员的职位分类、录用、考核、奖励、惩戒、纪律、职务升降、职务任免、培训、交流、回避、工资保险福利、辞职辞退、退休、申诉控告等工作；负责管理全区公务员教育培训工作，编制全区公务员教育培训计划；依法对公务员履行职责和执行公务进行监督、检查。</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7.</w:t>
      </w:r>
      <w:r w:rsidR="003A3DE6" w:rsidRPr="00A41595">
        <w:rPr>
          <w:rFonts w:asciiTheme="minorEastAsia" w:hAnsiTheme="minorEastAsia" w:cs="仿宋_GB2312" w:hint="eastAsia"/>
          <w:kern w:val="0"/>
          <w:sz w:val="28"/>
          <w:szCs w:val="28"/>
          <w:shd w:val="clear" w:color="auto" w:fill="FFFFFF"/>
        </w:rPr>
        <w:t>贯彻执行机关、事业单位的工资福利政策；会同有关部门规范地方性津贴补贴，深化收入分配制度改革；负责全区国家机关、事业</w:t>
      </w:r>
      <w:r w:rsidR="003A3DE6" w:rsidRPr="00A41595">
        <w:rPr>
          <w:rFonts w:asciiTheme="minorEastAsia" w:hAnsiTheme="minorEastAsia" w:cs="仿宋_GB2312" w:hint="eastAsia"/>
          <w:kern w:val="0"/>
          <w:sz w:val="28"/>
          <w:szCs w:val="28"/>
          <w:shd w:val="clear" w:color="auto" w:fill="FFFFFF"/>
        </w:rPr>
        <w:lastRenderedPageBreak/>
        <w:t>单位工作人员结构调整、工资分配的宏观管理；根据国家和省、市的工资政策，编制全区行政机关、事业单位工资计划，负责审批机关、事业单位人员的工资调整；拟订调整福利待遇方案并组织实施；对全区企业执行工资指导线和最低工资标准实施监督；指导企业工资分配制度改革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8.</w:t>
      </w:r>
      <w:r w:rsidR="003A3DE6" w:rsidRPr="00A41595">
        <w:rPr>
          <w:rFonts w:asciiTheme="minorEastAsia" w:hAnsiTheme="minorEastAsia" w:cs="仿宋_GB2312" w:hint="eastAsia"/>
          <w:kern w:val="0"/>
          <w:sz w:val="28"/>
          <w:szCs w:val="28"/>
          <w:shd w:val="clear" w:color="auto" w:fill="FFFFFF"/>
        </w:rPr>
        <w:t>贯彻和执行军队转业干部安置政策，制定安置和培训计划；负责全区自主择业军队转业干部的管理服务工作；贯彻落实部分企业军队转业干部解困和稳定政策；会同有关部门做好军队转业干部及其随调家属的安置服务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9.</w:t>
      </w:r>
      <w:r w:rsidR="003A3DE6" w:rsidRPr="00A41595">
        <w:rPr>
          <w:rFonts w:asciiTheme="minorEastAsia" w:hAnsiTheme="minorEastAsia" w:cs="仿宋_GB2312" w:hint="eastAsia"/>
          <w:kern w:val="0"/>
          <w:sz w:val="28"/>
          <w:szCs w:val="28"/>
          <w:shd w:val="clear" w:color="auto" w:fill="FFFFFF"/>
        </w:rPr>
        <w:t>负责管理人事、劳动关系调整工作；建立和完善劳动、人事争议仲裁制度和行政复议制度；监督、指导劳动合同及集体合同制度的实施；依照法律、法规处理和仲裁劳动、人事争议；负责辖区范围内的劳动监察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10.</w:t>
      </w:r>
      <w:r w:rsidR="003A3DE6" w:rsidRPr="00A41595">
        <w:rPr>
          <w:rFonts w:asciiTheme="minorEastAsia" w:hAnsiTheme="minorEastAsia" w:cs="仿宋_GB2312" w:hint="eastAsia"/>
          <w:kern w:val="0"/>
          <w:sz w:val="28"/>
          <w:szCs w:val="28"/>
          <w:shd w:val="clear" w:color="auto" w:fill="FFFFFF"/>
        </w:rPr>
        <w:t>负责指导街道、镇及社区、村委会劳动和社会保障工作，负责辖区内退休人员的社会化管理工作。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11.</w:t>
      </w:r>
      <w:r w:rsidR="003A3DE6" w:rsidRPr="00A41595">
        <w:rPr>
          <w:rFonts w:asciiTheme="minorEastAsia" w:hAnsiTheme="minorEastAsia" w:cs="仿宋_GB2312" w:hint="eastAsia"/>
          <w:kern w:val="0"/>
          <w:sz w:val="28"/>
          <w:szCs w:val="28"/>
          <w:shd w:val="clear" w:color="auto" w:fill="FFFFFF"/>
        </w:rPr>
        <w:t>负责制定全区机关、事业单位工作人员的流动调配政策，管理全区人才交流、人才引进和管理服务工作；制定全区行政机关、事业单位补充人员计划；管理全区专业技术人员队伍，负责管理和指导事业单位工作人员的招聘、考核、奖惩、解聘辞退、继续教育、专业技术人员职称评审、职称改革等工作；推行专业技术执业资格制度；协同有关部门做好机关、事业单位技术工人晋升等级的有关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lastRenderedPageBreak/>
        <w:t>12.</w:t>
      </w:r>
      <w:r w:rsidR="003A3DE6" w:rsidRPr="00A41595">
        <w:rPr>
          <w:rFonts w:asciiTheme="minorEastAsia" w:hAnsiTheme="minorEastAsia" w:cs="仿宋_GB2312" w:hint="eastAsia"/>
          <w:kern w:val="0"/>
          <w:sz w:val="28"/>
          <w:szCs w:val="28"/>
          <w:shd w:val="clear" w:color="auto" w:fill="FFFFFF"/>
        </w:rPr>
        <w:t>负责上级交办的有关人事人才方面的对外交流与合作，承办政府间有关人力资源合作项目的实施工作。</w:t>
      </w:r>
    </w:p>
    <w:p w:rsidR="003A3DE6" w:rsidRPr="00A41595" w:rsidRDefault="00AC4834" w:rsidP="003A3DE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13.</w:t>
      </w:r>
      <w:r w:rsidR="003A3DE6" w:rsidRPr="00A41595">
        <w:rPr>
          <w:rFonts w:asciiTheme="minorEastAsia" w:hAnsiTheme="minorEastAsia" w:cs="仿宋_GB2312" w:hint="eastAsia"/>
          <w:kern w:val="0"/>
          <w:sz w:val="28"/>
          <w:szCs w:val="28"/>
          <w:shd w:val="clear" w:color="auto" w:fill="FFFFFF"/>
        </w:rPr>
        <w:t>承担全区人力资源和社会保障综合统计、调研、宣传和信息工作；负责规划、建设、管理全区人力资源和社会保障信息网络；发布人力资源和社会保障工作有关信息。</w:t>
      </w:r>
    </w:p>
    <w:p w:rsidR="00A41595" w:rsidRDefault="00AC4834"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14.</w:t>
      </w:r>
      <w:r w:rsidR="003A3DE6" w:rsidRPr="00A41595">
        <w:rPr>
          <w:rFonts w:asciiTheme="minorEastAsia" w:hAnsiTheme="minorEastAsia" w:cs="仿宋_GB2312" w:hint="eastAsia"/>
          <w:kern w:val="0"/>
          <w:sz w:val="28"/>
          <w:szCs w:val="28"/>
          <w:shd w:val="clear" w:color="auto" w:fill="FFFFFF"/>
        </w:rPr>
        <w:t>承办区委、区政府和上级机关交办的其他事项。</w:t>
      </w:r>
    </w:p>
    <w:p w:rsidR="005F2236" w:rsidRDefault="005F2236"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医保中心：</w:t>
      </w:r>
    </w:p>
    <w:p w:rsidR="005F2236" w:rsidRDefault="005F2236" w:rsidP="005F2236">
      <w:pPr>
        <w:snapToGrid w:val="0"/>
        <w:spacing w:line="600" w:lineRule="exact"/>
        <w:ind w:firstLineChars="200" w:firstLine="560"/>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w:t>
      </w:r>
      <w:r w:rsidRPr="005F2236">
        <w:rPr>
          <w:rFonts w:asciiTheme="minorEastAsia" w:hAnsiTheme="minorEastAsia" w:cs="仿宋_GB2312" w:hint="eastAsia"/>
          <w:kern w:val="0"/>
          <w:sz w:val="28"/>
          <w:szCs w:val="28"/>
          <w:shd w:val="clear" w:color="auto" w:fill="FFFFFF"/>
        </w:rPr>
        <w:t>负责辖区内城镇职工及城乡居民基本医疗保险的参保核定，待遇享受；</w:t>
      </w:r>
    </w:p>
    <w:p w:rsidR="005F2236" w:rsidRDefault="005F2236" w:rsidP="005F2236">
      <w:pPr>
        <w:snapToGrid w:val="0"/>
        <w:spacing w:line="600" w:lineRule="exact"/>
        <w:ind w:firstLineChars="200" w:firstLine="560"/>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2.</w:t>
      </w:r>
      <w:r w:rsidRPr="005F2236">
        <w:rPr>
          <w:rFonts w:asciiTheme="minorEastAsia" w:hAnsiTheme="minorEastAsia" w:cs="仿宋_GB2312" w:hint="eastAsia"/>
          <w:kern w:val="0"/>
          <w:sz w:val="28"/>
          <w:szCs w:val="28"/>
          <w:shd w:val="clear" w:color="auto" w:fill="FFFFFF"/>
        </w:rPr>
        <w:t>区属离休干部、民政代管人员医疗费报销；</w:t>
      </w:r>
    </w:p>
    <w:p w:rsidR="005F2236" w:rsidRPr="005F2236" w:rsidRDefault="005F2236" w:rsidP="005F2236">
      <w:pPr>
        <w:snapToGrid w:val="0"/>
        <w:spacing w:line="600" w:lineRule="exact"/>
        <w:ind w:firstLineChars="200" w:firstLine="560"/>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3.</w:t>
      </w:r>
      <w:r w:rsidRPr="005F2236">
        <w:rPr>
          <w:rFonts w:asciiTheme="minorEastAsia" w:hAnsiTheme="minorEastAsia" w:cs="仿宋_GB2312" w:hint="eastAsia"/>
          <w:kern w:val="0"/>
          <w:sz w:val="28"/>
          <w:szCs w:val="28"/>
          <w:shd w:val="clear" w:color="auto" w:fill="FFFFFF"/>
        </w:rPr>
        <w:t>社会保障IC卡制卡、发卡等工作。</w:t>
      </w:r>
    </w:p>
    <w:p w:rsidR="005B4636" w:rsidRDefault="005B4636"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居保局：</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1.认真贯彻执行国家、省、市城乡居民基本保险方针、政策、法规；负责全区城乡居民基本养老保险工作；</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2.制定全区城乡居民基本养老保险发展规划，并组织实施；开展城乡居民基本养老保险政策宣传，对街道城乡居民基本养老保险工作进行指导、培训、检查；</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3.拟定城乡居民基本养老保险费用筹集办法、待遇项目、给付条件和给付标准；及时将保险费的支付、积存和运营情况报告上级部门，定期向保险对象公布养老保险费收入与保险金支出等情况；</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lastRenderedPageBreak/>
        <w:t>4.建立健全财务管理制度，做好基金计划、核算、分析工作；基金实行收支两条线管理，专户储存、专款专用；严格遵守财经纪律，加强基金监督和检查，确保基金安全；</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5.负责全区城乡居民基本养老保险的具体业务，办理承保、转保、接续、退保、个人账户管理、养老金发放工作；</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6.编制城乡居民基本养老保险统计报表并及时上报；</w:t>
      </w:r>
    </w:p>
    <w:p w:rsidR="005B4636" w:rsidRPr="00AF10F9" w:rsidRDefault="005B4636" w:rsidP="00AF10F9">
      <w:pPr>
        <w:widowControl/>
        <w:ind w:firstLineChars="100" w:firstLine="2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7.负责城乡居民业务档案管理，妥善保管各种资料，建立健全登记收发、领用制度，做到账实相符；</w:t>
      </w:r>
    </w:p>
    <w:p w:rsidR="005B4636" w:rsidRPr="00AF10F9" w:rsidRDefault="005B4636" w:rsidP="005B4636">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sidRPr="00AF10F9">
        <w:rPr>
          <w:rFonts w:asciiTheme="minorEastAsia" w:hAnsiTheme="minorEastAsia" w:cs="仿宋_GB2312" w:hint="eastAsia"/>
          <w:kern w:val="0"/>
          <w:sz w:val="28"/>
          <w:szCs w:val="28"/>
          <w:shd w:val="clear" w:color="auto" w:fill="FFFFFF"/>
        </w:rPr>
        <w:t>8.承办区委、区政府及上级交办的其他事项。</w:t>
      </w:r>
    </w:p>
    <w:p w:rsidR="005B4636" w:rsidRPr="006B1C20" w:rsidRDefault="006B1C20" w:rsidP="005B4636">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就业局：</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1、贯彻执行国家、省、市有关劳动就业服务的方针，拟定本辖区劳动就业工作计划及实施意见。</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2、对辖区内的社会劳动力资源进行管理、统计、分析，做好失业登记，发放《失业证》。</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3、开展职业指导、职业介绍、政策咨询和素质测评，开展劳务交流活动，为劳动力供求双方提供服务，办理招用工录用备案手续，为企业做好用工指导。</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4、开展就业培训工作，举办劳动预备制培训、转业转岗培训和再就业培训，组织职业技能鉴定考核、提高失业人员素质、为从业人员创造就业条件。</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5、做好失业保险的核定、管理和发放工作，为失业职工提供基本生活保障和再就业服务。</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lastRenderedPageBreak/>
        <w:t>6、实施“再就业工程”，积极促进下岗失业人员和特困人员尽快就业，对困难企业的情况进行调查、掌握，协助做好资产重组、减员增效、兼并破产企业中人员的分流安置工作。</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7、统筹管理农村富余劳动力，对农村富余劳动力开展培训、就业和输出服务，为外地来昆务工人员办理有关证件和相关手续并提供就业服务。</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8、接收、保管失业职工和自谋职业退役士兵的档案材料。</w:t>
      </w:r>
    </w:p>
    <w:p w:rsidR="006B1C20" w:rsidRP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9、为劳动就业服务企业的认证进行初审，并报人力资源部门进行审核发证。</w:t>
      </w:r>
    </w:p>
    <w:p w:rsidR="006B1C20" w:rsidRDefault="006B1C20"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10、落实各项就业再就业优惠政策。</w:t>
      </w:r>
    </w:p>
    <w:p w:rsidR="007465D1" w:rsidRDefault="007465D1" w:rsidP="006B1C20">
      <w:pPr>
        <w:widowControl/>
        <w:shd w:val="clear" w:color="auto" w:fill="FFFFFF"/>
        <w:ind w:firstLineChars="200" w:firstLine="56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社保局：</w:t>
      </w:r>
    </w:p>
    <w:p w:rsidR="007465D1" w:rsidRPr="007465D1" w:rsidRDefault="007465D1" w:rsidP="007465D1">
      <w:pPr>
        <w:ind w:firstLineChars="200" w:firstLine="600"/>
        <w:rPr>
          <w:b/>
          <w:sz w:val="36"/>
          <w:szCs w:val="36"/>
        </w:rPr>
      </w:pPr>
      <w:r w:rsidRPr="007D0495">
        <w:rPr>
          <w:rFonts w:hint="eastAsia"/>
          <w:sz w:val="30"/>
          <w:szCs w:val="30"/>
        </w:rPr>
        <w:t>盘龙区社会保险局是行使政府行政职能全额拨款的参公管理事业单位。</w:t>
      </w:r>
      <w:r>
        <w:rPr>
          <w:rFonts w:hint="eastAsia"/>
          <w:sz w:val="30"/>
          <w:szCs w:val="30"/>
        </w:rPr>
        <w:t>我局主要工作如下：</w:t>
      </w:r>
      <w:r w:rsidRPr="003D0096">
        <w:rPr>
          <w:rFonts w:hint="eastAsia"/>
          <w:sz w:val="30"/>
          <w:szCs w:val="30"/>
        </w:rPr>
        <w:t>贯彻执行国家、省、市有关社会保险方针、政策、法规；负责全区参统企业（国有企业、集体企业、有限责任公司、私营企业、个体工商户）以及采取各种灵活方式就业的自谋职业者基本养老保险费的核定征缴；个人帐户管理；养老保险关系的转移、接续工作；负责全区参统企业离退休人员基本养老保险金的社会化发放工作；退休人员基本养老保险待遇的核定、调整工作；认真做好参统企业工伤保险、生育保险基金核定、支付、兑现工作；建立缴费单位的社会保险登记制度，并协助劳动行政部门进行年度劳动执法年检工作；积极探索企业离退休人员社区管理服务工作，配合有关部门采取有力措施</w:t>
      </w:r>
      <w:r w:rsidRPr="003D0096">
        <w:rPr>
          <w:rFonts w:hint="eastAsia"/>
          <w:sz w:val="30"/>
          <w:szCs w:val="30"/>
        </w:rPr>
        <w:lastRenderedPageBreak/>
        <w:t>将其落实到位；协助有关部门开展有利于离退休人员身心健康和各项活动；制定对异地安置离退休人员基本养老金领取资格认定的管理制度；建立健全财务管理制度，做好基金计划、核算、分析工作；基金实行收支两条线管理，专户储存、专款专用；严格遵守财经纪律，加强基金监督和检查，确保基金安全；加强社会保险稽核工作；继续完善区级机关、事业单位社会保险工作，做好养老保险缴费基数核定收缴及个人帐户管理工作；建立健全社会保险计算机信息系统网络，不断提升和扩展计算机在工作中的使用程度和运用范围；配合劳动行政部门，搞好养老保险金清欠工作；承办区委、区政府及上级机关交办的其他事项</w:t>
      </w:r>
      <w:r>
        <w:rPr>
          <w:rFonts w:hint="eastAsia"/>
          <w:sz w:val="30"/>
          <w:szCs w:val="30"/>
        </w:rPr>
        <w:t>。</w:t>
      </w:r>
    </w:p>
    <w:p w:rsidR="004B7285" w:rsidRPr="00A41595" w:rsidRDefault="00AC4834" w:rsidP="00A41595">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sz w:val="28"/>
          <w:szCs w:val="28"/>
          <w:shd w:val="clear" w:color="auto" w:fill="FFFFFF"/>
        </w:rPr>
        <w:t>（二）</w:t>
      </w:r>
      <w:r w:rsidR="00DB5B0C" w:rsidRPr="00A41595">
        <w:rPr>
          <w:rFonts w:asciiTheme="minorEastAsia" w:hAnsiTheme="minorEastAsia" w:cs="仿宋_GB2312"/>
          <w:sz w:val="28"/>
          <w:szCs w:val="28"/>
          <w:shd w:val="clear" w:color="auto" w:fill="FFFFFF"/>
        </w:rPr>
        <w:t>机构设置情况</w:t>
      </w:r>
    </w:p>
    <w:p w:rsidR="007F137E" w:rsidRDefault="007F137E" w:rsidP="007F137E">
      <w:pPr>
        <w:widowControl/>
        <w:shd w:val="clear" w:color="auto" w:fill="FFFFFF"/>
        <w:spacing w:before="75" w:line="285" w:lineRule="atLeast"/>
        <w:ind w:firstLine="480"/>
        <w:jc w:val="left"/>
        <w:rPr>
          <w:rFonts w:asciiTheme="minorEastAsia" w:hAnsiTheme="minorEastAsia" w:cs="仿宋_GB2312"/>
          <w:color w:val="FF0000"/>
          <w:sz w:val="28"/>
          <w:szCs w:val="28"/>
          <w:shd w:val="clear" w:color="auto" w:fill="FFFFFF"/>
        </w:rPr>
      </w:pPr>
      <w:r>
        <w:rPr>
          <w:rFonts w:asciiTheme="minorEastAsia" w:hAnsiTheme="minorEastAsia" w:cs="仿宋_GB2312" w:hint="eastAsia"/>
          <w:kern w:val="0"/>
          <w:sz w:val="28"/>
          <w:szCs w:val="28"/>
          <w:shd w:val="clear" w:color="auto" w:fill="FFFFFF"/>
        </w:rPr>
        <w:t>1.</w:t>
      </w:r>
      <w:r w:rsidR="00DB5B0C" w:rsidRPr="00A41595">
        <w:rPr>
          <w:rFonts w:asciiTheme="minorEastAsia" w:hAnsiTheme="minorEastAsia" w:cs="仿宋_GB2312"/>
          <w:sz w:val="28"/>
          <w:szCs w:val="28"/>
          <w:shd w:val="clear" w:color="auto" w:fill="FFFFFF"/>
        </w:rPr>
        <w:t>昆明市</w:t>
      </w:r>
      <w:r>
        <w:rPr>
          <w:rFonts w:asciiTheme="minorEastAsia" w:hAnsiTheme="minorEastAsia" w:cs="仿宋_GB2312" w:hint="eastAsia"/>
          <w:sz w:val="28"/>
          <w:szCs w:val="28"/>
          <w:shd w:val="clear" w:color="auto" w:fill="FFFFFF"/>
        </w:rPr>
        <w:t>盘龙区</w:t>
      </w:r>
      <w:r w:rsidR="00DB5B0C" w:rsidRPr="00A41595">
        <w:rPr>
          <w:rFonts w:asciiTheme="minorEastAsia" w:hAnsiTheme="minorEastAsia" w:cs="仿宋_GB2312"/>
          <w:sz w:val="28"/>
          <w:szCs w:val="28"/>
          <w:shd w:val="clear" w:color="auto" w:fill="FFFFFF"/>
        </w:rPr>
        <w:t>人力资源和社会保障局，为昆明市</w:t>
      </w:r>
      <w:r w:rsidR="00AC4834">
        <w:rPr>
          <w:rFonts w:asciiTheme="minorEastAsia" w:hAnsiTheme="minorEastAsia" w:cs="仿宋_GB2312" w:hint="eastAsia"/>
          <w:sz w:val="28"/>
          <w:szCs w:val="28"/>
          <w:shd w:val="clear" w:color="auto" w:fill="FFFFFF"/>
        </w:rPr>
        <w:t>盘龙区</w:t>
      </w:r>
      <w:r w:rsidR="00DB5B0C" w:rsidRPr="00A41595">
        <w:rPr>
          <w:rFonts w:asciiTheme="minorEastAsia" w:hAnsiTheme="minorEastAsia" w:cs="仿宋_GB2312"/>
          <w:sz w:val="28"/>
          <w:szCs w:val="28"/>
          <w:shd w:val="clear" w:color="auto" w:fill="FFFFFF"/>
        </w:rPr>
        <w:t>人民政府工作部门，正</w:t>
      </w:r>
      <w:r w:rsidR="00AC4834">
        <w:rPr>
          <w:rFonts w:asciiTheme="minorEastAsia" w:hAnsiTheme="minorEastAsia" w:cs="仿宋_GB2312" w:hint="eastAsia"/>
          <w:sz w:val="28"/>
          <w:szCs w:val="28"/>
          <w:shd w:val="clear" w:color="auto" w:fill="FFFFFF"/>
        </w:rPr>
        <w:t>科</w:t>
      </w:r>
      <w:r w:rsidR="00DB5B0C" w:rsidRPr="00A41595">
        <w:rPr>
          <w:rFonts w:asciiTheme="minorEastAsia" w:hAnsiTheme="minorEastAsia" w:cs="仿宋_GB2312"/>
          <w:sz w:val="28"/>
          <w:szCs w:val="28"/>
          <w:shd w:val="clear" w:color="auto" w:fill="FFFFFF"/>
        </w:rPr>
        <w:t>级，加挂昆明市</w:t>
      </w:r>
      <w:r>
        <w:rPr>
          <w:rFonts w:asciiTheme="minorEastAsia" w:hAnsiTheme="minorEastAsia" w:cs="仿宋_GB2312" w:hint="eastAsia"/>
          <w:sz w:val="28"/>
          <w:szCs w:val="28"/>
          <w:shd w:val="clear" w:color="auto" w:fill="FFFFFF"/>
        </w:rPr>
        <w:t>盘龙区</w:t>
      </w:r>
      <w:r w:rsidR="00DB5B0C" w:rsidRPr="00A41595">
        <w:rPr>
          <w:rFonts w:asciiTheme="minorEastAsia" w:hAnsiTheme="minorEastAsia" w:cs="仿宋_GB2312"/>
          <w:sz w:val="28"/>
          <w:szCs w:val="28"/>
          <w:shd w:val="clear" w:color="auto" w:fill="FFFFFF"/>
        </w:rPr>
        <w:t>公务员局牌子。内设</w:t>
      </w:r>
      <w:r w:rsidR="00DB5B0C" w:rsidRPr="00AF10F9">
        <w:rPr>
          <w:rFonts w:asciiTheme="minorEastAsia" w:hAnsiTheme="minorEastAsia" w:cs="仿宋_GB2312"/>
          <w:sz w:val="28"/>
          <w:szCs w:val="28"/>
          <w:shd w:val="clear" w:color="auto" w:fill="FFFFFF"/>
        </w:rPr>
        <w:t>办公室</w:t>
      </w:r>
      <w:r w:rsidR="005B4636" w:rsidRPr="00AF10F9">
        <w:rPr>
          <w:rFonts w:asciiTheme="minorEastAsia" w:hAnsiTheme="minorEastAsia" w:cs="仿宋_GB2312" w:hint="eastAsia"/>
          <w:sz w:val="28"/>
          <w:szCs w:val="28"/>
          <w:shd w:val="clear" w:color="auto" w:fill="FFFFFF"/>
        </w:rPr>
        <w:t>、公务员管理科、人力资源管理科、农工办、</w:t>
      </w:r>
      <w:r w:rsidR="00AF10F9" w:rsidRPr="00AF10F9">
        <w:rPr>
          <w:rFonts w:asciiTheme="minorEastAsia" w:hAnsiTheme="minorEastAsia" w:cs="仿宋_GB2312" w:hint="eastAsia"/>
          <w:sz w:val="28"/>
          <w:szCs w:val="28"/>
          <w:shd w:val="clear" w:color="auto" w:fill="FFFFFF"/>
        </w:rPr>
        <w:t>工资福利科、</w:t>
      </w:r>
      <w:r w:rsidR="005B4636" w:rsidRPr="00AF10F9">
        <w:rPr>
          <w:rFonts w:asciiTheme="minorEastAsia" w:hAnsiTheme="minorEastAsia" w:cs="仿宋_GB2312" w:hint="eastAsia"/>
          <w:sz w:val="28"/>
          <w:szCs w:val="28"/>
          <w:shd w:val="clear" w:color="auto" w:fill="FFFFFF"/>
        </w:rPr>
        <w:t>社区信息平台管理科、</w:t>
      </w:r>
      <w:r w:rsidR="00AF10F9" w:rsidRPr="00AF10F9">
        <w:rPr>
          <w:rFonts w:asciiTheme="minorEastAsia" w:hAnsiTheme="minorEastAsia" w:cs="仿宋_GB2312" w:hint="eastAsia"/>
          <w:sz w:val="28"/>
          <w:szCs w:val="28"/>
          <w:shd w:val="clear" w:color="auto" w:fill="FFFFFF"/>
        </w:rPr>
        <w:t>事业人员管理科、</w:t>
      </w:r>
      <w:r w:rsidR="00DB5B0C" w:rsidRPr="00AF10F9">
        <w:rPr>
          <w:rFonts w:asciiTheme="minorEastAsia" w:hAnsiTheme="minorEastAsia" w:cs="仿宋_GB2312"/>
          <w:sz w:val="28"/>
          <w:szCs w:val="28"/>
          <w:shd w:val="clear" w:color="auto" w:fill="FFFFFF"/>
        </w:rPr>
        <w:t>政策法规</w:t>
      </w:r>
      <w:r w:rsidR="005B4636" w:rsidRPr="00AF10F9">
        <w:rPr>
          <w:rFonts w:asciiTheme="minorEastAsia" w:hAnsiTheme="minorEastAsia" w:cs="仿宋_GB2312" w:hint="eastAsia"/>
          <w:sz w:val="28"/>
          <w:szCs w:val="28"/>
          <w:shd w:val="clear" w:color="auto" w:fill="FFFFFF"/>
        </w:rPr>
        <w:t>科</w:t>
      </w:r>
      <w:r w:rsidR="00DB5B0C" w:rsidRPr="00AF10F9">
        <w:rPr>
          <w:rFonts w:asciiTheme="minorEastAsia" w:hAnsiTheme="minorEastAsia" w:cs="仿宋_GB2312"/>
          <w:sz w:val="28"/>
          <w:szCs w:val="28"/>
          <w:shd w:val="clear" w:color="auto" w:fill="FFFFFF"/>
        </w:rPr>
        <w:t>、</w:t>
      </w:r>
      <w:r w:rsidR="00AF10F9" w:rsidRPr="00AF10F9">
        <w:rPr>
          <w:rFonts w:asciiTheme="minorEastAsia" w:hAnsiTheme="minorEastAsia" w:cs="仿宋_GB2312" w:hint="eastAsia"/>
          <w:sz w:val="28"/>
          <w:szCs w:val="28"/>
          <w:shd w:val="clear" w:color="auto" w:fill="FFFFFF"/>
        </w:rPr>
        <w:t>养老和工伤管理科、社会保障基金监督科、劳动监察科、劳动人事争议仲裁院、信访科、人才服务中心、军转办。</w:t>
      </w:r>
    </w:p>
    <w:p w:rsidR="005F2236" w:rsidRPr="005F2236" w:rsidRDefault="00DB5B0C" w:rsidP="007F137E">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sidRPr="005F2236">
        <w:rPr>
          <w:rFonts w:asciiTheme="minorEastAsia" w:hAnsiTheme="minorEastAsia" w:cs="仿宋_GB2312" w:hint="eastAsia"/>
          <w:sz w:val="28"/>
          <w:szCs w:val="28"/>
          <w:shd w:val="clear" w:color="auto" w:fill="FFFFFF"/>
        </w:rPr>
        <w:t>2.</w:t>
      </w:r>
      <w:r w:rsidRPr="005F2236">
        <w:rPr>
          <w:rFonts w:asciiTheme="minorEastAsia" w:hAnsiTheme="minorEastAsia" w:cs="仿宋_GB2312"/>
          <w:sz w:val="28"/>
          <w:szCs w:val="28"/>
          <w:shd w:val="clear" w:color="auto" w:fill="FFFFFF"/>
        </w:rPr>
        <w:t>昆明市</w:t>
      </w:r>
      <w:r w:rsidR="005F2236" w:rsidRPr="005F2236">
        <w:rPr>
          <w:rFonts w:asciiTheme="minorEastAsia" w:hAnsiTheme="minorEastAsia" w:cs="仿宋_GB2312" w:hint="eastAsia"/>
          <w:sz w:val="28"/>
          <w:szCs w:val="28"/>
          <w:shd w:val="clear" w:color="auto" w:fill="FFFFFF"/>
        </w:rPr>
        <w:t>盘龙区</w:t>
      </w:r>
      <w:r w:rsidR="005F2236" w:rsidRPr="005F2236">
        <w:rPr>
          <w:rFonts w:asciiTheme="minorEastAsia" w:hAnsiTheme="minorEastAsia" w:cs="仿宋_GB2312"/>
          <w:sz w:val="28"/>
          <w:szCs w:val="28"/>
          <w:shd w:val="clear" w:color="auto" w:fill="FFFFFF"/>
        </w:rPr>
        <w:t>医疗保险</w:t>
      </w:r>
      <w:r w:rsidR="005F2236" w:rsidRPr="005F2236">
        <w:rPr>
          <w:rFonts w:asciiTheme="minorEastAsia" w:hAnsiTheme="minorEastAsia" w:cs="仿宋_GB2312" w:hint="eastAsia"/>
          <w:sz w:val="28"/>
          <w:szCs w:val="28"/>
          <w:shd w:val="clear" w:color="auto" w:fill="FFFFFF"/>
        </w:rPr>
        <w:t>中心</w:t>
      </w:r>
      <w:r w:rsidRPr="005F2236">
        <w:rPr>
          <w:rFonts w:asciiTheme="minorEastAsia" w:hAnsiTheme="minorEastAsia" w:cs="仿宋_GB2312"/>
          <w:sz w:val="28"/>
          <w:szCs w:val="28"/>
          <w:shd w:val="clear" w:color="auto" w:fill="FFFFFF"/>
        </w:rPr>
        <w:t>，</w:t>
      </w:r>
      <w:r w:rsidR="005F2236" w:rsidRPr="005F2236">
        <w:rPr>
          <w:rFonts w:asciiTheme="minorEastAsia" w:hAnsiTheme="minorEastAsia" w:cs="仿宋_GB2312" w:hint="eastAsia"/>
          <w:sz w:val="28"/>
          <w:szCs w:val="28"/>
          <w:shd w:val="clear" w:color="auto" w:fill="FFFFFF"/>
        </w:rPr>
        <w:t>中心属于参公管理的事业单位，</w:t>
      </w:r>
      <w:r w:rsidR="005F2236">
        <w:rPr>
          <w:rFonts w:asciiTheme="minorEastAsia" w:hAnsiTheme="minorEastAsia" w:cs="仿宋_GB2312" w:hint="eastAsia"/>
          <w:sz w:val="28"/>
          <w:szCs w:val="28"/>
          <w:shd w:val="clear" w:color="auto" w:fill="FFFFFF"/>
        </w:rPr>
        <w:t>副科级，</w:t>
      </w:r>
      <w:r w:rsidRPr="005F2236">
        <w:rPr>
          <w:rFonts w:asciiTheme="minorEastAsia" w:hAnsiTheme="minorEastAsia" w:cs="仿宋_GB2312"/>
          <w:sz w:val="28"/>
          <w:szCs w:val="28"/>
          <w:shd w:val="clear" w:color="auto" w:fill="FFFFFF"/>
        </w:rPr>
        <w:t>内设机构</w:t>
      </w:r>
      <w:r w:rsidR="005F2236" w:rsidRPr="005F2236">
        <w:rPr>
          <w:rFonts w:asciiTheme="minorEastAsia" w:hAnsiTheme="minorEastAsia" w:cs="仿宋_GB2312" w:hint="eastAsia"/>
          <w:sz w:val="28"/>
          <w:szCs w:val="28"/>
          <w:shd w:val="clear" w:color="auto" w:fill="FFFFFF"/>
        </w:rPr>
        <w:t>有7个科室，分别是办公室、基金管理科、网络管理科、审核结算科、审核监督科、单位统筹科和个人统筹科。</w:t>
      </w:r>
    </w:p>
    <w:p w:rsidR="00FA5A3E" w:rsidRPr="00FA5A3E" w:rsidRDefault="007F137E" w:rsidP="007F137E">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lastRenderedPageBreak/>
        <w:t>3</w:t>
      </w:r>
      <w:r w:rsidR="00DB5B0C" w:rsidRPr="00FA5A3E">
        <w:rPr>
          <w:rFonts w:asciiTheme="minorEastAsia" w:hAnsiTheme="minorEastAsia" w:cs="仿宋_GB2312" w:hint="eastAsia"/>
          <w:sz w:val="28"/>
          <w:szCs w:val="28"/>
          <w:shd w:val="clear" w:color="auto" w:fill="FFFFFF"/>
        </w:rPr>
        <w:t>.</w:t>
      </w:r>
      <w:r w:rsidR="00FA5A3E" w:rsidRPr="00FA5A3E">
        <w:rPr>
          <w:rFonts w:asciiTheme="minorEastAsia" w:hAnsiTheme="minorEastAsia" w:cs="仿宋_GB2312" w:hint="eastAsia"/>
          <w:sz w:val="28"/>
          <w:szCs w:val="28"/>
          <w:shd w:val="clear" w:color="auto" w:fill="FFFFFF"/>
        </w:rPr>
        <w:t xml:space="preserve"> 昆明市盘龙区城乡居民社会养老保险局成立于2008年4月（盘机编通[2008]31号），为昆明市盘龙区人力资源和社会保障局所属全额拨款事业单位，机构规格为副科级</w:t>
      </w:r>
      <w:r w:rsidR="00FA5A3E">
        <w:rPr>
          <w:rFonts w:asciiTheme="minorEastAsia" w:hAnsiTheme="minorEastAsia" w:cs="仿宋_GB2312" w:hint="eastAsia"/>
          <w:sz w:val="28"/>
          <w:szCs w:val="28"/>
          <w:shd w:val="clear" w:color="auto" w:fill="FFFFFF"/>
        </w:rPr>
        <w:t>。</w:t>
      </w:r>
    </w:p>
    <w:p w:rsidR="006B1C20" w:rsidRPr="006B1C20" w:rsidRDefault="007F137E" w:rsidP="006B1C20">
      <w:pPr>
        <w:widowControl/>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4</w:t>
      </w:r>
      <w:r w:rsidR="00DB5B0C" w:rsidRPr="006B1C20">
        <w:rPr>
          <w:rFonts w:asciiTheme="minorEastAsia" w:hAnsiTheme="minorEastAsia" w:cs="仿宋_GB2312" w:hint="eastAsia"/>
          <w:sz w:val="28"/>
          <w:szCs w:val="28"/>
          <w:shd w:val="clear" w:color="auto" w:fill="FFFFFF"/>
        </w:rPr>
        <w:t>.</w:t>
      </w:r>
      <w:r w:rsidR="006B1C20" w:rsidRPr="006B1C20">
        <w:rPr>
          <w:rFonts w:asciiTheme="minorEastAsia" w:hAnsiTheme="minorEastAsia" w:cs="仿宋_GB2312"/>
          <w:sz w:val="28"/>
          <w:szCs w:val="28"/>
          <w:shd w:val="clear" w:color="auto" w:fill="FFFFFF"/>
        </w:rPr>
        <w:t>昆明市劳动就业服务局</w:t>
      </w:r>
      <w:r w:rsidR="00DB5B0C" w:rsidRPr="006B1C20">
        <w:rPr>
          <w:rFonts w:asciiTheme="minorEastAsia" w:hAnsiTheme="minorEastAsia" w:cs="仿宋_GB2312"/>
          <w:sz w:val="28"/>
          <w:szCs w:val="28"/>
          <w:shd w:val="clear" w:color="auto" w:fill="FFFFFF"/>
        </w:rPr>
        <w:t>隶属昆明市</w:t>
      </w:r>
      <w:r w:rsidR="006B1C20" w:rsidRPr="006B1C20">
        <w:rPr>
          <w:rFonts w:asciiTheme="minorEastAsia" w:hAnsiTheme="minorEastAsia" w:cs="仿宋_GB2312" w:hint="eastAsia"/>
          <w:sz w:val="28"/>
          <w:szCs w:val="28"/>
          <w:shd w:val="clear" w:color="auto" w:fill="FFFFFF"/>
        </w:rPr>
        <w:t>盘龙区</w:t>
      </w:r>
      <w:r w:rsidR="00DB5B0C" w:rsidRPr="006B1C20">
        <w:rPr>
          <w:rFonts w:asciiTheme="minorEastAsia" w:hAnsiTheme="minorEastAsia" w:cs="仿宋_GB2312"/>
          <w:sz w:val="28"/>
          <w:szCs w:val="28"/>
          <w:shd w:val="clear" w:color="auto" w:fill="FFFFFF"/>
        </w:rPr>
        <w:t>人力资源和社会保障局管理，机构规格副</w:t>
      </w:r>
      <w:r w:rsidR="006B1C20" w:rsidRPr="006B1C20">
        <w:rPr>
          <w:rFonts w:asciiTheme="minorEastAsia" w:hAnsiTheme="minorEastAsia" w:cs="仿宋_GB2312" w:hint="eastAsia"/>
          <w:sz w:val="28"/>
          <w:szCs w:val="28"/>
          <w:shd w:val="clear" w:color="auto" w:fill="FFFFFF"/>
        </w:rPr>
        <w:t>科级</w:t>
      </w:r>
      <w:r w:rsidR="00DB5B0C" w:rsidRPr="006B1C20">
        <w:rPr>
          <w:rFonts w:asciiTheme="minorEastAsia" w:hAnsiTheme="minorEastAsia" w:cs="仿宋_GB2312"/>
          <w:sz w:val="28"/>
          <w:szCs w:val="28"/>
          <w:shd w:val="clear" w:color="auto" w:fill="FFFFFF"/>
        </w:rPr>
        <w:t>，单位性质参照公务员管理事业单位。</w:t>
      </w:r>
      <w:r w:rsidR="006B1C20" w:rsidRPr="006B1C20">
        <w:rPr>
          <w:rFonts w:asciiTheme="minorEastAsia" w:hAnsiTheme="minorEastAsia" w:cs="仿宋_GB2312" w:hint="eastAsia"/>
          <w:sz w:val="28"/>
          <w:szCs w:val="28"/>
          <w:shd w:val="clear" w:color="auto" w:fill="FFFFFF"/>
        </w:rPr>
        <w:t>2室7科，分别为：办公室、盘龙区促进农民就业领导小组办公室、失业保险征缴科、失业职工管理科、职业技能培训科、市场就业管理科、信息管理科、城乡就业统筹科及财务科。</w:t>
      </w:r>
    </w:p>
    <w:p w:rsidR="004B7285" w:rsidRPr="006B1C20" w:rsidRDefault="007F137E" w:rsidP="007F137E">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5</w:t>
      </w:r>
      <w:r w:rsidR="00DB5B0C" w:rsidRPr="006B1C20">
        <w:rPr>
          <w:rFonts w:asciiTheme="minorEastAsia" w:hAnsiTheme="minorEastAsia" w:cs="仿宋_GB2312" w:hint="eastAsia"/>
          <w:sz w:val="28"/>
          <w:szCs w:val="28"/>
          <w:shd w:val="clear" w:color="auto" w:fill="FFFFFF"/>
        </w:rPr>
        <w:t>.</w:t>
      </w:r>
      <w:r w:rsidR="00DB5B0C" w:rsidRPr="006B1C20">
        <w:rPr>
          <w:rFonts w:asciiTheme="minorEastAsia" w:hAnsiTheme="minorEastAsia" w:cs="仿宋_GB2312"/>
          <w:sz w:val="28"/>
          <w:szCs w:val="28"/>
          <w:shd w:val="clear" w:color="auto" w:fill="FFFFFF"/>
        </w:rPr>
        <w:t>昆明市社会保险局，</w:t>
      </w:r>
      <w:r w:rsidR="006B1C20" w:rsidRPr="006B1C20">
        <w:rPr>
          <w:rFonts w:asciiTheme="minorEastAsia" w:hAnsiTheme="minorEastAsia" w:cs="仿宋_GB2312"/>
          <w:sz w:val="28"/>
          <w:szCs w:val="28"/>
          <w:shd w:val="clear" w:color="auto" w:fill="FFFFFF"/>
        </w:rPr>
        <w:t>隶属昆明市</w:t>
      </w:r>
      <w:r w:rsidR="006B1C20" w:rsidRPr="006B1C20">
        <w:rPr>
          <w:rFonts w:asciiTheme="minorEastAsia" w:hAnsiTheme="minorEastAsia" w:cs="仿宋_GB2312" w:hint="eastAsia"/>
          <w:sz w:val="28"/>
          <w:szCs w:val="28"/>
          <w:shd w:val="clear" w:color="auto" w:fill="FFFFFF"/>
        </w:rPr>
        <w:t>盘龙区</w:t>
      </w:r>
      <w:r w:rsidR="006B1C20" w:rsidRPr="006B1C20">
        <w:rPr>
          <w:rFonts w:asciiTheme="minorEastAsia" w:hAnsiTheme="minorEastAsia" w:cs="仿宋_GB2312"/>
          <w:sz w:val="28"/>
          <w:szCs w:val="28"/>
          <w:shd w:val="clear" w:color="auto" w:fill="FFFFFF"/>
        </w:rPr>
        <w:t>人力资源和社会保障局管理，机构规格副</w:t>
      </w:r>
      <w:r w:rsidR="006B1C20" w:rsidRPr="006B1C20">
        <w:rPr>
          <w:rFonts w:asciiTheme="minorEastAsia" w:hAnsiTheme="minorEastAsia" w:cs="仿宋_GB2312" w:hint="eastAsia"/>
          <w:sz w:val="28"/>
          <w:szCs w:val="28"/>
          <w:shd w:val="clear" w:color="auto" w:fill="FFFFFF"/>
        </w:rPr>
        <w:t>科级</w:t>
      </w:r>
      <w:r w:rsidR="006B1C20" w:rsidRPr="006B1C20">
        <w:rPr>
          <w:rFonts w:asciiTheme="minorEastAsia" w:hAnsiTheme="minorEastAsia" w:cs="仿宋_GB2312"/>
          <w:sz w:val="28"/>
          <w:szCs w:val="28"/>
          <w:shd w:val="clear" w:color="auto" w:fill="FFFFFF"/>
        </w:rPr>
        <w:t>，单位性质参照公务员管理事业单位。</w:t>
      </w:r>
      <w:r w:rsidR="00DB5B0C" w:rsidRPr="006B1C20">
        <w:rPr>
          <w:rFonts w:asciiTheme="minorEastAsia" w:hAnsiTheme="minorEastAsia" w:cs="仿宋_GB2312"/>
          <w:sz w:val="28"/>
          <w:szCs w:val="28"/>
          <w:shd w:val="clear" w:color="auto" w:fill="FFFFFF"/>
        </w:rPr>
        <w:t>内设机构</w:t>
      </w:r>
      <w:r w:rsidR="006B1C20" w:rsidRPr="006B1C20">
        <w:rPr>
          <w:rFonts w:asciiTheme="minorEastAsia" w:hAnsiTheme="minorEastAsia" w:cs="仿宋_GB2312" w:hint="eastAsia"/>
          <w:sz w:val="28"/>
          <w:szCs w:val="28"/>
          <w:shd w:val="clear" w:color="auto" w:fill="FFFFFF"/>
        </w:rPr>
        <w:t>10</w:t>
      </w:r>
      <w:r w:rsidR="00DB5B0C" w:rsidRPr="006B1C20">
        <w:rPr>
          <w:rFonts w:asciiTheme="minorEastAsia" w:hAnsiTheme="minorEastAsia" w:cs="仿宋_GB2312"/>
          <w:sz w:val="28"/>
          <w:szCs w:val="28"/>
          <w:shd w:val="clear" w:color="auto" w:fill="FFFFFF"/>
        </w:rPr>
        <w:t>个：办公室、综合</w:t>
      </w:r>
      <w:r w:rsidR="006B1C20" w:rsidRPr="006B1C20">
        <w:rPr>
          <w:rFonts w:asciiTheme="minorEastAsia" w:hAnsiTheme="minorEastAsia" w:cs="仿宋_GB2312" w:hint="eastAsia"/>
          <w:sz w:val="28"/>
          <w:szCs w:val="28"/>
          <w:shd w:val="clear" w:color="auto" w:fill="FFFFFF"/>
        </w:rPr>
        <w:t>科</w:t>
      </w:r>
      <w:r w:rsidR="00DB5B0C" w:rsidRPr="006B1C20">
        <w:rPr>
          <w:rFonts w:asciiTheme="minorEastAsia" w:hAnsiTheme="minorEastAsia" w:cs="仿宋_GB2312"/>
          <w:sz w:val="28"/>
          <w:szCs w:val="28"/>
          <w:shd w:val="clear" w:color="auto" w:fill="FFFFFF"/>
        </w:rPr>
        <w:t>、财务</w:t>
      </w:r>
      <w:r w:rsidR="006B1C20" w:rsidRPr="006B1C20">
        <w:rPr>
          <w:rFonts w:asciiTheme="minorEastAsia" w:hAnsiTheme="minorEastAsia" w:cs="仿宋_GB2312" w:hint="eastAsia"/>
          <w:sz w:val="28"/>
          <w:szCs w:val="28"/>
          <w:shd w:val="clear" w:color="auto" w:fill="FFFFFF"/>
        </w:rPr>
        <w:t>科</w:t>
      </w:r>
      <w:r w:rsidR="00DB5B0C" w:rsidRPr="006B1C20">
        <w:rPr>
          <w:rFonts w:asciiTheme="minorEastAsia" w:hAnsiTheme="minorEastAsia" w:cs="仿宋_GB2312"/>
          <w:sz w:val="28"/>
          <w:szCs w:val="28"/>
          <w:shd w:val="clear" w:color="auto" w:fill="FFFFFF"/>
        </w:rPr>
        <w:t>、</w:t>
      </w:r>
      <w:r w:rsidR="006B1C20" w:rsidRPr="006B1C20">
        <w:rPr>
          <w:rFonts w:asciiTheme="minorEastAsia" w:hAnsiTheme="minorEastAsia" w:cs="仿宋_GB2312" w:hint="eastAsia"/>
          <w:sz w:val="28"/>
          <w:szCs w:val="28"/>
          <w:shd w:val="clear" w:color="auto" w:fill="FFFFFF"/>
        </w:rPr>
        <w:t>企业</w:t>
      </w:r>
      <w:r w:rsidR="00DB5B0C" w:rsidRPr="006B1C20">
        <w:rPr>
          <w:rFonts w:asciiTheme="minorEastAsia" w:hAnsiTheme="minorEastAsia" w:cs="仿宋_GB2312"/>
          <w:sz w:val="28"/>
          <w:szCs w:val="28"/>
          <w:shd w:val="clear" w:color="auto" w:fill="FFFFFF"/>
        </w:rPr>
        <w:t>社会保险统筹</w:t>
      </w:r>
      <w:r w:rsidR="006B1C20" w:rsidRPr="006B1C20">
        <w:rPr>
          <w:rFonts w:asciiTheme="minorEastAsia" w:hAnsiTheme="minorEastAsia" w:cs="仿宋_GB2312" w:hint="eastAsia"/>
          <w:sz w:val="28"/>
          <w:szCs w:val="28"/>
          <w:shd w:val="clear" w:color="auto" w:fill="FFFFFF"/>
        </w:rPr>
        <w:t>科</w:t>
      </w:r>
      <w:r w:rsidR="00DB5B0C" w:rsidRPr="006B1C20">
        <w:rPr>
          <w:rFonts w:asciiTheme="minorEastAsia" w:hAnsiTheme="minorEastAsia" w:cs="仿宋_GB2312"/>
          <w:sz w:val="28"/>
          <w:szCs w:val="28"/>
          <w:shd w:val="clear" w:color="auto" w:fill="FFFFFF"/>
        </w:rPr>
        <w:t>、</w:t>
      </w:r>
      <w:r w:rsidR="006B1C20" w:rsidRPr="006B1C20">
        <w:rPr>
          <w:rFonts w:asciiTheme="minorEastAsia" w:hAnsiTheme="minorEastAsia" w:cs="仿宋_GB2312" w:hint="eastAsia"/>
          <w:sz w:val="28"/>
          <w:szCs w:val="28"/>
          <w:shd w:val="clear" w:color="auto" w:fill="FFFFFF"/>
        </w:rPr>
        <w:t>自谋职业科、</w:t>
      </w:r>
      <w:r w:rsidR="00DB5B0C" w:rsidRPr="006B1C20">
        <w:rPr>
          <w:rFonts w:asciiTheme="minorEastAsia" w:hAnsiTheme="minorEastAsia" w:cs="仿宋_GB2312"/>
          <w:sz w:val="28"/>
          <w:szCs w:val="28"/>
          <w:shd w:val="clear" w:color="auto" w:fill="FFFFFF"/>
        </w:rPr>
        <w:t>社会保险稽核处</w:t>
      </w:r>
      <w:r w:rsidR="006B1C20" w:rsidRPr="006B1C20">
        <w:rPr>
          <w:rFonts w:asciiTheme="minorEastAsia" w:hAnsiTheme="minorEastAsia" w:cs="仿宋_GB2312" w:hint="eastAsia"/>
          <w:sz w:val="28"/>
          <w:szCs w:val="28"/>
          <w:shd w:val="clear" w:color="auto" w:fill="FFFFFF"/>
        </w:rPr>
        <w:t>科、</w:t>
      </w:r>
      <w:r w:rsidR="00DB5B0C" w:rsidRPr="006B1C20">
        <w:rPr>
          <w:rFonts w:asciiTheme="minorEastAsia" w:hAnsiTheme="minorEastAsia" w:cs="仿宋_GB2312"/>
          <w:sz w:val="28"/>
          <w:szCs w:val="28"/>
          <w:shd w:val="clear" w:color="auto" w:fill="FFFFFF"/>
        </w:rPr>
        <w:t>信息</w:t>
      </w:r>
      <w:r w:rsidR="006B1C20" w:rsidRPr="006B1C20">
        <w:rPr>
          <w:rFonts w:asciiTheme="minorEastAsia" w:hAnsiTheme="minorEastAsia" w:cs="仿宋_GB2312" w:hint="eastAsia"/>
          <w:sz w:val="28"/>
          <w:szCs w:val="28"/>
          <w:shd w:val="clear" w:color="auto" w:fill="FFFFFF"/>
        </w:rPr>
        <w:t>科</w:t>
      </w:r>
      <w:r w:rsidR="00DB5B0C" w:rsidRPr="006B1C20">
        <w:rPr>
          <w:rFonts w:asciiTheme="minorEastAsia" w:hAnsiTheme="minorEastAsia" w:cs="仿宋_GB2312"/>
          <w:sz w:val="28"/>
          <w:szCs w:val="28"/>
          <w:shd w:val="clear" w:color="auto" w:fill="FFFFFF"/>
        </w:rPr>
        <w:t>、离退休人员社会化管理</w:t>
      </w:r>
      <w:r w:rsidR="006B1C20" w:rsidRPr="006B1C20">
        <w:rPr>
          <w:rFonts w:asciiTheme="minorEastAsia" w:hAnsiTheme="minorEastAsia" w:cs="仿宋_GB2312" w:hint="eastAsia"/>
          <w:sz w:val="28"/>
          <w:szCs w:val="28"/>
          <w:shd w:val="clear" w:color="auto" w:fill="FFFFFF"/>
        </w:rPr>
        <w:t>科</w:t>
      </w:r>
      <w:r w:rsidR="00DB5B0C" w:rsidRPr="006B1C20">
        <w:rPr>
          <w:rFonts w:asciiTheme="minorEastAsia" w:hAnsiTheme="minorEastAsia" w:cs="仿宋_GB2312"/>
          <w:sz w:val="28"/>
          <w:szCs w:val="28"/>
          <w:shd w:val="clear" w:color="auto" w:fill="FFFFFF"/>
        </w:rPr>
        <w:t>、机关事业单位养老保险待遇</w:t>
      </w:r>
      <w:r w:rsidR="006B1C20" w:rsidRPr="006B1C20">
        <w:rPr>
          <w:rFonts w:asciiTheme="minorEastAsia" w:hAnsiTheme="minorEastAsia" w:cs="仿宋_GB2312" w:hint="eastAsia"/>
          <w:sz w:val="28"/>
          <w:szCs w:val="28"/>
          <w:shd w:val="clear" w:color="auto" w:fill="FFFFFF"/>
        </w:rPr>
        <w:t>征缴科</w:t>
      </w:r>
      <w:r w:rsidR="00DB5B0C" w:rsidRPr="006B1C20">
        <w:rPr>
          <w:rFonts w:asciiTheme="minorEastAsia" w:hAnsiTheme="minorEastAsia" w:cs="仿宋_GB2312"/>
          <w:sz w:val="28"/>
          <w:szCs w:val="28"/>
          <w:shd w:val="clear" w:color="auto" w:fill="FFFFFF"/>
        </w:rPr>
        <w:t>、</w:t>
      </w:r>
      <w:r w:rsidR="006B1C20" w:rsidRPr="006B1C20">
        <w:rPr>
          <w:rFonts w:asciiTheme="minorEastAsia" w:hAnsiTheme="minorEastAsia" w:cs="仿宋_GB2312"/>
          <w:sz w:val="28"/>
          <w:szCs w:val="28"/>
          <w:shd w:val="clear" w:color="auto" w:fill="FFFFFF"/>
        </w:rPr>
        <w:t>机关事业单位养老保险待遇</w:t>
      </w:r>
      <w:r w:rsidR="006B1C20" w:rsidRPr="006B1C20">
        <w:rPr>
          <w:rFonts w:asciiTheme="minorEastAsia" w:hAnsiTheme="minorEastAsia" w:cs="仿宋_GB2312" w:hint="eastAsia"/>
          <w:sz w:val="28"/>
          <w:szCs w:val="28"/>
          <w:shd w:val="clear" w:color="auto" w:fill="FFFFFF"/>
        </w:rPr>
        <w:t>发放科</w:t>
      </w:r>
      <w:r w:rsidR="00DB5B0C" w:rsidRPr="006B1C20">
        <w:rPr>
          <w:rFonts w:asciiTheme="minorEastAsia" w:hAnsiTheme="minorEastAsia" w:cs="仿宋_GB2312"/>
          <w:sz w:val="28"/>
          <w:szCs w:val="28"/>
          <w:shd w:val="clear" w:color="auto" w:fill="FFFFFF"/>
        </w:rPr>
        <w:t>。</w:t>
      </w:r>
    </w:p>
    <w:p w:rsidR="00AC4834" w:rsidRDefault="00AC4834"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（三）重点工作概述</w:t>
      </w:r>
    </w:p>
    <w:p w:rsidR="00FA5A3E" w:rsidRPr="00A41595" w:rsidRDefault="00FA5A3E"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人社局：</w:t>
      </w:r>
    </w:p>
    <w:p w:rsidR="00AC4834" w:rsidRPr="00A41595" w:rsidRDefault="00AC4834"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1.</w:t>
      </w:r>
      <w:r w:rsidRPr="00A41595">
        <w:rPr>
          <w:rFonts w:asciiTheme="minorEastAsia" w:hAnsiTheme="minorEastAsia" w:cs="仿宋_GB2312" w:hint="eastAsia"/>
          <w:kern w:val="0"/>
          <w:sz w:val="28"/>
          <w:szCs w:val="28"/>
          <w:shd w:val="clear" w:color="auto" w:fill="FFFFFF"/>
        </w:rPr>
        <w:t>立足创业创新，促进就业持续稳定增长。</w:t>
      </w:r>
    </w:p>
    <w:p w:rsidR="00AC4834" w:rsidRPr="00A41595" w:rsidRDefault="00AC4834"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2.</w:t>
      </w:r>
      <w:r w:rsidRPr="00A41595">
        <w:rPr>
          <w:rFonts w:asciiTheme="minorEastAsia" w:hAnsiTheme="minorEastAsia" w:cs="仿宋_GB2312" w:hint="eastAsia"/>
          <w:kern w:val="0"/>
          <w:sz w:val="28"/>
          <w:szCs w:val="28"/>
          <w:shd w:val="clear" w:color="auto" w:fill="FFFFFF"/>
        </w:rPr>
        <w:t>立足充分保障目标，加快全民社保体系构建。</w:t>
      </w:r>
    </w:p>
    <w:p w:rsidR="00AC4834" w:rsidRPr="00A41595" w:rsidRDefault="00AC4834" w:rsidP="00AC4834">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3.</w:t>
      </w:r>
      <w:r w:rsidRPr="00A41595">
        <w:rPr>
          <w:rFonts w:asciiTheme="minorEastAsia" w:hAnsiTheme="minorEastAsia" w:cs="仿宋_GB2312" w:hint="eastAsia"/>
          <w:kern w:val="0"/>
          <w:sz w:val="28"/>
          <w:szCs w:val="28"/>
          <w:shd w:val="clear" w:color="auto" w:fill="FFFFFF"/>
        </w:rPr>
        <w:t>立足规范有序，加强人事人才管理。</w:t>
      </w:r>
    </w:p>
    <w:p w:rsidR="00FA5A3E" w:rsidRDefault="00AC4834" w:rsidP="00FA5A3E">
      <w:pPr>
        <w:widowControl/>
        <w:shd w:val="clear" w:color="auto" w:fill="FFFFFF"/>
        <w:spacing w:before="75" w:line="285" w:lineRule="atLeast"/>
        <w:ind w:firstLine="480"/>
        <w:jc w:val="left"/>
        <w:rPr>
          <w:rFonts w:asciiTheme="minorEastAsia" w:hAnsiTheme="minorEastAsia" w:cs="仿宋_GB2312"/>
          <w:kern w:val="0"/>
          <w:sz w:val="28"/>
          <w:szCs w:val="28"/>
          <w:shd w:val="clear" w:color="auto" w:fill="FFFFFF"/>
        </w:rPr>
      </w:pPr>
      <w:r>
        <w:rPr>
          <w:rFonts w:asciiTheme="minorEastAsia" w:hAnsiTheme="minorEastAsia" w:cs="仿宋_GB2312" w:hint="eastAsia"/>
          <w:kern w:val="0"/>
          <w:sz w:val="28"/>
          <w:szCs w:val="28"/>
          <w:shd w:val="clear" w:color="auto" w:fill="FFFFFF"/>
        </w:rPr>
        <w:t>4.</w:t>
      </w:r>
      <w:r w:rsidRPr="00A41595">
        <w:rPr>
          <w:rFonts w:asciiTheme="minorEastAsia" w:hAnsiTheme="minorEastAsia" w:cs="仿宋_GB2312" w:hint="eastAsia"/>
          <w:kern w:val="0"/>
          <w:sz w:val="28"/>
          <w:szCs w:val="28"/>
          <w:shd w:val="clear" w:color="auto" w:fill="FFFFFF"/>
        </w:rPr>
        <w:t>立足和谐稳定，做好维权维稳。</w:t>
      </w:r>
    </w:p>
    <w:p w:rsidR="00AC4834" w:rsidRDefault="00AC4834" w:rsidP="00FA5A3E">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5.</w:t>
      </w:r>
      <w:r w:rsidRPr="00A41595">
        <w:rPr>
          <w:rFonts w:asciiTheme="minorEastAsia" w:hAnsiTheme="minorEastAsia" w:cs="仿宋_GB2312" w:hint="eastAsia"/>
          <w:sz w:val="28"/>
          <w:szCs w:val="28"/>
          <w:shd w:val="clear" w:color="auto" w:fill="FFFFFF"/>
        </w:rPr>
        <w:t>立足优化服务环境，提升社会保障服务水平。</w:t>
      </w:r>
    </w:p>
    <w:p w:rsidR="00360099" w:rsidRDefault="00360099" w:rsidP="00FA5A3E">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医保中心:</w:t>
      </w:r>
    </w:p>
    <w:p w:rsidR="00360099" w:rsidRPr="00360099" w:rsidRDefault="00360099" w:rsidP="00360099">
      <w:pPr>
        <w:pStyle w:val="a8"/>
        <w:spacing w:line="600" w:lineRule="exact"/>
        <w:ind w:firstLineChars="200" w:firstLine="560"/>
        <w:rPr>
          <w:rFonts w:asciiTheme="minorEastAsia" w:eastAsiaTheme="minorEastAsia" w:hAnsiTheme="minorEastAsia" w:cs="仿宋_GB2312"/>
          <w:sz w:val="28"/>
          <w:szCs w:val="28"/>
          <w:shd w:val="clear" w:color="auto" w:fill="FFFFFF"/>
        </w:rPr>
      </w:pPr>
      <w:r w:rsidRPr="00360099">
        <w:rPr>
          <w:rFonts w:asciiTheme="minorEastAsia" w:eastAsiaTheme="minorEastAsia" w:hAnsiTheme="minorEastAsia" w:cs="仿宋_GB2312" w:hint="eastAsia"/>
          <w:sz w:val="28"/>
          <w:szCs w:val="28"/>
          <w:shd w:val="clear" w:color="auto" w:fill="FFFFFF"/>
        </w:rPr>
        <w:lastRenderedPageBreak/>
        <w:t>1.明确责任、加强宣传，圆满完成扩面任务</w:t>
      </w:r>
    </w:p>
    <w:p w:rsidR="00360099" w:rsidRPr="00360099" w:rsidRDefault="00360099" w:rsidP="00360099">
      <w:pPr>
        <w:spacing w:line="600" w:lineRule="exact"/>
        <w:ind w:firstLineChars="168" w:firstLine="47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按照上级下达的目标任务，周密部署，明确责任、加强宣传，圆满完成年度扩面任务。</w:t>
      </w:r>
    </w:p>
    <w:p w:rsidR="00360099" w:rsidRPr="00360099" w:rsidRDefault="00360099" w:rsidP="00360099">
      <w:pPr>
        <w:spacing w:line="600" w:lineRule="exact"/>
        <w:ind w:firstLineChars="168" w:firstLine="47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一是制定工作方案，落实工作要求。认真分析全区城乡居民参保情况，明确责任，层层落实。</w:t>
      </w:r>
    </w:p>
    <w:p w:rsidR="00360099" w:rsidRPr="00360099" w:rsidRDefault="00360099" w:rsidP="00360099">
      <w:pPr>
        <w:spacing w:line="600" w:lineRule="exact"/>
        <w:ind w:firstLineChars="168" w:firstLine="47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二是强化监督管理，做好参保扩面工作。2017年加强与公安、工商、税务、民政、扶贫等部门的配合和联动，城镇职工以非公经济组织、个体工商户、农民工、进城务工人员为重点，城乡居民以新生儿、建档立卡贫困人员、低收入群体为重点，主要采取“纸质、网络立体宣传、手机APP足不出户网上缴费，一站式办理全部业务”等多项举措，确保单位职工、城乡居民应保尽保，参保覆盖率保持在96.5%以上。于2月圆满完成全区2017年基本医疗保险参保扩面任务。其中，城乡居民基本医疗保险参保人数达27.86万。特殊困难群体30271人，建档立卡贫困人口参保人数1851人实现100%参保。手机APP缴费15440人，位列全市第一。城镇职工基本医疗保险参保23.77万人。</w:t>
      </w:r>
    </w:p>
    <w:p w:rsidR="00360099" w:rsidRPr="00360099" w:rsidRDefault="00360099" w:rsidP="00360099">
      <w:pPr>
        <w:spacing w:line="600" w:lineRule="exact"/>
        <w:ind w:firstLineChars="168" w:firstLine="47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三是加强医保政策宣传和引导，组织多层次、多形式的宣传活动。围绕城乡居民基本医疗保险参保扩面、医疗费用结算等重点工作，充分利用政务网络平台，同时深入街道、社区面对面向群众宣传医保政策，了解群众的医保需求，及时为群众解决实际困难。2017年，共计在区政务公众信息服务网更新或发布信息81条，内容包含政策法规、业务服务指南、公告及动态信息等，在线回复提问56条。分别组织举办了城乡居民医疗保险参保业务、城镇职工医疗保险网上申报经办工作、生育保险合并实施相关政策业务、审核智能监控系统操作、</w:t>
      </w:r>
      <w:r w:rsidRPr="00360099">
        <w:rPr>
          <w:rFonts w:asciiTheme="minorEastAsia" w:hAnsiTheme="minorEastAsia" w:cs="仿宋_GB2312" w:hint="eastAsia"/>
          <w:sz w:val="28"/>
          <w:szCs w:val="28"/>
          <w:shd w:val="clear" w:color="auto" w:fill="FFFFFF"/>
        </w:rPr>
        <w:lastRenderedPageBreak/>
        <w:t>两定机构专题业务及医保信息系统业务操作培训等会议，重点讲解医保参保政策、就医指南、办理流程、两定机构服务协议、费用结算办法、医疗保险反欺诈管理办法及系统操作等内容，培训近2000人次。发放宣传资料20.4万份。</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2.积极推进内设机构职能调整工作</w:t>
      </w:r>
    </w:p>
    <w:p w:rsidR="00360099" w:rsidRPr="00360099" w:rsidRDefault="001765CC"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fldChar w:fldCharType="begin"/>
      </w:r>
      <w:r w:rsidR="00360099" w:rsidRPr="00360099">
        <w:rPr>
          <w:rFonts w:asciiTheme="minorEastAsia" w:hAnsiTheme="minorEastAsia" w:cs="仿宋_GB2312" w:hint="eastAsia"/>
          <w:sz w:val="28"/>
          <w:szCs w:val="28"/>
          <w:shd w:val="clear" w:color="auto" w:fill="FFFFFF"/>
        </w:rPr>
        <w:instrText xml:space="preserve"> = 1 \* GB2 </w:instrText>
      </w:r>
      <w:r w:rsidRPr="00360099">
        <w:rPr>
          <w:rFonts w:asciiTheme="minorEastAsia" w:hAnsiTheme="minorEastAsia" w:cs="仿宋_GB2312" w:hint="eastAsia"/>
          <w:sz w:val="28"/>
          <w:szCs w:val="28"/>
          <w:shd w:val="clear" w:color="auto" w:fill="FFFFFF"/>
        </w:rPr>
        <w:fldChar w:fldCharType="separate"/>
      </w:r>
      <w:r w:rsidR="00360099" w:rsidRPr="00360099">
        <w:rPr>
          <w:rFonts w:asciiTheme="minorEastAsia" w:hAnsiTheme="minorEastAsia" w:cs="仿宋_GB2312" w:hint="eastAsia"/>
          <w:sz w:val="28"/>
          <w:szCs w:val="28"/>
          <w:shd w:val="clear" w:color="auto" w:fill="FFFFFF"/>
        </w:rPr>
        <w:t>⑴</w:t>
      </w:r>
      <w:r w:rsidRPr="00360099">
        <w:rPr>
          <w:rFonts w:asciiTheme="minorEastAsia" w:hAnsiTheme="minorEastAsia" w:cs="仿宋_GB2312" w:hint="eastAsia"/>
          <w:sz w:val="28"/>
          <w:szCs w:val="28"/>
          <w:shd w:val="clear" w:color="auto" w:fill="FFFFFF"/>
        </w:rPr>
        <w:fldChar w:fldCharType="end"/>
      </w:r>
      <w:r w:rsidR="00360099" w:rsidRPr="00360099">
        <w:rPr>
          <w:rFonts w:asciiTheme="minorEastAsia" w:hAnsiTheme="minorEastAsia" w:cs="仿宋_GB2312" w:hint="eastAsia"/>
          <w:sz w:val="28"/>
          <w:szCs w:val="28"/>
          <w:shd w:val="clear" w:color="auto" w:fill="FFFFFF"/>
        </w:rPr>
        <w:t>实现区新型农村合作医疗管理中心和区医疗保险中心职责和机构的顺利整合，完成更名及职责调整工作。</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为全面贯彻落实《关于理顺和规范全省医疗保险经办机构和人员身份的指导意见》（云人社发〔2017〕61号）文件精神，盘龙区严格按照“精简、统一、效能”的原则整合行政管理和经办资源，按照区编委会议研究批复，2017年2月，区新型农村合作医疗管理中心与区医疗保险中心职责和机构实现整合，原新型农村合作医疗管理机构和人员整合并入区医疗保险中心，原新农合专业技术人员变更登记为参照公务员法管理事业单位工作人员。在生育保险并入及新农合整合后，按照新的工作实际进行了内设机构调整工作。按照区编委会议研究批复，2017年10月，盘龙区医疗保险中心更名为昆明市盘龙区医疗保险管理局，内设机构由原来7个调整为10个。调整后负责辖区城镇职工、城乡居民以及离休干部等参保人员的医疗保险、生育保险、保障经办管理工作。实现了我区城乡医疗保险经办机构和人员身份的规范统一，有效节约管理成本，提升管理服务水平。</w:t>
      </w:r>
    </w:p>
    <w:p w:rsidR="00360099" w:rsidRPr="00360099" w:rsidRDefault="001765CC" w:rsidP="00360099">
      <w:pPr>
        <w:tabs>
          <w:tab w:val="left" w:pos="960"/>
          <w:tab w:val="left" w:pos="1280"/>
          <w:tab w:val="left" w:pos="1440"/>
        </w:tabs>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fldChar w:fldCharType="begin"/>
      </w:r>
      <w:r w:rsidR="00360099" w:rsidRPr="00360099">
        <w:rPr>
          <w:rFonts w:asciiTheme="minorEastAsia" w:hAnsiTheme="minorEastAsia" w:cs="仿宋_GB2312" w:hint="eastAsia"/>
          <w:sz w:val="28"/>
          <w:szCs w:val="28"/>
          <w:shd w:val="clear" w:color="auto" w:fill="FFFFFF"/>
        </w:rPr>
        <w:instrText xml:space="preserve"> = 2 \* GB2 </w:instrText>
      </w:r>
      <w:r w:rsidRPr="00360099">
        <w:rPr>
          <w:rFonts w:asciiTheme="minorEastAsia" w:hAnsiTheme="minorEastAsia" w:cs="仿宋_GB2312" w:hint="eastAsia"/>
          <w:sz w:val="28"/>
          <w:szCs w:val="28"/>
          <w:shd w:val="clear" w:color="auto" w:fill="FFFFFF"/>
        </w:rPr>
        <w:fldChar w:fldCharType="separate"/>
      </w:r>
      <w:r w:rsidR="00360099" w:rsidRPr="00360099">
        <w:rPr>
          <w:rFonts w:asciiTheme="minorEastAsia" w:hAnsiTheme="minorEastAsia" w:cs="仿宋_GB2312" w:hint="eastAsia"/>
          <w:sz w:val="28"/>
          <w:szCs w:val="28"/>
          <w:shd w:val="clear" w:color="auto" w:fill="FFFFFF"/>
        </w:rPr>
        <w:t>⑵</w:t>
      </w:r>
      <w:r w:rsidRPr="00360099">
        <w:rPr>
          <w:rFonts w:asciiTheme="minorEastAsia" w:hAnsiTheme="minorEastAsia" w:cs="仿宋_GB2312" w:hint="eastAsia"/>
          <w:sz w:val="28"/>
          <w:szCs w:val="28"/>
          <w:shd w:val="clear" w:color="auto" w:fill="FFFFFF"/>
        </w:rPr>
        <w:fldChar w:fldCharType="end"/>
      </w:r>
      <w:r w:rsidR="00360099" w:rsidRPr="00360099">
        <w:rPr>
          <w:rFonts w:asciiTheme="minorEastAsia" w:hAnsiTheme="minorEastAsia" w:cs="仿宋_GB2312" w:hint="eastAsia"/>
          <w:sz w:val="28"/>
          <w:szCs w:val="28"/>
          <w:shd w:val="clear" w:color="auto" w:fill="FFFFFF"/>
        </w:rPr>
        <w:t>开展中层干部竞争上岗工作，优化干部队伍建设</w:t>
      </w:r>
    </w:p>
    <w:p w:rsidR="00360099" w:rsidRPr="00360099" w:rsidRDefault="00360099" w:rsidP="00360099">
      <w:pPr>
        <w:tabs>
          <w:tab w:val="left" w:pos="960"/>
          <w:tab w:val="left" w:pos="1280"/>
          <w:tab w:val="left" w:pos="1440"/>
        </w:tabs>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为配合职能、机构的调整，同时为严格执行公务人员交流轮换制度，建设一支精干、高效、廉洁的医保干部队伍，激发中心职工工作</w:t>
      </w:r>
      <w:r w:rsidRPr="00360099">
        <w:rPr>
          <w:rFonts w:asciiTheme="minorEastAsia" w:hAnsiTheme="minorEastAsia" w:cs="仿宋_GB2312" w:hint="eastAsia"/>
          <w:sz w:val="28"/>
          <w:szCs w:val="28"/>
          <w:shd w:val="clear" w:color="auto" w:fill="FFFFFF"/>
        </w:rPr>
        <w:lastRenderedPageBreak/>
        <w:t>积极性，形成良性竞争氛围，拓宽中心职工成长的渠道。按照公开、平等、竞争、择优的原则，积极参与区人社局组织开展的人社系统竞争中层后备干部资格工作，于5月中旬组织开展中层干部竞争上岗工作。竞聘分为组织动员、公开报名、资格审查、笔试、面试、民主测评和考察谈话7个阶段进行。13名干部参加了10个中层干部竞争岗位的竞聘，目前13名干部全部入选区人社系统中层后备干部。</w:t>
      </w:r>
    </w:p>
    <w:p w:rsidR="00360099" w:rsidRPr="00360099" w:rsidRDefault="00360099" w:rsidP="00360099">
      <w:pPr>
        <w:spacing w:line="600" w:lineRule="exact"/>
        <w:ind w:firstLineChars="168" w:firstLine="47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3.顺利启动生育保险和职工基本医疗保险合并试点工作</w:t>
      </w:r>
    </w:p>
    <w:p w:rsidR="00360099" w:rsidRPr="00360099" w:rsidRDefault="00360099" w:rsidP="00360099">
      <w:pPr>
        <w:tabs>
          <w:tab w:val="left" w:pos="1080"/>
          <w:tab w:val="left" w:pos="1280"/>
          <w:tab w:val="left" w:pos="1440"/>
        </w:tabs>
        <w:spacing w:line="600" w:lineRule="exact"/>
        <w:ind w:firstLineChars="225" w:firstLine="63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按照市委市政府的统一安排和部署，昆明市城镇职工基本医疗保险和生育保险于2017年7月1日合并实施，由医疗保险经办机构统一经办管理。按照全市医保工作要求，于4月完成辖区参保单位两项保险参保情况摸底调查工作，于7月1日正式完成生育保险和职工基本医疗保险合并工作，参加昆明市城镇职工基本医疗保险的在职职工同步参加生育保险。同时积极组织全体干部职工开展两险合并实施的相关政策文件学习培训，并认真梳理生育保险待遇报销流程，制作了相关报销办理须知及时告知参保人，确保做好两险合并实施后的相关业务办理和政策咨询服务工作。截至目前，盘龙区核定生育保险费参保单位7434家，实现了两险合并征缴平稳过渡。</w:t>
      </w:r>
    </w:p>
    <w:p w:rsidR="00360099" w:rsidRPr="00360099" w:rsidRDefault="00360099" w:rsidP="00360099">
      <w:pPr>
        <w:tabs>
          <w:tab w:val="left" w:pos="1080"/>
          <w:tab w:val="left" w:pos="1260"/>
        </w:tabs>
        <w:spacing w:line="600" w:lineRule="exact"/>
        <w:ind w:firstLineChars="196" w:firstLine="549"/>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4深入推进基本医疗保险支付制度改革，配合全市开展好基本医疗保险付费总额控制试点工作。</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按照全市医保工作要求，2017年继续推行实施基本医疗保险付费总额控制试点工作，将辖区内7家二级结算定点医疗机构全部纳入基本医疗保险付费总额控制管理。在去年开展试点工作的基础上，认真分析总结存在的问题和取得的经验，结合日常对定点医疗机构管理</w:t>
      </w:r>
      <w:r w:rsidRPr="00360099">
        <w:rPr>
          <w:rFonts w:asciiTheme="minorEastAsia" w:hAnsiTheme="minorEastAsia" w:cs="仿宋_GB2312" w:hint="eastAsia"/>
          <w:sz w:val="28"/>
          <w:szCs w:val="28"/>
          <w:shd w:val="clear" w:color="auto" w:fill="FFFFFF"/>
        </w:rPr>
        <w:lastRenderedPageBreak/>
        <w:t>的分析，积极探索相关管理方式。一是严格数据采集，制定总控实施方案。认真做好前期调研，严格总额控制数据采集和总额控制数据核对，确定总额控制目标，制定科学合理的总控分配方案和总额控制协商谈判等程序。二是加强宣传，做好沟通交流。做好医疗机构的现场指导和政策解释工作，及时通报医疗机构总控指标使用情况和基金运行情况，及时发现和纠正医疗机构出现的问题，规范医保管理工作。于5月组织定点医疗机构开展协商谈判，将各定点医疗机构协商后的2017年总控指标分配情况、年度预留调剂金和服务质量保障金预留比例等向区基本医疗保险付费总额控制领导小组汇报备案。并拟定智能审核系统审核计划，有序开展定点医疗机构日常审核和现场核查，做好医疗机构的现场指导和政策解释工作，及时通报医疗机构总控指标使用情况和基金运行情况，通过总控指标和日常管理相结合发挥好基本医疗保险付费总额控制作用。</w:t>
      </w:r>
    </w:p>
    <w:p w:rsidR="00360099" w:rsidRPr="00360099" w:rsidRDefault="00360099" w:rsidP="00360099">
      <w:pPr>
        <w:pStyle w:val="a7"/>
        <w:spacing w:line="600" w:lineRule="exact"/>
        <w:rPr>
          <w:rFonts w:asciiTheme="minorEastAsia" w:eastAsiaTheme="minorEastAsia" w:hAnsiTheme="minorEastAsia" w:cs="仿宋_GB2312"/>
          <w:sz w:val="28"/>
          <w:szCs w:val="28"/>
          <w:shd w:val="clear" w:color="auto" w:fill="FFFFFF"/>
        </w:rPr>
      </w:pPr>
      <w:r w:rsidRPr="00360099">
        <w:rPr>
          <w:rFonts w:asciiTheme="minorEastAsia" w:eastAsiaTheme="minorEastAsia" w:hAnsiTheme="minorEastAsia" w:cs="仿宋_GB2312" w:hint="eastAsia"/>
          <w:sz w:val="28"/>
          <w:szCs w:val="28"/>
          <w:shd w:val="clear" w:color="auto" w:fill="FFFFFF"/>
        </w:rPr>
        <w:t>5.做好异地就医住院费用结算工作。</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一是认真开展“异地联网”直接结算工作。按照省市相关工作部署要求，于</w:t>
      </w:r>
      <w:smartTag w:uri="urn:schemas-microsoft-com:office:smarttags" w:element="chsdate">
        <w:smartTagPr>
          <w:attr w:name="IsROCDate" w:val="False"/>
          <w:attr w:name="IsLunarDate" w:val="False"/>
          <w:attr w:name="Day" w:val="1"/>
          <w:attr w:name="Month" w:val="10"/>
          <w:attr w:name="Year" w:val="2011"/>
        </w:smartTagPr>
        <w:r w:rsidRPr="00360099">
          <w:rPr>
            <w:rFonts w:asciiTheme="minorEastAsia" w:hAnsiTheme="minorEastAsia" w:cs="仿宋_GB2312" w:hint="eastAsia"/>
            <w:sz w:val="28"/>
            <w:szCs w:val="28"/>
            <w:shd w:val="clear" w:color="auto" w:fill="FFFFFF"/>
          </w:rPr>
          <w:t>2011年10月1日</w:t>
        </w:r>
      </w:smartTag>
      <w:r w:rsidRPr="00360099">
        <w:rPr>
          <w:rFonts w:asciiTheme="minorEastAsia" w:hAnsiTheme="minorEastAsia" w:cs="仿宋_GB2312" w:hint="eastAsia"/>
          <w:sz w:val="28"/>
          <w:szCs w:val="28"/>
          <w:shd w:val="clear" w:color="auto" w:fill="FFFFFF"/>
        </w:rPr>
        <w:t>起开通辖区城镇职工省内“异地联网”结算登记备案工作，于</w:t>
      </w:r>
      <w:smartTag w:uri="urn:schemas-microsoft-com:office:smarttags" w:element="chsdate">
        <w:smartTagPr>
          <w:attr w:name="IsROCDate" w:val="False"/>
          <w:attr w:name="IsLunarDate" w:val="False"/>
          <w:attr w:name="Day" w:val="1"/>
          <w:attr w:name="Month" w:val="1"/>
          <w:attr w:name="Year" w:val="2014"/>
        </w:smartTagPr>
        <w:r w:rsidRPr="00360099">
          <w:rPr>
            <w:rFonts w:asciiTheme="minorEastAsia" w:hAnsiTheme="minorEastAsia" w:cs="仿宋_GB2312" w:hint="eastAsia"/>
            <w:sz w:val="28"/>
            <w:szCs w:val="28"/>
            <w:shd w:val="clear" w:color="auto" w:fill="FFFFFF"/>
          </w:rPr>
          <w:t>2014年1月1日起开通</w:t>
        </w:r>
      </w:smartTag>
      <w:r w:rsidRPr="00360099">
        <w:rPr>
          <w:rFonts w:asciiTheme="minorEastAsia" w:hAnsiTheme="minorEastAsia" w:cs="仿宋_GB2312" w:hint="eastAsia"/>
          <w:sz w:val="28"/>
          <w:szCs w:val="28"/>
          <w:shd w:val="clear" w:color="auto" w:fill="FFFFFF"/>
        </w:rPr>
        <w:t>城镇职工重庆、贵州、广西、海南和广州五省份泛珠三角地区的跨省“异地联网”结算登记备案工作；</w:t>
      </w:r>
      <w:smartTag w:uri="urn:schemas-microsoft-com:office:smarttags" w:element="chsdate">
        <w:smartTagPr>
          <w:attr w:name="IsROCDate" w:val="False"/>
          <w:attr w:name="IsLunarDate" w:val="False"/>
          <w:attr w:name="Day" w:val="1"/>
          <w:attr w:name="Month" w:val="8"/>
          <w:attr w:name="Year" w:val="2017"/>
        </w:smartTagPr>
        <w:r w:rsidRPr="00360099">
          <w:rPr>
            <w:rFonts w:asciiTheme="minorEastAsia" w:hAnsiTheme="minorEastAsia" w:cs="仿宋_GB2312" w:hint="eastAsia"/>
            <w:sz w:val="28"/>
            <w:szCs w:val="28"/>
            <w:shd w:val="clear" w:color="auto" w:fill="FFFFFF"/>
          </w:rPr>
          <w:t>2017年8月1日</w:t>
        </w:r>
      </w:smartTag>
      <w:r w:rsidRPr="00360099">
        <w:rPr>
          <w:rFonts w:asciiTheme="minorEastAsia" w:hAnsiTheme="minorEastAsia" w:cs="仿宋_GB2312" w:hint="eastAsia"/>
          <w:sz w:val="28"/>
          <w:szCs w:val="28"/>
          <w:shd w:val="clear" w:color="auto" w:fill="FFFFFF"/>
        </w:rPr>
        <w:t>起开通城乡居民省内“异地联网”结算登记备案工作；并按省市的要求完成跨省异地结算相关准备工作。二是做好异地就医“金融社保卡”发行工作。按照全市关于做好昆明市跨省异地就医住院费用直接结算有关工作要求，及时组织人员对相关发卡数据进行筛选统计，为盘龙区涉及职工办理了异地安置需要异地</w:t>
      </w:r>
      <w:r w:rsidRPr="00360099">
        <w:rPr>
          <w:rFonts w:asciiTheme="minorEastAsia" w:hAnsiTheme="minorEastAsia" w:cs="仿宋_GB2312" w:hint="eastAsia"/>
          <w:sz w:val="28"/>
          <w:szCs w:val="28"/>
          <w:shd w:val="clear" w:color="auto" w:fill="FFFFFF"/>
        </w:rPr>
        <w:lastRenderedPageBreak/>
        <w:t>就医的109家参保单位631人制作了二代金融社保卡，并委托中国银行盘龙支行代发，确保异地参保人员可使用二代金融社保卡直接结算跨省异地就医住院费用。</w:t>
      </w:r>
    </w:p>
    <w:p w:rsidR="00360099" w:rsidRPr="00360099" w:rsidRDefault="00360099" w:rsidP="00360099">
      <w:pPr>
        <w:pStyle w:val="a8"/>
        <w:spacing w:line="600" w:lineRule="exact"/>
        <w:ind w:firstLineChars="200" w:firstLine="560"/>
        <w:rPr>
          <w:rFonts w:asciiTheme="minorEastAsia" w:eastAsiaTheme="minorEastAsia" w:hAnsiTheme="minorEastAsia" w:cs="仿宋_GB2312"/>
          <w:sz w:val="28"/>
          <w:szCs w:val="28"/>
          <w:shd w:val="clear" w:color="auto" w:fill="FFFFFF"/>
        </w:rPr>
      </w:pPr>
      <w:r w:rsidRPr="00360099">
        <w:rPr>
          <w:rFonts w:asciiTheme="minorEastAsia" w:eastAsiaTheme="minorEastAsia" w:hAnsiTheme="minorEastAsia" w:cs="仿宋_GB2312" w:hint="eastAsia"/>
          <w:sz w:val="28"/>
          <w:szCs w:val="28"/>
          <w:shd w:val="clear" w:color="auto" w:fill="FFFFFF"/>
        </w:rPr>
        <w:t>6.加强监管，确保基金安全运行</w:t>
      </w:r>
    </w:p>
    <w:p w:rsidR="00360099" w:rsidRPr="00360099" w:rsidRDefault="001765CC" w:rsidP="00360099">
      <w:pPr>
        <w:tabs>
          <w:tab w:val="left" w:pos="1080"/>
          <w:tab w:val="left" w:pos="1260"/>
          <w:tab w:val="left" w:pos="1440"/>
        </w:tabs>
        <w:spacing w:line="600" w:lineRule="exact"/>
        <w:ind w:firstLineChars="225" w:firstLine="63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fldChar w:fldCharType="begin"/>
      </w:r>
      <w:r w:rsidR="00360099" w:rsidRPr="00360099">
        <w:rPr>
          <w:rFonts w:asciiTheme="minorEastAsia" w:hAnsiTheme="minorEastAsia" w:cs="仿宋_GB2312" w:hint="eastAsia"/>
          <w:sz w:val="28"/>
          <w:szCs w:val="28"/>
          <w:shd w:val="clear" w:color="auto" w:fill="FFFFFF"/>
        </w:rPr>
        <w:instrText xml:space="preserve"> = 1 \* GB2 </w:instrText>
      </w:r>
      <w:r w:rsidRPr="00360099">
        <w:rPr>
          <w:rFonts w:asciiTheme="minorEastAsia" w:hAnsiTheme="minorEastAsia" w:cs="仿宋_GB2312" w:hint="eastAsia"/>
          <w:sz w:val="28"/>
          <w:szCs w:val="28"/>
          <w:shd w:val="clear" w:color="auto" w:fill="FFFFFF"/>
        </w:rPr>
        <w:fldChar w:fldCharType="separate"/>
      </w:r>
      <w:r w:rsidR="00360099" w:rsidRPr="00360099">
        <w:rPr>
          <w:rFonts w:asciiTheme="minorEastAsia" w:hAnsiTheme="minorEastAsia" w:cs="仿宋_GB2312" w:hint="eastAsia"/>
          <w:sz w:val="28"/>
          <w:szCs w:val="28"/>
          <w:shd w:val="clear" w:color="auto" w:fill="FFFFFF"/>
        </w:rPr>
        <w:t>⑴</w:t>
      </w:r>
      <w:r w:rsidRPr="00360099">
        <w:rPr>
          <w:rFonts w:asciiTheme="minorEastAsia" w:hAnsiTheme="minorEastAsia" w:cs="仿宋_GB2312" w:hint="eastAsia"/>
          <w:sz w:val="28"/>
          <w:szCs w:val="28"/>
          <w:shd w:val="clear" w:color="auto" w:fill="FFFFFF"/>
        </w:rPr>
        <w:fldChar w:fldCharType="end"/>
      </w:r>
      <w:r w:rsidR="00360099" w:rsidRPr="00360099">
        <w:rPr>
          <w:rFonts w:asciiTheme="minorEastAsia" w:hAnsiTheme="minorEastAsia" w:cs="仿宋_GB2312" w:hint="eastAsia"/>
          <w:sz w:val="28"/>
          <w:szCs w:val="28"/>
          <w:shd w:val="clear" w:color="auto" w:fill="FFFFFF"/>
        </w:rPr>
        <w:t>完善协议管理，夯实“两定”管理基础工作。</w:t>
      </w:r>
    </w:p>
    <w:p w:rsidR="00360099" w:rsidRPr="00360099" w:rsidRDefault="00360099" w:rsidP="00360099">
      <w:pPr>
        <w:spacing w:line="600" w:lineRule="exact"/>
        <w:ind w:firstLineChars="200" w:firstLine="560"/>
        <w:jc w:val="left"/>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进一步完善协议管理，认真做好零售药店申请协议管理核实审定工作及定点医疗机构医疗保险服务项目签约管理工作。截止目前，我区已签约“两定”机构179家，其中医疗机构118、定点零售药店61家；城乡居民基本医疗保险门诊选点医疗机构26家。签定离休干部服务协议11家，民政优抚人员协议医疗机构9家。</w:t>
      </w:r>
    </w:p>
    <w:p w:rsidR="00360099" w:rsidRPr="00360099" w:rsidRDefault="001765CC" w:rsidP="00360099">
      <w:pPr>
        <w:pStyle w:val="a8"/>
        <w:spacing w:line="600" w:lineRule="exact"/>
        <w:ind w:firstLineChars="200" w:firstLine="560"/>
        <w:rPr>
          <w:rFonts w:asciiTheme="minorEastAsia" w:eastAsiaTheme="minorEastAsia" w:hAnsiTheme="minorEastAsia" w:cs="仿宋_GB2312"/>
          <w:sz w:val="28"/>
          <w:szCs w:val="28"/>
          <w:shd w:val="clear" w:color="auto" w:fill="FFFFFF"/>
        </w:rPr>
      </w:pPr>
      <w:r w:rsidRPr="00360099">
        <w:rPr>
          <w:rFonts w:asciiTheme="minorEastAsia" w:eastAsiaTheme="minorEastAsia" w:hAnsiTheme="minorEastAsia" w:cs="仿宋_GB2312" w:hint="eastAsia"/>
          <w:sz w:val="28"/>
          <w:szCs w:val="28"/>
          <w:shd w:val="clear" w:color="auto" w:fill="FFFFFF"/>
        </w:rPr>
        <w:fldChar w:fldCharType="begin"/>
      </w:r>
      <w:r w:rsidR="00360099" w:rsidRPr="00360099">
        <w:rPr>
          <w:rFonts w:asciiTheme="minorEastAsia" w:eastAsiaTheme="minorEastAsia" w:hAnsiTheme="minorEastAsia" w:cs="仿宋_GB2312" w:hint="eastAsia"/>
          <w:sz w:val="28"/>
          <w:szCs w:val="28"/>
          <w:shd w:val="clear" w:color="auto" w:fill="FFFFFF"/>
        </w:rPr>
        <w:instrText xml:space="preserve"> = 2 \* GB2 </w:instrText>
      </w:r>
      <w:r w:rsidRPr="00360099">
        <w:rPr>
          <w:rFonts w:asciiTheme="minorEastAsia" w:eastAsiaTheme="minorEastAsia" w:hAnsiTheme="minorEastAsia" w:cs="仿宋_GB2312" w:hint="eastAsia"/>
          <w:sz w:val="28"/>
          <w:szCs w:val="28"/>
          <w:shd w:val="clear" w:color="auto" w:fill="FFFFFF"/>
        </w:rPr>
        <w:fldChar w:fldCharType="separate"/>
      </w:r>
      <w:r w:rsidR="00360099" w:rsidRPr="00360099">
        <w:rPr>
          <w:rFonts w:asciiTheme="minorEastAsia" w:eastAsiaTheme="minorEastAsia" w:hAnsiTheme="minorEastAsia" w:cs="仿宋_GB2312" w:hint="eastAsia"/>
          <w:sz w:val="28"/>
          <w:szCs w:val="28"/>
          <w:shd w:val="clear" w:color="auto" w:fill="FFFFFF"/>
        </w:rPr>
        <w:t>⑵</w:t>
      </w:r>
      <w:r w:rsidRPr="00360099">
        <w:rPr>
          <w:rFonts w:asciiTheme="minorEastAsia" w:eastAsiaTheme="minorEastAsia" w:hAnsiTheme="minorEastAsia" w:cs="仿宋_GB2312" w:hint="eastAsia"/>
          <w:sz w:val="28"/>
          <w:szCs w:val="28"/>
          <w:shd w:val="clear" w:color="auto" w:fill="FFFFFF"/>
        </w:rPr>
        <w:fldChar w:fldCharType="end"/>
      </w:r>
      <w:r w:rsidR="00360099" w:rsidRPr="00360099">
        <w:rPr>
          <w:rFonts w:asciiTheme="minorEastAsia" w:eastAsiaTheme="minorEastAsia" w:hAnsiTheme="minorEastAsia" w:cs="仿宋_GB2312" w:hint="eastAsia"/>
          <w:sz w:val="28"/>
          <w:szCs w:val="28"/>
          <w:shd w:val="clear" w:color="auto" w:fill="FFFFFF"/>
        </w:rPr>
        <w:t xml:space="preserve"> 强化监管，严格查处各类医疗保险违规行为。</w:t>
      </w:r>
    </w:p>
    <w:p w:rsidR="00360099" w:rsidRPr="00360099" w:rsidRDefault="001765CC"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fldChar w:fldCharType="begin"/>
      </w:r>
      <w:r w:rsidR="00360099" w:rsidRPr="00360099">
        <w:rPr>
          <w:rFonts w:asciiTheme="minorEastAsia" w:hAnsiTheme="minorEastAsia" w:cs="仿宋_GB2312" w:hint="eastAsia"/>
          <w:sz w:val="28"/>
          <w:szCs w:val="28"/>
          <w:shd w:val="clear" w:color="auto" w:fill="FFFFFF"/>
        </w:rPr>
        <w:instrText xml:space="preserve"> = 1 \* GB3 </w:instrText>
      </w:r>
      <w:r w:rsidRPr="00360099">
        <w:rPr>
          <w:rFonts w:asciiTheme="minorEastAsia" w:hAnsiTheme="minorEastAsia" w:cs="仿宋_GB2312" w:hint="eastAsia"/>
          <w:sz w:val="28"/>
          <w:szCs w:val="28"/>
          <w:shd w:val="clear" w:color="auto" w:fill="FFFFFF"/>
        </w:rPr>
        <w:fldChar w:fldCharType="separate"/>
      </w:r>
      <w:r w:rsidR="00360099" w:rsidRPr="00360099">
        <w:rPr>
          <w:rFonts w:asciiTheme="minorEastAsia" w:hAnsiTheme="minorEastAsia" w:cs="仿宋_GB2312" w:hint="eastAsia"/>
          <w:sz w:val="28"/>
          <w:szCs w:val="28"/>
          <w:shd w:val="clear" w:color="auto" w:fill="FFFFFF"/>
        </w:rPr>
        <w:t>①</w:t>
      </w:r>
      <w:r w:rsidRPr="00360099">
        <w:rPr>
          <w:rFonts w:asciiTheme="minorEastAsia" w:hAnsiTheme="minorEastAsia" w:cs="仿宋_GB2312" w:hint="eastAsia"/>
          <w:sz w:val="28"/>
          <w:szCs w:val="28"/>
          <w:shd w:val="clear" w:color="auto" w:fill="FFFFFF"/>
        </w:rPr>
        <w:fldChar w:fldCharType="end"/>
      </w:r>
      <w:r w:rsidR="00360099" w:rsidRPr="00360099">
        <w:rPr>
          <w:rFonts w:asciiTheme="minorEastAsia" w:hAnsiTheme="minorEastAsia" w:cs="仿宋_GB2312" w:hint="eastAsia"/>
          <w:sz w:val="28"/>
          <w:szCs w:val="28"/>
          <w:shd w:val="clear" w:color="auto" w:fill="FFFFFF"/>
        </w:rPr>
        <w:t>在征缴稽核方面，不断完善规范城镇职工基本医疗保险缴费基数专项稽核工作。</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采取书面稽核与送达稽核相结合的方式开展医疗保险缴费基数稽核，督促抽查的参保单位按时足额缴纳医疗保险费用。截止目前，通过送达稽核方式共稽核参保企业6家，稽核查出参保企业存在少报、漏报医疗保险费的情况有1家，少缴、漏缴医疗保险费536354.52元，现已全部追回补缴昆明市财政局社会保障基金专户。</w:t>
      </w:r>
    </w:p>
    <w:p w:rsidR="00360099" w:rsidRPr="00360099" w:rsidRDefault="001765CC" w:rsidP="00360099">
      <w:pPr>
        <w:tabs>
          <w:tab w:val="left" w:pos="1080"/>
          <w:tab w:val="left" w:pos="1260"/>
          <w:tab w:val="left" w:pos="1440"/>
        </w:tabs>
        <w:spacing w:line="600" w:lineRule="exact"/>
        <w:ind w:firstLineChars="225" w:firstLine="63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fldChar w:fldCharType="begin"/>
      </w:r>
      <w:r w:rsidR="00360099" w:rsidRPr="00360099">
        <w:rPr>
          <w:rFonts w:asciiTheme="minorEastAsia" w:hAnsiTheme="minorEastAsia" w:cs="仿宋_GB2312" w:hint="eastAsia"/>
          <w:sz w:val="28"/>
          <w:szCs w:val="28"/>
          <w:shd w:val="clear" w:color="auto" w:fill="FFFFFF"/>
        </w:rPr>
        <w:instrText xml:space="preserve"> = 2 \* GB3 </w:instrText>
      </w:r>
      <w:r w:rsidRPr="00360099">
        <w:rPr>
          <w:rFonts w:asciiTheme="minorEastAsia" w:hAnsiTheme="minorEastAsia" w:cs="仿宋_GB2312" w:hint="eastAsia"/>
          <w:sz w:val="28"/>
          <w:szCs w:val="28"/>
          <w:shd w:val="clear" w:color="auto" w:fill="FFFFFF"/>
        </w:rPr>
        <w:fldChar w:fldCharType="separate"/>
      </w:r>
      <w:r w:rsidR="00360099" w:rsidRPr="00360099">
        <w:rPr>
          <w:rFonts w:asciiTheme="minorEastAsia" w:hAnsiTheme="minorEastAsia" w:cs="仿宋_GB2312" w:hint="eastAsia"/>
          <w:sz w:val="28"/>
          <w:szCs w:val="28"/>
          <w:shd w:val="clear" w:color="auto" w:fill="FFFFFF"/>
        </w:rPr>
        <w:t>②</w:t>
      </w:r>
      <w:r w:rsidRPr="00360099">
        <w:rPr>
          <w:rFonts w:asciiTheme="minorEastAsia" w:hAnsiTheme="minorEastAsia" w:cs="仿宋_GB2312" w:hint="eastAsia"/>
          <w:sz w:val="28"/>
          <w:szCs w:val="28"/>
          <w:shd w:val="clear" w:color="auto" w:fill="FFFFFF"/>
        </w:rPr>
        <w:fldChar w:fldCharType="end"/>
      </w:r>
      <w:r w:rsidR="00360099" w:rsidRPr="00360099">
        <w:rPr>
          <w:rFonts w:asciiTheme="minorEastAsia" w:hAnsiTheme="minorEastAsia" w:cs="仿宋_GB2312" w:hint="eastAsia"/>
          <w:sz w:val="28"/>
          <w:szCs w:val="28"/>
          <w:shd w:val="clear" w:color="auto" w:fill="FFFFFF"/>
        </w:rPr>
        <w:t>在支付稽核方面，强化监管，严格查处“两定”机构违规行为。</w:t>
      </w:r>
    </w:p>
    <w:p w:rsidR="00360099" w:rsidRPr="00360099" w:rsidRDefault="00360099" w:rsidP="00360099">
      <w:pPr>
        <w:pStyle w:val="a8"/>
        <w:spacing w:line="600" w:lineRule="exact"/>
        <w:ind w:firstLineChars="200" w:firstLine="560"/>
        <w:rPr>
          <w:rFonts w:asciiTheme="minorEastAsia" w:eastAsiaTheme="minorEastAsia" w:hAnsiTheme="minorEastAsia" w:cs="仿宋_GB2312"/>
          <w:sz w:val="28"/>
          <w:szCs w:val="28"/>
          <w:shd w:val="clear" w:color="auto" w:fill="FFFFFF"/>
        </w:rPr>
      </w:pPr>
      <w:r w:rsidRPr="00360099">
        <w:rPr>
          <w:rFonts w:asciiTheme="minorEastAsia" w:eastAsiaTheme="minorEastAsia" w:hAnsiTheme="minorEastAsia" w:cs="仿宋_GB2312" w:hint="eastAsia"/>
          <w:sz w:val="28"/>
          <w:szCs w:val="28"/>
          <w:shd w:val="clear" w:color="auto" w:fill="FFFFFF"/>
        </w:rPr>
        <w:t>采取日常检查与定期集中检查、网络监控与现场检查相结合的方式对“两定”机构进行严格管理。加强两定机构日常监督检查工作积极开展日常稽核工作，同时，积极配合省市医保开展专项检查工作。</w:t>
      </w:r>
      <w:r w:rsidRPr="00360099">
        <w:rPr>
          <w:rFonts w:asciiTheme="minorEastAsia" w:eastAsiaTheme="minorEastAsia" w:hAnsiTheme="minorEastAsia" w:cs="仿宋_GB2312" w:hint="eastAsia"/>
          <w:sz w:val="28"/>
          <w:szCs w:val="28"/>
          <w:shd w:val="clear" w:color="auto" w:fill="FFFFFF"/>
        </w:rPr>
        <w:lastRenderedPageBreak/>
        <w:t xml:space="preserve">截止目前，中心开展定点医药机构核查63家次,追回违规费用2341173.88元。其中：核查定点医疗机构29家次，发现医疗机构违规行为10家次，关闭了1家医疗机构的医保支付系统，暂停了2家医疗机构的医保支付系统；核查定点零售药店34家次，发现2家零售药店存在违规行为，暂停了2家零售药店的医保支付系统。 </w:t>
      </w:r>
    </w:p>
    <w:p w:rsidR="00360099" w:rsidRPr="00360099" w:rsidRDefault="001765CC"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fldChar w:fldCharType="begin"/>
      </w:r>
      <w:r w:rsidR="00360099" w:rsidRPr="00360099">
        <w:rPr>
          <w:rFonts w:asciiTheme="minorEastAsia" w:hAnsiTheme="minorEastAsia" w:cs="仿宋_GB2312" w:hint="eastAsia"/>
          <w:sz w:val="28"/>
          <w:szCs w:val="28"/>
          <w:shd w:val="clear" w:color="auto" w:fill="FFFFFF"/>
        </w:rPr>
        <w:instrText xml:space="preserve"> = 3 \* GB2 </w:instrText>
      </w:r>
      <w:r w:rsidRPr="00360099">
        <w:rPr>
          <w:rFonts w:asciiTheme="minorEastAsia" w:hAnsiTheme="minorEastAsia" w:cs="仿宋_GB2312" w:hint="eastAsia"/>
          <w:sz w:val="28"/>
          <w:szCs w:val="28"/>
          <w:shd w:val="clear" w:color="auto" w:fill="FFFFFF"/>
        </w:rPr>
        <w:fldChar w:fldCharType="separate"/>
      </w:r>
      <w:r w:rsidR="00360099" w:rsidRPr="00360099">
        <w:rPr>
          <w:rFonts w:asciiTheme="minorEastAsia" w:hAnsiTheme="minorEastAsia" w:cs="仿宋_GB2312" w:hint="eastAsia"/>
          <w:sz w:val="28"/>
          <w:szCs w:val="28"/>
          <w:shd w:val="clear" w:color="auto" w:fill="FFFFFF"/>
        </w:rPr>
        <w:t>⑶</w:t>
      </w:r>
      <w:r w:rsidRPr="00360099">
        <w:rPr>
          <w:rFonts w:asciiTheme="minorEastAsia" w:hAnsiTheme="minorEastAsia" w:cs="仿宋_GB2312" w:hint="eastAsia"/>
          <w:sz w:val="28"/>
          <w:szCs w:val="28"/>
          <w:shd w:val="clear" w:color="auto" w:fill="FFFFFF"/>
        </w:rPr>
        <w:fldChar w:fldCharType="end"/>
      </w:r>
      <w:r w:rsidR="00360099" w:rsidRPr="00360099">
        <w:rPr>
          <w:rFonts w:asciiTheme="minorEastAsia" w:hAnsiTheme="minorEastAsia" w:cs="仿宋_GB2312" w:hint="eastAsia"/>
          <w:sz w:val="28"/>
          <w:szCs w:val="28"/>
          <w:shd w:val="clear" w:color="auto" w:fill="FFFFFF"/>
        </w:rPr>
        <w:t>深入开展内控检查工作，全面提升中心管理水平和风险防范能力。</w:t>
      </w:r>
    </w:p>
    <w:p w:rsidR="00360099" w:rsidRPr="00360099" w:rsidRDefault="00360099" w:rsidP="00360099">
      <w:pPr>
        <w:tabs>
          <w:tab w:val="left" w:pos="1080"/>
          <w:tab w:val="left" w:pos="1260"/>
          <w:tab w:val="left" w:pos="1440"/>
        </w:tabs>
        <w:spacing w:line="600" w:lineRule="exact"/>
        <w:ind w:firstLineChars="225" w:firstLine="63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持续开展内控制度执行情况自纠自查工作，对各科室内控执行情况开展全面自纠自查，结合昆明市医保局关于全市医疗保险经办机构内部控制和基金财务会计管理工作专项检查情况的通报情况，全面梳理和审视存在的问题，加强对内部控制工作档案资料的补充、完善、整理及归档工作。</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7.积极配合上级部门完成专项基金、支付等方面的专项检查。组织参与实施了“对乡镇卫生院（社区服务中心）套取、骗取医保基金问题的专项检查”、“2017年度医疗保险定点零售药店专项整治工作”、“基金支付专项检查”、“城乡居民医保门诊统筹基金支付监督检查”“全市专项审核工作督查督办”“‘医保村村通’专项清理工作”6 次专项检查工作。共开展现场核查63家次，追回违规费用2,815,985.88元，其中对医疗进行现场核查29家次，发现违规医疗机构20家次，发现存在违规行为的医疗机构有20家次，追回违规费用2,771,507.77元；对定点零售药店进行现场核查34家次，发现存在违规行为的定点零售药店有4家次，追回违规费用44,478.11元。</w:t>
      </w:r>
    </w:p>
    <w:p w:rsidR="00360099" w:rsidRPr="00360099" w:rsidRDefault="00360099" w:rsidP="00360099">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8.有序推进全区城乡居民基本医疗保险社会保障卡（二代卡）制</w:t>
      </w:r>
      <w:r w:rsidRPr="00360099">
        <w:rPr>
          <w:rFonts w:asciiTheme="minorEastAsia" w:hAnsiTheme="minorEastAsia" w:cs="仿宋_GB2312" w:hint="eastAsia"/>
          <w:sz w:val="28"/>
          <w:szCs w:val="28"/>
          <w:shd w:val="clear" w:color="auto" w:fill="FFFFFF"/>
        </w:rPr>
        <w:lastRenderedPageBreak/>
        <w:t>卡换发工作。</w:t>
      </w:r>
    </w:p>
    <w:p w:rsidR="00360099" w:rsidRPr="00360099" w:rsidRDefault="00360099" w:rsidP="00360099">
      <w:pPr>
        <w:spacing w:line="600" w:lineRule="exact"/>
        <w:ind w:firstLine="645"/>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2017年，已基本完成全区城乡居民基本医疗保险社会保障卡（二代卡）制卡换发工作，目前已制作发放二代卡金融社保卡24万张。</w:t>
      </w:r>
    </w:p>
    <w:p w:rsidR="00360099" w:rsidRPr="00360099" w:rsidRDefault="00360099" w:rsidP="00360099">
      <w:pPr>
        <w:spacing w:line="600" w:lineRule="exact"/>
        <w:ind w:firstLine="645"/>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9.圆满完成2017年人大代表建议、政协提案及市、区督办件和96128专线接听工作。</w:t>
      </w:r>
    </w:p>
    <w:p w:rsidR="00360099" w:rsidRPr="00360099" w:rsidRDefault="00360099" w:rsidP="00360099">
      <w:pPr>
        <w:tabs>
          <w:tab w:val="left" w:pos="1080"/>
          <w:tab w:val="left" w:pos="1260"/>
        </w:tabs>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2017年，共收到人大代表建议、政协提案7件，其中主办件2件，协办件5件，内容主要涉及企业职工医疗保险待遇和水源区群众医疗保障等问题。及时成立了人大建议、政协提案办理工作领导小组，将建议提案分解到相关科室明确专人办理，并专门召开建议提案办理面商答复会，与人大代表进行深入的交流、沟通。通过各部门协作、办理，于6月初圆满完成了答复工作，满意率达100%。</w:t>
      </w:r>
    </w:p>
    <w:p w:rsidR="00360099" w:rsidRDefault="00360099" w:rsidP="006B1C20">
      <w:pPr>
        <w:spacing w:line="600" w:lineRule="exact"/>
        <w:ind w:firstLineChars="200" w:firstLine="560"/>
        <w:rPr>
          <w:rFonts w:asciiTheme="minorEastAsia" w:hAnsiTheme="minorEastAsia" w:cs="仿宋_GB2312"/>
          <w:sz w:val="28"/>
          <w:szCs w:val="28"/>
          <w:shd w:val="clear" w:color="auto" w:fill="FFFFFF"/>
        </w:rPr>
      </w:pPr>
      <w:r w:rsidRPr="00360099">
        <w:rPr>
          <w:rFonts w:asciiTheme="minorEastAsia" w:hAnsiTheme="minorEastAsia" w:cs="仿宋_GB2312" w:hint="eastAsia"/>
          <w:sz w:val="28"/>
          <w:szCs w:val="28"/>
          <w:shd w:val="clear" w:color="auto" w:fill="FFFFFF"/>
        </w:rPr>
        <w:t>全年，共接到市长热线交办单及区目督办交办件共53件，接听96128政务信息查询专线电话300个，100%实现答复解决。</w:t>
      </w:r>
    </w:p>
    <w:p w:rsidR="00FA5A3E" w:rsidRDefault="00FA5A3E" w:rsidP="00FA5A3E">
      <w:pPr>
        <w:widowControl/>
        <w:shd w:val="clear" w:color="auto" w:fill="FFFFFF"/>
        <w:spacing w:before="75" w:line="285" w:lineRule="atLeast"/>
        <w:ind w:firstLine="48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居保局：</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1.完成城乡居民基本养老保险参保续费目标任务</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100%完成市居保局下达的城乡居民基本养老保险参保续费目标任务。</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2.落实城乡居民基本养老保险水源区缴费补助</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按照《盘龙区人民政府&lt;关于印发盘龙区松华坝饮用水源保护区扶持补助办法（试行）的通知&gt;》（盘政通〔2017〕1号）文件，对符合水源保护区补助条件并自愿参保城乡居民基本养老保险的居民，每人每年给予200元的参保缴费补助。</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lastRenderedPageBreak/>
        <w:t>3.推进生物特征识别信息采集</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继续推进城乡居民基本养老保险指纹和指静脉信息采集，逐步完善盘龙区生物特征识别信息库。</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4.启动被征地人员基本养老保险制度改革调研工作</w:t>
      </w:r>
    </w:p>
    <w:p w:rsidR="00FA5A3E" w:rsidRPr="00FA5A3E" w:rsidRDefault="00FA5A3E" w:rsidP="00FA5A3E">
      <w:pPr>
        <w:widowControl/>
        <w:ind w:firstLineChars="200" w:firstLine="560"/>
        <w:jc w:val="left"/>
        <w:rPr>
          <w:rFonts w:asciiTheme="minorEastAsia" w:hAnsiTheme="minorEastAsia" w:cs="仿宋_GB2312"/>
          <w:sz w:val="28"/>
          <w:szCs w:val="28"/>
          <w:shd w:val="clear" w:color="auto" w:fill="FFFFFF"/>
        </w:rPr>
      </w:pPr>
      <w:r w:rsidRPr="00FA5A3E">
        <w:rPr>
          <w:rFonts w:asciiTheme="minorEastAsia" w:hAnsiTheme="minorEastAsia" w:cs="仿宋_GB2312" w:hint="eastAsia"/>
          <w:sz w:val="28"/>
          <w:szCs w:val="28"/>
          <w:shd w:val="clear" w:color="auto" w:fill="FFFFFF"/>
        </w:rPr>
        <w:t>启动被征地人员基本养老保险制度改革的前期调研工作，为制度改革做准备。</w:t>
      </w:r>
    </w:p>
    <w:p w:rsidR="00FA5A3E" w:rsidRDefault="006B1C20" w:rsidP="007465D1">
      <w:pPr>
        <w:widowControl/>
        <w:shd w:val="clear" w:color="auto" w:fill="FFFFFF"/>
        <w:spacing w:before="75" w:line="285" w:lineRule="atLeast"/>
        <w:ind w:firstLineChars="221" w:firstLine="619"/>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就业局：</w:t>
      </w:r>
    </w:p>
    <w:p w:rsidR="006B1C20" w:rsidRPr="006B1C20" w:rsidRDefault="006B1C20" w:rsidP="006B1C20">
      <w:pPr>
        <w:widowControl/>
        <w:ind w:firstLineChars="200" w:firstLine="560"/>
        <w:jc w:val="left"/>
        <w:rPr>
          <w:rFonts w:asciiTheme="minorEastAsia" w:hAnsiTheme="minorEastAsia" w:cs="仿宋_GB2312"/>
          <w:sz w:val="28"/>
          <w:szCs w:val="28"/>
          <w:shd w:val="clear" w:color="auto" w:fill="FFFFFF"/>
        </w:rPr>
      </w:pPr>
      <w:r w:rsidRPr="006B1C20">
        <w:rPr>
          <w:rFonts w:asciiTheme="minorEastAsia" w:hAnsiTheme="minorEastAsia" w:cs="仿宋_GB2312" w:hint="eastAsia"/>
          <w:sz w:val="28"/>
          <w:szCs w:val="28"/>
          <w:shd w:val="clear" w:color="auto" w:fill="FFFFFF"/>
        </w:rPr>
        <w:t>我局</w:t>
      </w:r>
      <w:r w:rsidRPr="006B1C20">
        <w:rPr>
          <w:rFonts w:asciiTheme="minorEastAsia" w:hAnsiTheme="minorEastAsia" w:cs="仿宋_GB2312"/>
          <w:sz w:val="28"/>
          <w:szCs w:val="28"/>
          <w:shd w:val="clear" w:color="auto" w:fill="FFFFFF"/>
        </w:rPr>
        <w:t>以大力实施就业优先战略和落实更加积极的就业创业政策为引领，以做好高校毕业生、农村劳动力、就业困难人员等重点群体的就业创业工作为主线，以就业服务标准化、信息化、均等化、精细化和规范化建设为手段，着力推进以创业带动就业，全面提升技能扶贫和就业扶贫工作水平，有序推进全年各项就业目标任务。</w:t>
      </w:r>
    </w:p>
    <w:p w:rsidR="006B1C20" w:rsidRDefault="007465D1" w:rsidP="007465D1">
      <w:pPr>
        <w:widowControl/>
        <w:shd w:val="clear" w:color="auto" w:fill="FFFFFF"/>
        <w:spacing w:before="75" w:line="285" w:lineRule="atLeast"/>
        <w:ind w:firstLineChars="221" w:firstLine="619"/>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社保局：</w:t>
      </w:r>
    </w:p>
    <w:p w:rsidR="007465D1" w:rsidRPr="007465D1" w:rsidRDefault="007465D1" w:rsidP="007465D1">
      <w:pPr>
        <w:widowControl/>
        <w:ind w:firstLineChars="200" w:firstLine="600"/>
        <w:jc w:val="left"/>
        <w:rPr>
          <w:rFonts w:asciiTheme="minorEastAsia" w:hAnsiTheme="minorEastAsia"/>
          <w:kern w:val="0"/>
          <w:sz w:val="30"/>
          <w:szCs w:val="30"/>
        </w:rPr>
      </w:pPr>
      <w:r w:rsidRPr="00655014">
        <w:rPr>
          <w:rFonts w:asciiTheme="minorEastAsia" w:hAnsiTheme="minorEastAsia" w:hint="eastAsia"/>
          <w:kern w:val="0"/>
          <w:sz w:val="30"/>
          <w:szCs w:val="30"/>
        </w:rPr>
        <w:t>确保各项项目资金落实到位，是保证我局社会保险业务正常开展和正常运行的基础，是更好地服务民生、更好地管理服务退休人员的前提；及时准确的支出各个项目：完成支出盘龙辖区内参保人员的跨区域转移邮寄费、弥补机关事业养老保险收支差异、移交社会化管理省属企业退休人员管理经费、支出企业离休人员的生活补助、支出企业退休人员独生子女费。</w:t>
      </w:r>
    </w:p>
    <w:p w:rsidR="00AC4834" w:rsidRDefault="00DB5B0C" w:rsidP="00AC4834">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黑体" w:hint="eastAsia"/>
          <w:sz w:val="28"/>
          <w:szCs w:val="28"/>
          <w:shd w:val="clear" w:color="auto" w:fill="FFFFFF"/>
        </w:rPr>
        <w:t>二、预算单位基本情况</w:t>
      </w:r>
    </w:p>
    <w:p w:rsidR="00A61953" w:rsidRDefault="00DB5B0C" w:rsidP="00A6195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仿宋_GB2312"/>
          <w:sz w:val="28"/>
          <w:szCs w:val="28"/>
          <w:shd w:val="clear" w:color="auto" w:fill="FFFFFF"/>
        </w:rPr>
        <w:lastRenderedPageBreak/>
        <w:t>我部门纳入</w:t>
      </w:r>
      <w:r w:rsidRPr="00A41595">
        <w:rPr>
          <w:rFonts w:asciiTheme="minorEastAsia" w:hAnsiTheme="minorEastAsia" w:cs="宋体" w:hint="eastAsia"/>
          <w:sz w:val="28"/>
          <w:szCs w:val="28"/>
          <w:shd w:val="clear" w:color="auto" w:fill="FFFFFF"/>
        </w:rPr>
        <w:t>2018</w:t>
      </w:r>
      <w:r w:rsidRPr="00A41595">
        <w:rPr>
          <w:rFonts w:asciiTheme="minorEastAsia" w:hAnsiTheme="minorEastAsia" w:cs="仿宋_GB2312"/>
          <w:sz w:val="28"/>
          <w:szCs w:val="28"/>
          <w:shd w:val="clear" w:color="auto" w:fill="FFFFFF"/>
        </w:rPr>
        <w:t>年部门预算编报的单位共</w:t>
      </w:r>
      <w:r w:rsidR="00AC4834">
        <w:rPr>
          <w:rFonts w:asciiTheme="minorEastAsia" w:hAnsiTheme="minorEastAsia" w:cs="宋体" w:hint="eastAsia"/>
          <w:sz w:val="28"/>
          <w:szCs w:val="28"/>
          <w:shd w:val="clear" w:color="auto" w:fill="FFFFFF"/>
        </w:rPr>
        <w:t>5</w:t>
      </w:r>
      <w:r w:rsidRPr="00A41595">
        <w:rPr>
          <w:rFonts w:asciiTheme="minorEastAsia" w:hAnsiTheme="minorEastAsia" w:cs="仿宋_GB2312"/>
          <w:sz w:val="28"/>
          <w:szCs w:val="28"/>
          <w:shd w:val="clear" w:color="auto" w:fill="FFFFFF"/>
        </w:rPr>
        <w:t>个，即局机关和下属的昆明市</w:t>
      </w:r>
      <w:r w:rsidR="00A61953">
        <w:rPr>
          <w:rFonts w:asciiTheme="minorEastAsia" w:hAnsiTheme="minorEastAsia" w:cs="仿宋_GB2312" w:hint="eastAsia"/>
          <w:sz w:val="28"/>
          <w:szCs w:val="28"/>
          <w:shd w:val="clear" w:color="auto" w:fill="FFFFFF"/>
        </w:rPr>
        <w:t>盘龙区</w:t>
      </w:r>
      <w:r w:rsidRPr="00A41595">
        <w:rPr>
          <w:rFonts w:asciiTheme="minorEastAsia" w:hAnsiTheme="minorEastAsia" w:cs="仿宋_GB2312"/>
          <w:sz w:val="28"/>
          <w:szCs w:val="28"/>
          <w:shd w:val="clear" w:color="auto" w:fill="FFFFFF"/>
        </w:rPr>
        <w:t>医疗保险</w:t>
      </w:r>
      <w:r w:rsidR="00A61953">
        <w:rPr>
          <w:rFonts w:asciiTheme="minorEastAsia" w:hAnsiTheme="minorEastAsia" w:cs="仿宋_GB2312" w:hint="eastAsia"/>
          <w:sz w:val="28"/>
          <w:szCs w:val="28"/>
          <w:shd w:val="clear" w:color="auto" w:fill="FFFFFF"/>
        </w:rPr>
        <w:t>中心</w:t>
      </w:r>
      <w:r w:rsidRPr="00A41595">
        <w:rPr>
          <w:rFonts w:asciiTheme="minorEastAsia" w:hAnsiTheme="minorEastAsia" w:cs="仿宋_GB2312"/>
          <w:sz w:val="28"/>
          <w:szCs w:val="28"/>
          <w:shd w:val="clear" w:color="auto" w:fill="FFFFFF"/>
        </w:rPr>
        <w:t>、昆明市</w:t>
      </w:r>
      <w:r w:rsidR="00A61953">
        <w:rPr>
          <w:rFonts w:asciiTheme="minorEastAsia" w:hAnsiTheme="minorEastAsia" w:cs="仿宋_GB2312" w:hint="eastAsia"/>
          <w:sz w:val="28"/>
          <w:szCs w:val="28"/>
          <w:shd w:val="clear" w:color="auto" w:fill="FFFFFF"/>
        </w:rPr>
        <w:t>盘龙区</w:t>
      </w:r>
      <w:r w:rsidRPr="00A41595">
        <w:rPr>
          <w:rFonts w:asciiTheme="minorEastAsia" w:hAnsiTheme="minorEastAsia" w:cs="仿宋_GB2312"/>
          <w:sz w:val="28"/>
          <w:szCs w:val="28"/>
          <w:shd w:val="clear" w:color="auto" w:fill="FFFFFF"/>
        </w:rPr>
        <w:t>劳动就业服务局、昆明市</w:t>
      </w:r>
      <w:r w:rsidR="00A61953">
        <w:rPr>
          <w:rFonts w:asciiTheme="minorEastAsia" w:hAnsiTheme="minorEastAsia" w:cs="仿宋_GB2312" w:hint="eastAsia"/>
          <w:sz w:val="28"/>
          <w:szCs w:val="28"/>
          <w:shd w:val="clear" w:color="auto" w:fill="FFFFFF"/>
        </w:rPr>
        <w:t>盘龙区</w:t>
      </w:r>
      <w:r w:rsidRPr="00A41595">
        <w:rPr>
          <w:rFonts w:asciiTheme="minorEastAsia" w:hAnsiTheme="minorEastAsia" w:cs="仿宋_GB2312"/>
          <w:sz w:val="28"/>
          <w:szCs w:val="28"/>
          <w:shd w:val="clear" w:color="auto" w:fill="FFFFFF"/>
        </w:rPr>
        <w:t>社会保险局、</w:t>
      </w:r>
      <w:r w:rsidR="00A61953">
        <w:rPr>
          <w:rFonts w:asciiTheme="minorEastAsia" w:hAnsiTheme="minorEastAsia" w:cs="仿宋_GB2312"/>
          <w:sz w:val="28"/>
          <w:szCs w:val="28"/>
          <w:shd w:val="clear" w:color="auto" w:fill="FFFFFF"/>
        </w:rPr>
        <w:t>昆明市</w:t>
      </w:r>
      <w:r w:rsidR="00A61953">
        <w:rPr>
          <w:rFonts w:asciiTheme="minorEastAsia" w:hAnsiTheme="minorEastAsia" w:cs="仿宋_GB2312" w:hint="eastAsia"/>
          <w:sz w:val="28"/>
          <w:szCs w:val="28"/>
          <w:shd w:val="clear" w:color="auto" w:fill="FFFFFF"/>
        </w:rPr>
        <w:t>盘龙区</w:t>
      </w:r>
      <w:r w:rsidR="00A61953">
        <w:rPr>
          <w:rFonts w:asciiTheme="minorEastAsia" w:hAnsiTheme="minorEastAsia" w:cs="仿宋_GB2312"/>
          <w:sz w:val="28"/>
          <w:szCs w:val="28"/>
          <w:shd w:val="clear" w:color="auto" w:fill="FFFFFF"/>
        </w:rPr>
        <w:t>农村</w:t>
      </w:r>
      <w:r w:rsidR="00A61953">
        <w:rPr>
          <w:rFonts w:asciiTheme="minorEastAsia" w:hAnsiTheme="minorEastAsia" w:cs="仿宋_GB2312" w:hint="eastAsia"/>
          <w:sz w:val="28"/>
          <w:szCs w:val="28"/>
          <w:shd w:val="clear" w:color="auto" w:fill="FFFFFF"/>
        </w:rPr>
        <w:t>居民</w:t>
      </w:r>
      <w:r w:rsidR="00A61953">
        <w:rPr>
          <w:rFonts w:asciiTheme="minorEastAsia" w:hAnsiTheme="minorEastAsia" w:cs="仿宋_GB2312"/>
          <w:sz w:val="28"/>
          <w:szCs w:val="28"/>
          <w:shd w:val="clear" w:color="auto" w:fill="FFFFFF"/>
        </w:rPr>
        <w:t>社会养老保险局</w:t>
      </w:r>
      <w:r w:rsidR="00A61953">
        <w:rPr>
          <w:rFonts w:asciiTheme="minorEastAsia" w:hAnsiTheme="minorEastAsia" w:cs="仿宋_GB2312" w:hint="eastAsia"/>
          <w:sz w:val="28"/>
          <w:szCs w:val="28"/>
          <w:shd w:val="clear" w:color="auto" w:fill="FFFFFF"/>
        </w:rPr>
        <w:t>。</w:t>
      </w:r>
      <w:r w:rsidRPr="00A41595">
        <w:rPr>
          <w:rFonts w:asciiTheme="minorEastAsia" w:hAnsiTheme="minorEastAsia" w:cs="仿宋_GB2312"/>
          <w:sz w:val="28"/>
          <w:szCs w:val="28"/>
          <w:shd w:val="clear" w:color="auto" w:fill="FFFFFF"/>
        </w:rPr>
        <w:t>全部为财政全</w:t>
      </w:r>
      <w:r w:rsidR="00A61953">
        <w:rPr>
          <w:rFonts w:asciiTheme="minorEastAsia" w:hAnsiTheme="minorEastAsia" w:cs="仿宋_GB2312" w:hint="eastAsia"/>
          <w:sz w:val="28"/>
          <w:szCs w:val="28"/>
          <w:shd w:val="clear" w:color="auto" w:fill="FFFFFF"/>
        </w:rPr>
        <w:t>额</w:t>
      </w:r>
      <w:r w:rsidRPr="00A41595">
        <w:rPr>
          <w:rFonts w:asciiTheme="minorEastAsia" w:hAnsiTheme="minorEastAsia" w:cs="仿宋_GB2312"/>
          <w:sz w:val="28"/>
          <w:szCs w:val="28"/>
          <w:shd w:val="clear" w:color="auto" w:fill="FFFFFF"/>
        </w:rPr>
        <w:t>供给单位。财政全</w:t>
      </w:r>
      <w:r w:rsidR="00A61953">
        <w:rPr>
          <w:rFonts w:asciiTheme="minorEastAsia" w:hAnsiTheme="minorEastAsia" w:cs="仿宋_GB2312" w:hint="eastAsia"/>
          <w:sz w:val="28"/>
          <w:szCs w:val="28"/>
          <w:shd w:val="clear" w:color="auto" w:fill="FFFFFF"/>
        </w:rPr>
        <w:t>额</w:t>
      </w:r>
      <w:r w:rsidRPr="00A41595">
        <w:rPr>
          <w:rFonts w:asciiTheme="minorEastAsia" w:hAnsiTheme="minorEastAsia" w:cs="仿宋_GB2312"/>
          <w:sz w:val="28"/>
          <w:szCs w:val="28"/>
          <w:shd w:val="clear" w:color="auto" w:fill="FFFFFF"/>
        </w:rPr>
        <w:t>供给单位中行政单位</w:t>
      </w:r>
      <w:r w:rsidRPr="00A41595">
        <w:rPr>
          <w:rFonts w:asciiTheme="minorEastAsia" w:hAnsiTheme="minorEastAsia" w:cs="宋体" w:hint="eastAsia"/>
          <w:sz w:val="28"/>
          <w:szCs w:val="28"/>
          <w:shd w:val="clear" w:color="auto" w:fill="FFFFFF"/>
        </w:rPr>
        <w:t>1</w:t>
      </w:r>
      <w:r w:rsidRPr="00A41595">
        <w:rPr>
          <w:rFonts w:asciiTheme="minorEastAsia" w:hAnsiTheme="minorEastAsia" w:cs="仿宋_GB2312"/>
          <w:sz w:val="28"/>
          <w:szCs w:val="28"/>
          <w:shd w:val="clear" w:color="auto" w:fill="FFFFFF"/>
        </w:rPr>
        <w:t>个，参公管理事业单位</w:t>
      </w:r>
      <w:r w:rsidR="00A61953">
        <w:rPr>
          <w:rFonts w:asciiTheme="minorEastAsia" w:hAnsiTheme="minorEastAsia" w:cs="宋体" w:hint="eastAsia"/>
          <w:sz w:val="28"/>
          <w:szCs w:val="28"/>
          <w:shd w:val="clear" w:color="auto" w:fill="FFFFFF"/>
        </w:rPr>
        <w:t>3</w:t>
      </w:r>
      <w:r w:rsidRPr="00A41595">
        <w:rPr>
          <w:rFonts w:asciiTheme="minorEastAsia" w:hAnsiTheme="minorEastAsia" w:cs="仿宋_GB2312"/>
          <w:sz w:val="28"/>
          <w:szCs w:val="28"/>
          <w:shd w:val="clear" w:color="auto" w:fill="FFFFFF"/>
        </w:rPr>
        <w:t>个，</w:t>
      </w:r>
      <w:r w:rsidR="00A61953">
        <w:rPr>
          <w:rFonts w:asciiTheme="minorEastAsia" w:hAnsiTheme="minorEastAsia" w:cs="仿宋_GB2312" w:hint="eastAsia"/>
          <w:sz w:val="28"/>
          <w:szCs w:val="28"/>
          <w:shd w:val="clear" w:color="auto" w:fill="FFFFFF"/>
        </w:rPr>
        <w:t>全额拨款事业单位1</w:t>
      </w:r>
      <w:r w:rsidRPr="00A41595">
        <w:rPr>
          <w:rFonts w:asciiTheme="minorEastAsia" w:hAnsiTheme="minorEastAsia" w:cs="仿宋_GB2312"/>
          <w:sz w:val="28"/>
          <w:szCs w:val="28"/>
          <w:shd w:val="clear" w:color="auto" w:fill="FFFFFF"/>
        </w:rPr>
        <w:t>个。截止</w:t>
      </w:r>
      <w:r w:rsidRPr="00A41595">
        <w:rPr>
          <w:rFonts w:asciiTheme="minorEastAsia" w:hAnsiTheme="minorEastAsia" w:cs="宋体" w:hint="eastAsia"/>
          <w:sz w:val="28"/>
          <w:szCs w:val="28"/>
          <w:shd w:val="clear" w:color="auto" w:fill="FFFFFF"/>
        </w:rPr>
        <w:t>2017</w:t>
      </w:r>
      <w:r w:rsidRPr="00A41595">
        <w:rPr>
          <w:rFonts w:asciiTheme="minorEastAsia" w:hAnsiTheme="minorEastAsia" w:cs="仿宋_GB2312"/>
          <w:sz w:val="28"/>
          <w:szCs w:val="28"/>
          <w:shd w:val="clear" w:color="auto" w:fill="FFFFFF"/>
        </w:rPr>
        <w:t>年</w:t>
      </w:r>
      <w:r w:rsidRPr="00A41595">
        <w:rPr>
          <w:rFonts w:asciiTheme="minorEastAsia" w:hAnsiTheme="minorEastAsia" w:cs="宋体" w:hint="eastAsia"/>
          <w:sz w:val="28"/>
          <w:szCs w:val="28"/>
          <w:shd w:val="clear" w:color="auto" w:fill="FFFFFF"/>
        </w:rPr>
        <w:t>11</w:t>
      </w:r>
      <w:r w:rsidRPr="00A41595">
        <w:rPr>
          <w:rFonts w:asciiTheme="minorEastAsia" w:hAnsiTheme="minorEastAsia" w:cs="仿宋_GB2312"/>
          <w:sz w:val="28"/>
          <w:szCs w:val="28"/>
          <w:shd w:val="clear" w:color="auto" w:fill="FFFFFF"/>
        </w:rPr>
        <w:t xml:space="preserve">月统计，部门基本情况如下： </w:t>
      </w:r>
    </w:p>
    <w:p w:rsidR="00A61953" w:rsidRDefault="00A61953" w:rsidP="00A6195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Pr>
          <w:rFonts w:asciiTheme="minorEastAsia" w:hAnsiTheme="minorEastAsia" w:hint="eastAsia"/>
          <w:sz w:val="28"/>
          <w:szCs w:val="28"/>
        </w:rPr>
        <w:t>人社局局机关：</w:t>
      </w:r>
      <w:r w:rsidR="00360099">
        <w:rPr>
          <w:rFonts w:asciiTheme="minorEastAsia" w:hAnsiTheme="minorEastAsia" w:hint="eastAsia"/>
          <w:sz w:val="28"/>
          <w:szCs w:val="28"/>
        </w:rPr>
        <w:t>行政单位1个，</w:t>
      </w:r>
      <w:r w:rsidRPr="00A61953">
        <w:rPr>
          <w:rFonts w:asciiTheme="minorEastAsia" w:hAnsiTheme="minorEastAsia" w:hint="eastAsia"/>
          <w:sz w:val="28"/>
          <w:szCs w:val="28"/>
        </w:rPr>
        <w:t>部门在职人员编制54人，其中：行政编制2</w:t>
      </w:r>
      <w:r w:rsidR="00E52789">
        <w:rPr>
          <w:rFonts w:asciiTheme="minorEastAsia" w:hAnsiTheme="minorEastAsia" w:hint="eastAsia"/>
          <w:sz w:val="28"/>
          <w:szCs w:val="28"/>
        </w:rPr>
        <w:t>8</w:t>
      </w:r>
      <w:r w:rsidRPr="00A61953">
        <w:rPr>
          <w:rFonts w:asciiTheme="minorEastAsia" w:hAnsiTheme="minorEastAsia" w:hint="eastAsia"/>
          <w:sz w:val="28"/>
          <w:szCs w:val="28"/>
        </w:rPr>
        <w:t>人，</w:t>
      </w:r>
      <w:r w:rsidR="00E52789">
        <w:rPr>
          <w:rFonts w:asciiTheme="minorEastAsia" w:hAnsiTheme="minorEastAsia" w:hint="eastAsia"/>
          <w:sz w:val="28"/>
          <w:szCs w:val="28"/>
        </w:rPr>
        <w:t>参公管理编制8人，</w:t>
      </w:r>
      <w:r w:rsidRPr="00A61953">
        <w:rPr>
          <w:rFonts w:asciiTheme="minorEastAsia" w:hAnsiTheme="minorEastAsia" w:hint="eastAsia"/>
          <w:sz w:val="28"/>
          <w:szCs w:val="28"/>
        </w:rPr>
        <w:t>事业编制1</w:t>
      </w:r>
      <w:r w:rsidR="00E52789">
        <w:rPr>
          <w:rFonts w:asciiTheme="minorEastAsia" w:hAnsiTheme="minorEastAsia" w:hint="eastAsia"/>
          <w:sz w:val="28"/>
          <w:szCs w:val="28"/>
        </w:rPr>
        <w:t>7</w:t>
      </w:r>
      <w:r w:rsidRPr="00A61953">
        <w:rPr>
          <w:rFonts w:asciiTheme="minorEastAsia" w:hAnsiTheme="minorEastAsia" w:hint="eastAsia"/>
          <w:sz w:val="28"/>
          <w:szCs w:val="28"/>
        </w:rPr>
        <w:t>人。在职实有4</w:t>
      </w:r>
      <w:r w:rsidR="00E52789">
        <w:rPr>
          <w:rFonts w:asciiTheme="minorEastAsia" w:hAnsiTheme="minorEastAsia" w:hint="eastAsia"/>
          <w:sz w:val="28"/>
          <w:szCs w:val="28"/>
        </w:rPr>
        <w:t>9</w:t>
      </w:r>
      <w:r w:rsidRPr="00A61953">
        <w:rPr>
          <w:rFonts w:asciiTheme="minorEastAsia" w:hAnsiTheme="minorEastAsia" w:hint="eastAsia"/>
          <w:sz w:val="28"/>
          <w:szCs w:val="28"/>
        </w:rPr>
        <w:t>人，其中：财政全供养4</w:t>
      </w:r>
      <w:r w:rsidR="00E52789">
        <w:rPr>
          <w:rFonts w:asciiTheme="minorEastAsia" w:hAnsiTheme="minorEastAsia" w:hint="eastAsia"/>
          <w:sz w:val="28"/>
          <w:szCs w:val="28"/>
        </w:rPr>
        <w:t>9</w:t>
      </w:r>
      <w:r w:rsidR="00360099">
        <w:rPr>
          <w:rFonts w:asciiTheme="minorEastAsia" w:hAnsiTheme="minorEastAsia" w:hint="eastAsia"/>
          <w:sz w:val="28"/>
          <w:szCs w:val="28"/>
        </w:rPr>
        <w:t>人,</w:t>
      </w:r>
      <w:r w:rsidRPr="00A61953">
        <w:rPr>
          <w:rFonts w:asciiTheme="minorEastAsia" w:hAnsiTheme="minorEastAsia" w:hint="eastAsia"/>
          <w:sz w:val="28"/>
          <w:szCs w:val="28"/>
        </w:rPr>
        <w:t>退休人员1</w:t>
      </w:r>
      <w:r w:rsidR="00E52789">
        <w:rPr>
          <w:rFonts w:asciiTheme="minorEastAsia" w:hAnsiTheme="minorEastAsia" w:hint="eastAsia"/>
          <w:sz w:val="28"/>
          <w:szCs w:val="28"/>
        </w:rPr>
        <w:t>6</w:t>
      </w:r>
      <w:r w:rsidRPr="00A61953">
        <w:rPr>
          <w:rFonts w:asciiTheme="minorEastAsia" w:hAnsiTheme="minorEastAsia" w:hint="eastAsia"/>
          <w:sz w:val="28"/>
          <w:szCs w:val="28"/>
        </w:rPr>
        <w:t>人。车辆编制1</w:t>
      </w:r>
      <w:r w:rsidR="00E52789">
        <w:rPr>
          <w:rFonts w:asciiTheme="minorEastAsia" w:hAnsiTheme="minorEastAsia" w:hint="eastAsia"/>
          <w:sz w:val="28"/>
          <w:szCs w:val="28"/>
        </w:rPr>
        <w:t>辆，实有</w:t>
      </w:r>
      <w:r w:rsidRPr="00A61953">
        <w:rPr>
          <w:rFonts w:asciiTheme="minorEastAsia" w:hAnsiTheme="minorEastAsia" w:hint="eastAsia"/>
          <w:sz w:val="28"/>
          <w:szCs w:val="28"/>
        </w:rPr>
        <w:t>车辆1辆。</w:t>
      </w:r>
    </w:p>
    <w:p w:rsidR="00A61953" w:rsidRPr="00360099" w:rsidRDefault="00A61953" w:rsidP="00360099">
      <w:pPr>
        <w:widowControl/>
        <w:ind w:firstLineChars="200" w:firstLine="560"/>
        <w:jc w:val="left"/>
        <w:rPr>
          <w:rFonts w:asciiTheme="minorEastAsia" w:hAnsiTheme="minorEastAsia" w:cs="Times New Roman"/>
          <w:kern w:val="0"/>
          <w:sz w:val="28"/>
          <w:szCs w:val="28"/>
        </w:rPr>
      </w:pPr>
      <w:r>
        <w:rPr>
          <w:rFonts w:asciiTheme="minorEastAsia" w:hAnsiTheme="minorEastAsia" w:cs="仿宋_GB2312" w:hint="eastAsia"/>
          <w:sz w:val="28"/>
          <w:szCs w:val="28"/>
          <w:shd w:val="clear" w:color="auto" w:fill="FFFFFF"/>
        </w:rPr>
        <w:t>区</w:t>
      </w:r>
      <w:r w:rsidRPr="00A41595">
        <w:rPr>
          <w:rFonts w:asciiTheme="minorEastAsia" w:hAnsiTheme="minorEastAsia" w:cs="仿宋_GB2312"/>
          <w:sz w:val="28"/>
          <w:szCs w:val="28"/>
          <w:shd w:val="clear" w:color="auto" w:fill="FFFFFF"/>
        </w:rPr>
        <w:t>医疗保险</w:t>
      </w:r>
      <w:r>
        <w:rPr>
          <w:rFonts w:asciiTheme="minorEastAsia" w:hAnsiTheme="minorEastAsia" w:cs="仿宋_GB2312" w:hint="eastAsia"/>
          <w:sz w:val="28"/>
          <w:szCs w:val="28"/>
          <w:shd w:val="clear" w:color="auto" w:fill="FFFFFF"/>
        </w:rPr>
        <w:t>中心：</w:t>
      </w:r>
      <w:r w:rsidR="00360099" w:rsidRPr="00A41595">
        <w:rPr>
          <w:rFonts w:asciiTheme="minorEastAsia" w:hAnsiTheme="minorEastAsia" w:cs="仿宋_GB2312"/>
          <w:sz w:val="28"/>
          <w:szCs w:val="28"/>
          <w:shd w:val="clear" w:color="auto" w:fill="FFFFFF"/>
        </w:rPr>
        <w:t>参公管理事业单位</w:t>
      </w:r>
      <w:r w:rsidR="00360099">
        <w:rPr>
          <w:rFonts w:asciiTheme="minorEastAsia" w:hAnsiTheme="minorEastAsia" w:cs="宋体" w:hint="eastAsia"/>
          <w:sz w:val="28"/>
          <w:szCs w:val="28"/>
          <w:shd w:val="clear" w:color="auto" w:fill="FFFFFF"/>
        </w:rPr>
        <w:t>1</w:t>
      </w:r>
      <w:r w:rsidR="00360099" w:rsidRPr="00A41595">
        <w:rPr>
          <w:rFonts w:asciiTheme="minorEastAsia" w:hAnsiTheme="minorEastAsia" w:cs="仿宋_GB2312"/>
          <w:sz w:val="28"/>
          <w:szCs w:val="28"/>
          <w:shd w:val="clear" w:color="auto" w:fill="FFFFFF"/>
        </w:rPr>
        <w:t>个</w:t>
      </w:r>
      <w:r w:rsidR="00360099">
        <w:rPr>
          <w:rFonts w:asciiTheme="minorEastAsia" w:hAnsiTheme="minorEastAsia" w:cs="仿宋_GB2312" w:hint="eastAsia"/>
          <w:sz w:val="28"/>
          <w:szCs w:val="28"/>
          <w:shd w:val="clear" w:color="auto" w:fill="FFFFFF"/>
        </w:rPr>
        <w:t>，</w:t>
      </w:r>
      <w:r w:rsidR="00360099" w:rsidRPr="00A61953">
        <w:rPr>
          <w:rFonts w:asciiTheme="minorEastAsia" w:hAnsiTheme="minorEastAsia" w:hint="eastAsia"/>
          <w:sz w:val="28"/>
          <w:szCs w:val="28"/>
        </w:rPr>
        <w:t>部门在职人员编制</w:t>
      </w:r>
      <w:r w:rsidR="00360099" w:rsidRPr="00360099">
        <w:rPr>
          <w:rFonts w:asciiTheme="minorEastAsia" w:hAnsiTheme="minorEastAsia" w:cs="Times New Roman" w:hint="eastAsia"/>
          <w:kern w:val="0"/>
          <w:sz w:val="28"/>
          <w:szCs w:val="28"/>
        </w:rPr>
        <w:t>50人，其中</w:t>
      </w:r>
      <w:r w:rsidR="00360099">
        <w:rPr>
          <w:rFonts w:asciiTheme="minorEastAsia" w:hAnsiTheme="minorEastAsia" w:cs="Times New Roman" w:hint="eastAsia"/>
          <w:kern w:val="0"/>
          <w:sz w:val="28"/>
          <w:szCs w:val="28"/>
        </w:rPr>
        <w:t>:</w:t>
      </w:r>
      <w:r w:rsidR="00360099" w:rsidRPr="00360099">
        <w:rPr>
          <w:rFonts w:asciiTheme="minorEastAsia" w:hAnsiTheme="minorEastAsia" w:cs="Times New Roman" w:hint="eastAsia"/>
          <w:kern w:val="0"/>
          <w:sz w:val="28"/>
          <w:szCs w:val="28"/>
        </w:rPr>
        <w:t>46个参公事业编，4个工勤编。截止2017年12月31日共有46个在职职工，其中42个参公事业人员，4个工勤人员，退休人员9人。无车辆编制，无车辆。</w:t>
      </w:r>
    </w:p>
    <w:p w:rsidR="006B1C20" w:rsidRPr="006B1C20" w:rsidRDefault="00A61953" w:rsidP="006B1C20">
      <w:pPr>
        <w:widowControl/>
        <w:ind w:firstLineChars="200" w:firstLine="560"/>
        <w:jc w:val="left"/>
        <w:rPr>
          <w:rFonts w:asciiTheme="minorEastAsia" w:hAnsiTheme="minorEastAsia" w:cs="Times New Roman"/>
          <w:kern w:val="0"/>
          <w:sz w:val="28"/>
          <w:szCs w:val="28"/>
        </w:rPr>
      </w:pPr>
      <w:r>
        <w:rPr>
          <w:rFonts w:asciiTheme="minorEastAsia" w:hAnsiTheme="minorEastAsia" w:cs="仿宋_GB2312" w:hint="eastAsia"/>
          <w:sz w:val="28"/>
          <w:szCs w:val="28"/>
          <w:shd w:val="clear" w:color="auto" w:fill="FFFFFF"/>
        </w:rPr>
        <w:t>区</w:t>
      </w:r>
      <w:r w:rsidRPr="00A41595">
        <w:rPr>
          <w:rFonts w:asciiTheme="minorEastAsia" w:hAnsiTheme="minorEastAsia" w:cs="仿宋_GB2312"/>
          <w:sz w:val="28"/>
          <w:szCs w:val="28"/>
          <w:shd w:val="clear" w:color="auto" w:fill="FFFFFF"/>
        </w:rPr>
        <w:t>劳动就业服务局</w:t>
      </w:r>
      <w:r w:rsidR="006B1C20" w:rsidRPr="006B1C20">
        <w:rPr>
          <w:rFonts w:asciiTheme="minorEastAsia" w:hAnsiTheme="minorEastAsia" w:cs="Times New Roman" w:hint="eastAsia"/>
          <w:kern w:val="0"/>
          <w:sz w:val="28"/>
          <w:szCs w:val="28"/>
        </w:rPr>
        <w:t>：2018</w:t>
      </w:r>
      <w:r w:rsidR="006B1C20" w:rsidRPr="006B1C20">
        <w:rPr>
          <w:rFonts w:asciiTheme="minorEastAsia" w:hAnsiTheme="minorEastAsia" w:cs="Times New Roman"/>
          <w:kern w:val="0"/>
          <w:sz w:val="28"/>
          <w:szCs w:val="28"/>
        </w:rPr>
        <w:t>年部门预算单位共</w:t>
      </w:r>
      <w:r w:rsidR="006B1C20" w:rsidRPr="006B1C20">
        <w:rPr>
          <w:rFonts w:asciiTheme="minorEastAsia" w:hAnsiTheme="minorEastAsia" w:cs="Times New Roman" w:hint="eastAsia"/>
          <w:kern w:val="0"/>
          <w:sz w:val="28"/>
          <w:szCs w:val="28"/>
        </w:rPr>
        <w:t>1</w:t>
      </w:r>
      <w:r w:rsidR="006B1C20" w:rsidRPr="006B1C20">
        <w:rPr>
          <w:rFonts w:asciiTheme="minorEastAsia" w:hAnsiTheme="minorEastAsia" w:cs="Times New Roman"/>
          <w:kern w:val="0"/>
          <w:sz w:val="28"/>
          <w:szCs w:val="28"/>
        </w:rPr>
        <w:t>个</w:t>
      </w:r>
      <w:r w:rsidR="006B1C20" w:rsidRPr="006B1C20">
        <w:rPr>
          <w:rFonts w:asciiTheme="minorEastAsia" w:hAnsiTheme="minorEastAsia" w:cs="Times New Roman" w:hint="eastAsia"/>
          <w:kern w:val="0"/>
          <w:sz w:val="28"/>
          <w:szCs w:val="28"/>
        </w:rPr>
        <w:t>, 昆明市盘龙区劳动就业服务局</w:t>
      </w:r>
      <w:r w:rsidR="006B1C20" w:rsidRPr="006B1C20">
        <w:rPr>
          <w:rFonts w:asciiTheme="minorEastAsia" w:hAnsiTheme="minorEastAsia" w:cs="Times New Roman"/>
          <w:kern w:val="0"/>
          <w:sz w:val="28"/>
          <w:szCs w:val="28"/>
        </w:rPr>
        <w:t>。其中：财政全供给单位</w:t>
      </w:r>
      <w:r w:rsidR="006B1C20" w:rsidRPr="006B1C20">
        <w:rPr>
          <w:rFonts w:asciiTheme="minorEastAsia" w:hAnsiTheme="minorEastAsia" w:cs="Times New Roman" w:hint="eastAsia"/>
          <w:kern w:val="0"/>
          <w:sz w:val="28"/>
          <w:szCs w:val="28"/>
        </w:rPr>
        <w:t>1</w:t>
      </w:r>
      <w:r w:rsidR="006B1C20" w:rsidRPr="006B1C20">
        <w:rPr>
          <w:rFonts w:asciiTheme="minorEastAsia" w:hAnsiTheme="minorEastAsia" w:cs="Times New Roman"/>
          <w:kern w:val="0"/>
          <w:sz w:val="28"/>
          <w:szCs w:val="28"/>
        </w:rPr>
        <w:t>个</w:t>
      </w:r>
      <w:r w:rsidR="006B1C20" w:rsidRPr="006B1C20">
        <w:rPr>
          <w:rFonts w:asciiTheme="minorEastAsia" w:hAnsiTheme="minorEastAsia" w:cs="Times New Roman" w:hint="eastAsia"/>
          <w:kern w:val="0"/>
          <w:sz w:val="28"/>
          <w:szCs w:val="28"/>
        </w:rPr>
        <w:t>，</w:t>
      </w:r>
      <w:r w:rsidR="006B1C20" w:rsidRPr="006B1C20">
        <w:rPr>
          <w:rFonts w:asciiTheme="minorEastAsia" w:hAnsiTheme="minorEastAsia" w:cs="Times New Roman"/>
          <w:kern w:val="0"/>
          <w:sz w:val="28"/>
          <w:szCs w:val="28"/>
        </w:rPr>
        <w:t>财政全供给单位中</w:t>
      </w:r>
      <w:r w:rsidR="006B1C20" w:rsidRPr="006B1C20">
        <w:rPr>
          <w:rFonts w:asciiTheme="minorEastAsia" w:hAnsiTheme="minorEastAsia" w:cs="Times New Roman" w:hint="eastAsia"/>
          <w:kern w:val="0"/>
          <w:sz w:val="28"/>
          <w:szCs w:val="28"/>
        </w:rPr>
        <w:t>,</w:t>
      </w:r>
      <w:r w:rsidR="006B1C20" w:rsidRPr="006B1C20">
        <w:rPr>
          <w:rFonts w:asciiTheme="minorEastAsia" w:hAnsiTheme="minorEastAsia" w:cs="Times New Roman"/>
          <w:kern w:val="0"/>
          <w:sz w:val="28"/>
          <w:szCs w:val="28"/>
        </w:rPr>
        <w:t>参公管理事业单位</w:t>
      </w:r>
      <w:r w:rsidR="006B1C20" w:rsidRPr="006B1C20">
        <w:rPr>
          <w:rFonts w:asciiTheme="minorEastAsia" w:hAnsiTheme="minorEastAsia" w:cs="Times New Roman" w:hint="eastAsia"/>
          <w:kern w:val="0"/>
          <w:sz w:val="28"/>
          <w:szCs w:val="28"/>
        </w:rPr>
        <w:t>1</w:t>
      </w:r>
      <w:r w:rsidR="006B1C20" w:rsidRPr="006B1C20">
        <w:rPr>
          <w:rFonts w:asciiTheme="minorEastAsia" w:hAnsiTheme="minorEastAsia" w:cs="Times New Roman"/>
          <w:kern w:val="0"/>
          <w:sz w:val="28"/>
          <w:szCs w:val="28"/>
        </w:rPr>
        <w:t>个。截止2017年11月统计，部门基本情况如下：</w:t>
      </w:r>
    </w:p>
    <w:p w:rsidR="00A61953" w:rsidRPr="006B1C20" w:rsidRDefault="006B1C20" w:rsidP="005035CD">
      <w:pPr>
        <w:widowControl/>
        <w:jc w:val="left"/>
        <w:rPr>
          <w:rFonts w:asciiTheme="minorEastAsia" w:hAnsiTheme="minorEastAsia" w:cs="Times New Roman"/>
          <w:kern w:val="0"/>
          <w:sz w:val="28"/>
          <w:szCs w:val="28"/>
        </w:rPr>
      </w:pPr>
      <w:r w:rsidRPr="006B1C20">
        <w:rPr>
          <w:rFonts w:asciiTheme="minorEastAsia" w:hAnsiTheme="minorEastAsia" w:cs="Times New Roman"/>
          <w:kern w:val="0"/>
          <w:sz w:val="28"/>
          <w:szCs w:val="28"/>
        </w:rPr>
        <w:t>在职人员编制</w:t>
      </w:r>
      <w:r w:rsidRPr="006B1C20">
        <w:rPr>
          <w:rFonts w:asciiTheme="minorEastAsia" w:hAnsiTheme="minorEastAsia" w:cs="Times New Roman" w:hint="eastAsia"/>
          <w:kern w:val="0"/>
          <w:sz w:val="28"/>
          <w:szCs w:val="28"/>
        </w:rPr>
        <w:t>38</w:t>
      </w:r>
      <w:r w:rsidRPr="006B1C20">
        <w:rPr>
          <w:rFonts w:asciiTheme="minorEastAsia" w:hAnsiTheme="minorEastAsia" w:cs="Times New Roman"/>
          <w:kern w:val="0"/>
          <w:sz w:val="28"/>
          <w:szCs w:val="28"/>
        </w:rPr>
        <w:t>人，其中：</w:t>
      </w:r>
      <w:r w:rsidRPr="006B1C20">
        <w:rPr>
          <w:rFonts w:asciiTheme="minorEastAsia" w:hAnsiTheme="minorEastAsia" w:cs="Times New Roman" w:hint="eastAsia"/>
          <w:kern w:val="0"/>
          <w:sz w:val="28"/>
          <w:szCs w:val="28"/>
        </w:rPr>
        <w:t>参公</w:t>
      </w:r>
      <w:r w:rsidRPr="006B1C20">
        <w:rPr>
          <w:rFonts w:asciiTheme="minorEastAsia" w:hAnsiTheme="minorEastAsia" w:cs="Times New Roman"/>
          <w:kern w:val="0"/>
          <w:sz w:val="28"/>
          <w:szCs w:val="28"/>
        </w:rPr>
        <w:t xml:space="preserve">编制 </w:t>
      </w:r>
      <w:r w:rsidRPr="006B1C20">
        <w:rPr>
          <w:rFonts w:asciiTheme="minorEastAsia" w:hAnsiTheme="minorEastAsia" w:cs="Times New Roman" w:hint="eastAsia"/>
          <w:kern w:val="0"/>
          <w:sz w:val="28"/>
          <w:szCs w:val="28"/>
        </w:rPr>
        <w:t>38</w:t>
      </w:r>
      <w:r w:rsidRPr="006B1C20">
        <w:rPr>
          <w:rFonts w:asciiTheme="minorEastAsia" w:hAnsiTheme="minorEastAsia" w:cs="Times New Roman"/>
          <w:kern w:val="0"/>
          <w:sz w:val="28"/>
          <w:szCs w:val="28"/>
        </w:rPr>
        <w:t>人。在职实有</w:t>
      </w:r>
      <w:r w:rsidRPr="006B1C20">
        <w:rPr>
          <w:rFonts w:asciiTheme="minorEastAsia" w:hAnsiTheme="minorEastAsia" w:cs="Times New Roman" w:hint="eastAsia"/>
          <w:kern w:val="0"/>
          <w:sz w:val="28"/>
          <w:szCs w:val="28"/>
        </w:rPr>
        <w:t>31</w:t>
      </w:r>
      <w:r w:rsidRPr="006B1C20">
        <w:rPr>
          <w:rFonts w:asciiTheme="minorEastAsia" w:hAnsiTheme="minorEastAsia" w:cs="Times New Roman"/>
          <w:kern w:val="0"/>
          <w:sz w:val="28"/>
          <w:szCs w:val="28"/>
        </w:rPr>
        <w:t>人，其中： 财政全供养</w:t>
      </w:r>
      <w:r w:rsidRPr="006B1C20">
        <w:rPr>
          <w:rFonts w:asciiTheme="minorEastAsia" w:hAnsiTheme="minorEastAsia" w:cs="Times New Roman" w:hint="eastAsia"/>
          <w:kern w:val="0"/>
          <w:sz w:val="28"/>
          <w:szCs w:val="28"/>
        </w:rPr>
        <w:t>31</w:t>
      </w:r>
      <w:r w:rsidRPr="006B1C20">
        <w:rPr>
          <w:rFonts w:asciiTheme="minorEastAsia" w:hAnsiTheme="minorEastAsia" w:cs="Times New Roman"/>
          <w:kern w:val="0"/>
          <w:sz w:val="28"/>
          <w:szCs w:val="28"/>
        </w:rPr>
        <w:t>人。离退休人员</w:t>
      </w:r>
      <w:r w:rsidRPr="006B1C20">
        <w:rPr>
          <w:rFonts w:asciiTheme="minorEastAsia" w:hAnsiTheme="minorEastAsia" w:cs="Times New Roman" w:hint="eastAsia"/>
          <w:kern w:val="0"/>
          <w:sz w:val="28"/>
          <w:szCs w:val="28"/>
        </w:rPr>
        <w:t>20</w:t>
      </w:r>
      <w:r w:rsidRPr="006B1C20">
        <w:rPr>
          <w:rFonts w:asciiTheme="minorEastAsia" w:hAnsiTheme="minorEastAsia" w:cs="Times New Roman"/>
          <w:kern w:val="0"/>
          <w:sz w:val="28"/>
          <w:szCs w:val="28"/>
        </w:rPr>
        <w:t xml:space="preserve">人，其中： 离休 </w:t>
      </w:r>
      <w:r w:rsidRPr="006B1C20">
        <w:rPr>
          <w:rFonts w:asciiTheme="minorEastAsia" w:hAnsiTheme="minorEastAsia" w:cs="Times New Roman" w:hint="eastAsia"/>
          <w:kern w:val="0"/>
          <w:sz w:val="28"/>
          <w:szCs w:val="28"/>
        </w:rPr>
        <w:t>0</w:t>
      </w:r>
      <w:r w:rsidRPr="006B1C20">
        <w:rPr>
          <w:rFonts w:asciiTheme="minorEastAsia" w:hAnsiTheme="minorEastAsia" w:cs="Times New Roman"/>
          <w:kern w:val="0"/>
          <w:sz w:val="28"/>
          <w:szCs w:val="28"/>
        </w:rPr>
        <w:t>人，退休</w:t>
      </w:r>
      <w:r w:rsidRPr="006B1C20">
        <w:rPr>
          <w:rFonts w:asciiTheme="minorEastAsia" w:hAnsiTheme="minorEastAsia" w:cs="Times New Roman" w:hint="eastAsia"/>
          <w:kern w:val="0"/>
          <w:sz w:val="28"/>
          <w:szCs w:val="28"/>
        </w:rPr>
        <w:t>20</w:t>
      </w:r>
      <w:r w:rsidRPr="006B1C20">
        <w:rPr>
          <w:rFonts w:asciiTheme="minorEastAsia" w:hAnsiTheme="minorEastAsia" w:cs="Times New Roman"/>
          <w:kern w:val="0"/>
          <w:sz w:val="28"/>
          <w:szCs w:val="28"/>
        </w:rPr>
        <w:t>人。车辆编制</w:t>
      </w:r>
      <w:r w:rsidRPr="006B1C20">
        <w:rPr>
          <w:rFonts w:asciiTheme="minorEastAsia" w:hAnsiTheme="minorEastAsia" w:cs="Times New Roman" w:hint="eastAsia"/>
          <w:kern w:val="0"/>
          <w:sz w:val="28"/>
          <w:szCs w:val="28"/>
        </w:rPr>
        <w:t>1</w:t>
      </w:r>
      <w:r w:rsidRPr="006B1C20">
        <w:rPr>
          <w:rFonts w:asciiTheme="minorEastAsia" w:hAnsiTheme="minorEastAsia" w:cs="Times New Roman"/>
          <w:kern w:val="0"/>
          <w:sz w:val="28"/>
          <w:szCs w:val="28"/>
        </w:rPr>
        <w:t>辆，实有车辆</w:t>
      </w:r>
      <w:r w:rsidRPr="006B1C20">
        <w:rPr>
          <w:rFonts w:asciiTheme="minorEastAsia" w:hAnsiTheme="minorEastAsia" w:cs="Times New Roman" w:hint="eastAsia"/>
          <w:kern w:val="0"/>
          <w:sz w:val="28"/>
          <w:szCs w:val="28"/>
        </w:rPr>
        <w:t>0</w:t>
      </w:r>
      <w:r w:rsidRPr="006B1C20">
        <w:rPr>
          <w:rFonts w:asciiTheme="minorEastAsia" w:hAnsiTheme="minorEastAsia" w:cs="Times New Roman"/>
          <w:kern w:val="0"/>
          <w:sz w:val="28"/>
          <w:szCs w:val="28"/>
        </w:rPr>
        <w:t>辆</w:t>
      </w:r>
      <w:r w:rsidRPr="006B1C20">
        <w:rPr>
          <w:rFonts w:asciiTheme="minorEastAsia" w:hAnsiTheme="minorEastAsia" w:cs="Times New Roman" w:hint="eastAsia"/>
          <w:kern w:val="0"/>
          <w:sz w:val="28"/>
          <w:szCs w:val="28"/>
        </w:rPr>
        <w:t>（执法用车在区人社局使用）</w:t>
      </w:r>
      <w:r w:rsidRPr="006B1C20">
        <w:rPr>
          <w:rFonts w:asciiTheme="minorEastAsia" w:hAnsiTheme="minorEastAsia" w:cs="Times New Roman"/>
          <w:kern w:val="0"/>
          <w:sz w:val="28"/>
          <w:szCs w:val="28"/>
        </w:rPr>
        <w:t>。</w:t>
      </w:r>
    </w:p>
    <w:p w:rsidR="00A61953" w:rsidRPr="005035CD" w:rsidRDefault="00A61953" w:rsidP="005035CD">
      <w:pPr>
        <w:widowControl/>
        <w:ind w:firstLineChars="200" w:firstLine="560"/>
        <w:jc w:val="left"/>
        <w:rPr>
          <w:rFonts w:asciiTheme="minorEastAsia" w:hAnsiTheme="minorEastAsia"/>
          <w:kern w:val="0"/>
          <w:sz w:val="30"/>
          <w:szCs w:val="30"/>
        </w:rPr>
      </w:pPr>
      <w:r>
        <w:rPr>
          <w:rFonts w:asciiTheme="minorEastAsia" w:hAnsiTheme="minorEastAsia" w:cs="仿宋_GB2312" w:hint="eastAsia"/>
          <w:sz w:val="28"/>
          <w:szCs w:val="28"/>
          <w:shd w:val="clear" w:color="auto" w:fill="FFFFFF"/>
        </w:rPr>
        <w:lastRenderedPageBreak/>
        <w:t>区</w:t>
      </w:r>
      <w:r w:rsidRPr="00A41595">
        <w:rPr>
          <w:rFonts w:asciiTheme="minorEastAsia" w:hAnsiTheme="minorEastAsia" w:cs="仿宋_GB2312"/>
          <w:sz w:val="28"/>
          <w:szCs w:val="28"/>
          <w:shd w:val="clear" w:color="auto" w:fill="FFFFFF"/>
        </w:rPr>
        <w:t>社会保险局</w:t>
      </w:r>
      <w:r>
        <w:rPr>
          <w:rFonts w:asciiTheme="minorEastAsia" w:hAnsiTheme="minorEastAsia" w:cs="仿宋_GB2312" w:hint="eastAsia"/>
          <w:sz w:val="28"/>
          <w:szCs w:val="28"/>
          <w:shd w:val="clear" w:color="auto" w:fill="FFFFFF"/>
        </w:rPr>
        <w:t>：</w:t>
      </w:r>
      <w:r w:rsidR="005035CD" w:rsidRPr="00655014">
        <w:rPr>
          <w:rFonts w:asciiTheme="minorEastAsia" w:hAnsiTheme="minorEastAsia"/>
          <w:kern w:val="0"/>
          <w:sz w:val="30"/>
          <w:szCs w:val="30"/>
        </w:rPr>
        <w:t>制</w:t>
      </w:r>
      <w:r w:rsidR="005035CD">
        <w:rPr>
          <w:rFonts w:asciiTheme="minorEastAsia" w:hAnsiTheme="minorEastAsia" w:hint="eastAsia"/>
          <w:kern w:val="0"/>
          <w:sz w:val="30"/>
          <w:szCs w:val="30"/>
        </w:rPr>
        <w:t>2018</w:t>
      </w:r>
      <w:r w:rsidR="005035CD" w:rsidRPr="00655014">
        <w:rPr>
          <w:rFonts w:asciiTheme="minorEastAsia" w:hAnsiTheme="minorEastAsia"/>
          <w:kern w:val="0"/>
          <w:sz w:val="30"/>
          <w:szCs w:val="30"/>
        </w:rPr>
        <w:t>年部门预算单位共</w:t>
      </w:r>
      <w:r w:rsidR="005035CD">
        <w:rPr>
          <w:rFonts w:asciiTheme="minorEastAsia" w:hAnsiTheme="minorEastAsia" w:hint="eastAsia"/>
          <w:kern w:val="0"/>
          <w:sz w:val="30"/>
          <w:szCs w:val="30"/>
        </w:rPr>
        <w:t>1</w:t>
      </w:r>
      <w:r w:rsidR="005035CD" w:rsidRPr="00655014">
        <w:rPr>
          <w:rFonts w:asciiTheme="minorEastAsia" w:hAnsiTheme="minorEastAsia"/>
          <w:kern w:val="0"/>
          <w:sz w:val="30"/>
          <w:szCs w:val="30"/>
        </w:rPr>
        <w:t>个</w:t>
      </w:r>
      <w:r w:rsidR="005035CD" w:rsidRPr="00655014">
        <w:rPr>
          <w:rFonts w:asciiTheme="minorEastAsia" w:hAnsiTheme="minorEastAsia" w:hint="eastAsia"/>
          <w:kern w:val="0"/>
          <w:sz w:val="30"/>
          <w:szCs w:val="30"/>
        </w:rPr>
        <w:t>,</w:t>
      </w:r>
      <w:r w:rsidR="005035CD" w:rsidRPr="00655014">
        <w:rPr>
          <w:rFonts w:asciiTheme="minorEastAsia" w:hAnsiTheme="minorEastAsia"/>
          <w:kern w:val="0"/>
          <w:sz w:val="30"/>
          <w:szCs w:val="30"/>
        </w:rPr>
        <w:t>财政全供给单位</w:t>
      </w:r>
      <w:r w:rsidR="005035CD">
        <w:rPr>
          <w:rFonts w:asciiTheme="minorEastAsia" w:hAnsiTheme="minorEastAsia" w:hint="eastAsia"/>
          <w:kern w:val="0"/>
          <w:sz w:val="30"/>
          <w:szCs w:val="30"/>
        </w:rPr>
        <w:t>1</w:t>
      </w:r>
      <w:r w:rsidR="005035CD" w:rsidRPr="00655014">
        <w:rPr>
          <w:rFonts w:asciiTheme="minorEastAsia" w:hAnsiTheme="minorEastAsia"/>
          <w:kern w:val="0"/>
          <w:sz w:val="30"/>
          <w:szCs w:val="30"/>
        </w:rPr>
        <w:t>个</w:t>
      </w:r>
      <w:r w:rsidR="005035CD">
        <w:rPr>
          <w:rFonts w:asciiTheme="minorEastAsia" w:hAnsiTheme="minorEastAsia" w:hint="eastAsia"/>
          <w:kern w:val="0"/>
          <w:sz w:val="30"/>
          <w:szCs w:val="30"/>
        </w:rPr>
        <w:t>；</w:t>
      </w:r>
      <w:r w:rsidR="005035CD" w:rsidRPr="00655014">
        <w:rPr>
          <w:rFonts w:asciiTheme="minorEastAsia" w:hAnsiTheme="minorEastAsia"/>
          <w:kern w:val="0"/>
          <w:sz w:val="30"/>
          <w:szCs w:val="30"/>
        </w:rPr>
        <w:t>参公管理事业单位</w:t>
      </w:r>
      <w:r w:rsidR="005035CD">
        <w:rPr>
          <w:rFonts w:asciiTheme="minorEastAsia" w:hAnsiTheme="minorEastAsia" w:hint="eastAsia"/>
          <w:kern w:val="0"/>
          <w:sz w:val="30"/>
          <w:szCs w:val="30"/>
        </w:rPr>
        <w:t>1</w:t>
      </w:r>
      <w:r w:rsidR="005035CD">
        <w:rPr>
          <w:rFonts w:asciiTheme="minorEastAsia" w:hAnsiTheme="minorEastAsia"/>
          <w:kern w:val="0"/>
          <w:sz w:val="30"/>
          <w:szCs w:val="30"/>
        </w:rPr>
        <w:t>个</w:t>
      </w:r>
      <w:r w:rsidR="005035CD" w:rsidRPr="00655014">
        <w:rPr>
          <w:rFonts w:asciiTheme="minorEastAsia" w:hAnsiTheme="minorEastAsia"/>
          <w:kern w:val="0"/>
          <w:sz w:val="30"/>
          <w:szCs w:val="30"/>
        </w:rPr>
        <w:t>。截止2017年11月统计，部门基本情况如下：在职人员编制</w:t>
      </w:r>
      <w:r w:rsidR="005035CD" w:rsidRPr="00655014">
        <w:rPr>
          <w:rFonts w:asciiTheme="minorEastAsia" w:hAnsiTheme="minorEastAsia" w:hint="eastAsia"/>
          <w:kern w:val="0"/>
          <w:sz w:val="30"/>
          <w:szCs w:val="30"/>
        </w:rPr>
        <w:t>36</w:t>
      </w:r>
      <w:r w:rsidR="005035CD" w:rsidRPr="00655014">
        <w:rPr>
          <w:rFonts w:asciiTheme="minorEastAsia" w:hAnsiTheme="minorEastAsia"/>
          <w:kern w:val="0"/>
          <w:sz w:val="30"/>
          <w:szCs w:val="30"/>
        </w:rPr>
        <w:t>人，其中：</w:t>
      </w:r>
      <w:r w:rsidR="005035CD" w:rsidRPr="00655014">
        <w:rPr>
          <w:rFonts w:asciiTheme="minorEastAsia" w:hAnsiTheme="minorEastAsia" w:hint="eastAsia"/>
          <w:kern w:val="0"/>
          <w:sz w:val="30"/>
          <w:szCs w:val="30"/>
        </w:rPr>
        <w:t>纳入公务员管理编制33</w:t>
      </w:r>
      <w:r w:rsidR="005035CD" w:rsidRPr="00655014">
        <w:rPr>
          <w:rFonts w:asciiTheme="minorEastAsia" w:hAnsiTheme="minorEastAsia"/>
          <w:kern w:val="0"/>
          <w:sz w:val="30"/>
          <w:szCs w:val="30"/>
        </w:rPr>
        <w:t>人</w:t>
      </w:r>
      <w:r w:rsidR="005035CD" w:rsidRPr="00655014">
        <w:rPr>
          <w:rFonts w:asciiTheme="minorEastAsia" w:hAnsiTheme="minorEastAsia" w:hint="eastAsia"/>
          <w:kern w:val="0"/>
          <w:sz w:val="30"/>
          <w:szCs w:val="30"/>
        </w:rPr>
        <w:t>,工勤编制3人，</w:t>
      </w:r>
      <w:r w:rsidR="005035CD" w:rsidRPr="00655014">
        <w:rPr>
          <w:rFonts w:asciiTheme="minorEastAsia" w:hAnsiTheme="minorEastAsia"/>
          <w:kern w:val="0"/>
          <w:sz w:val="30"/>
          <w:szCs w:val="30"/>
        </w:rPr>
        <w:t>在职实有</w:t>
      </w:r>
      <w:r w:rsidR="005035CD" w:rsidRPr="00655014">
        <w:rPr>
          <w:rFonts w:asciiTheme="minorEastAsia" w:hAnsiTheme="minorEastAsia" w:hint="eastAsia"/>
          <w:kern w:val="0"/>
          <w:sz w:val="30"/>
          <w:szCs w:val="30"/>
        </w:rPr>
        <w:t>31</w:t>
      </w:r>
      <w:r w:rsidR="005035CD" w:rsidRPr="00655014">
        <w:rPr>
          <w:rFonts w:asciiTheme="minorEastAsia" w:hAnsiTheme="minorEastAsia"/>
          <w:kern w:val="0"/>
          <w:sz w:val="30"/>
          <w:szCs w:val="30"/>
        </w:rPr>
        <w:t xml:space="preserve">人，其中： 财政全供养 </w:t>
      </w:r>
      <w:r w:rsidR="005035CD">
        <w:rPr>
          <w:rFonts w:asciiTheme="minorEastAsia" w:hAnsiTheme="minorEastAsia" w:hint="eastAsia"/>
          <w:kern w:val="0"/>
          <w:sz w:val="30"/>
          <w:szCs w:val="30"/>
        </w:rPr>
        <w:t>31</w:t>
      </w:r>
      <w:r w:rsidR="005035CD" w:rsidRPr="00655014">
        <w:rPr>
          <w:rFonts w:asciiTheme="minorEastAsia" w:hAnsiTheme="minorEastAsia"/>
          <w:kern w:val="0"/>
          <w:sz w:val="30"/>
          <w:szCs w:val="30"/>
        </w:rPr>
        <w:t xml:space="preserve">人。离退休人员 </w:t>
      </w:r>
      <w:r w:rsidR="005035CD" w:rsidRPr="00655014">
        <w:rPr>
          <w:rFonts w:asciiTheme="minorEastAsia" w:hAnsiTheme="minorEastAsia" w:hint="eastAsia"/>
          <w:kern w:val="0"/>
          <w:sz w:val="30"/>
          <w:szCs w:val="30"/>
        </w:rPr>
        <w:t>12</w:t>
      </w:r>
      <w:r w:rsidR="005035CD" w:rsidRPr="00655014">
        <w:rPr>
          <w:rFonts w:asciiTheme="minorEastAsia" w:hAnsiTheme="minorEastAsia"/>
          <w:kern w:val="0"/>
          <w:sz w:val="30"/>
          <w:szCs w:val="30"/>
        </w:rPr>
        <w:t xml:space="preserve">人，其中： 离休 </w:t>
      </w:r>
      <w:r w:rsidR="005035CD" w:rsidRPr="00655014">
        <w:rPr>
          <w:rFonts w:asciiTheme="minorEastAsia" w:hAnsiTheme="minorEastAsia" w:hint="eastAsia"/>
          <w:kern w:val="0"/>
          <w:sz w:val="30"/>
          <w:szCs w:val="30"/>
        </w:rPr>
        <w:t>0</w:t>
      </w:r>
      <w:r w:rsidR="005035CD" w:rsidRPr="00655014">
        <w:rPr>
          <w:rFonts w:asciiTheme="minorEastAsia" w:hAnsiTheme="minorEastAsia"/>
          <w:kern w:val="0"/>
          <w:sz w:val="30"/>
          <w:szCs w:val="30"/>
        </w:rPr>
        <w:t xml:space="preserve">人，退休 </w:t>
      </w:r>
      <w:r w:rsidR="005035CD" w:rsidRPr="00655014">
        <w:rPr>
          <w:rFonts w:asciiTheme="minorEastAsia" w:hAnsiTheme="minorEastAsia" w:hint="eastAsia"/>
          <w:kern w:val="0"/>
          <w:sz w:val="30"/>
          <w:szCs w:val="30"/>
        </w:rPr>
        <w:t>12</w:t>
      </w:r>
      <w:r w:rsidR="005035CD" w:rsidRPr="00655014">
        <w:rPr>
          <w:rFonts w:asciiTheme="minorEastAsia" w:hAnsiTheme="minorEastAsia"/>
          <w:kern w:val="0"/>
          <w:sz w:val="30"/>
          <w:szCs w:val="30"/>
        </w:rPr>
        <w:t>人。</w:t>
      </w:r>
      <w:r w:rsidR="005035CD" w:rsidRPr="00360099">
        <w:rPr>
          <w:rFonts w:asciiTheme="minorEastAsia" w:hAnsiTheme="minorEastAsia" w:cs="Times New Roman" w:hint="eastAsia"/>
          <w:kern w:val="0"/>
          <w:sz w:val="28"/>
          <w:szCs w:val="28"/>
        </w:rPr>
        <w:t>无车辆编制，无车辆。</w:t>
      </w:r>
    </w:p>
    <w:p w:rsidR="00A61953" w:rsidRPr="005035CD" w:rsidRDefault="00A61953" w:rsidP="005035CD">
      <w:pPr>
        <w:widowControl/>
        <w:ind w:firstLineChars="200" w:firstLine="56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区</w:t>
      </w:r>
      <w:r>
        <w:rPr>
          <w:rFonts w:asciiTheme="minorEastAsia" w:hAnsiTheme="minorEastAsia" w:cs="仿宋_GB2312"/>
          <w:sz w:val="28"/>
          <w:szCs w:val="28"/>
          <w:shd w:val="clear" w:color="auto" w:fill="FFFFFF"/>
        </w:rPr>
        <w:t>农村</w:t>
      </w:r>
      <w:r>
        <w:rPr>
          <w:rFonts w:asciiTheme="minorEastAsia" w:hAnsiTheme="minorEastAsia" w:cs="仿宋_GB2312" w:hint="eastAsia"/>
          <w:sz w:val="28"/>
          <w:szCs w:val="28"/>
          <w:shd w:val="clear" w:color="auto" w:fill="FFFFFF"/>
        </w:rPr>
        <w:t>居民</w:t>
      </w:r>
      <w:r>
        <w:rPr>
          <w:rFonts w:asciiTheme="minorEastAsia" w:hAnsiTheme="minorEastAsia" w:cs="仿宋_GB2312"/>
          <w:sz w:val="28"/>
          <w:szCs w:val="28"/>
          <w:shd w:val="clear" w:color="auto" w:fill="FFFFFF"/>
        </w:rPr>
        <w:t>社会养老保险局</w:t>
      </w:r>
      <w:r>
        <w:rPr>
          <w:rFonts w:asciiTheme="minorEastAsia" w:hAnsiTheme="minorEastAsia" w:cs="仿宋_GB2312" w:hint="eastAsia"/>
          <w:sz w:val="28"/>
          <w:szCs w:val="28"/>
          <w:shd w:val="clear" w:color="auto" w:fill="FFFFFF"/>
        </w:rPr>
        <w:t>：</w:t>
      </w:r>
      <w:r w:rsidR="00360099">
        <w:rPr>
          <w:rFonts w:asciiTheme="minorEastAsia" w:hAnsiTheme="minorEastAsia" w:cs="仿宋_GB2312" w:hint="eastAsia"/>
          <w:sz w:val="28"/>
          <w:szCs w:val="28"/>
          <w:shd w:val="clear" w:color="auto" w:fill="FFFFFF"/>
        </w:rPr>
        <w:t>全额拨款事业单位1</w:t>
      </w:r>
      <w:r w:rsidR="00360099" w:rsidRPr="00A41595">
        <w:rPr>
          <w:rFonts w:asciiTheme="minorEastAsia" w:hAnsiTheme="minorEastAsia" w:cs="仿宋_GB2312"/>
          <w:sz w:val="28"/>
          <w:szCs w:val="28"/>
          <w:shd w:val="clear" w:color="auto" w:fill="FFFFFF"/>
        </w:rPr>
        <w:t>个</w:t>
      </w:r>
      <w:r w:rsidR="00360099">
        <w:rPr>
          <w:rFonts w:asciiTheme="minorEastAsia" w:hAnsiTheme="minorEastAsia" w:cs="仿宋_GB2312" w:hint="eastAsia"/>
          <w:sz w:val="28"/>
          <w:szCs w:val="28"/>
          <w:shd w:val="clear" w:color="auto" w:fill="FFFFFF"/>
        </w:rPr>
        <w:t>，部门</w:t>
      </w:r>
      <w:r w:rsidR="00360099" w:rsidRPr="00360099">
        <w:rPr>
          <w:rFonts w:asciiTheme="minorEastAsia" w:hAnsiTheme="minorEastAsia" w:cs="仿宋_GB2312"/>
          <w:sz w:val="28"/>
          <w:szCs w:val="28"/>
          <w:shd w:val="clear" w:color="auto" w:fill="FFFFFF"/>
        </w:rPr>
        <w:t>在职人员编制</w:t>
      </w:r>
      <w:r w:rsidR="00360099" w:rsidRPr="00360099">
        <w:rPr>
          <w:rFonts w:asciiTheme="minorEastAsia" w:hAnsiTheme="minorEastAsia" w:cs="仿宋_GB2312" w:hint="eastAsia"/>
          <w:sz w:val="28"/>
          <w:szCs w:val="28"/>
          <w:shd w:val="clear" w:color="auto" w:fill="FFFFFF"/>
        </w:rPr>
        <w:t>19</w:t>
      </w:r>
      <w:r w:rsidR="00360099" w:rsidRPr="00360099">
        <w:rPr>
          <w:rFonts w:asciiTheme="minorEastAsia" w:hAnsiTheme="minorEastAsia" w:cs="仿宋_GB2312"/>
          <w:sz w:val="28"/>
          <w:szCs w:val="28"/>
          <w:shd w:val="clear" w:color="auto" w:fill="FFFFFF"/>
        </w:rPr>
        <w:t>人，事业编制</w:t>
      </w:r>
      <w:r w:rsidR="00360099" w:rsidRPr="00360099">
        <w:rPr>
          <w:rFonts w:asciiTheme="minorEastAsia" w:hAnsiTheme="minorEastAsia" w:cs="仿宋_GB2312" w:hint="eastAsia"/>
          <w:sz w:val="28"/>
          <w:szCs w:val="28"/>
          <w:shd w:val="clear" w:color="auto" w:fill="FFFFFF"/>
        </w:rPr>
        <w:t>19</w:t>
      </w:r>
      <w:r w:rsidR="00360099" w:rsidRPr="00360099">
        <w:rPr>
          <w:rFonts w:asciiTheme="minorEastAsia" w:hAnsiTheme="minorEastAsia" w:cs="仿宋_GB2312"/>
          <w:sz w:val="28"/>
          <w:szCs w:val="28"/>
          <w:shd w:val="clear" w:color="auto" w:fill="FFFFFF"/>
        </w:rPr>
        <w:t>人。在职实有</w:t>
      </w:r>
      <w:r w:rsidR="00360099" w:rsidRPr="00360099">
        <w:rPr>
          <w:rFonts w:asciiTheme="minorEastAsia" w:hAnsiTheme="minorEastAsia" w:cs="仿宋_GB2312" w:hint="eastAsia"/>
          <w:sz w:val="28"/>
          <w:szCs w:val="28"/>
          <w:shd w:val="clear" w:color="auto" w:fill="FFFFFF"/>
        </w:rPr>
        <w:t>17</w:t>
      </w:r>
      <w:r w:rsidR="00360099">
        <w:rPr>
          <w:rFonts w:asciiTheme="minorEastAsia" w:hAnsiTheme="minorEastAsia" w:cs="仿宋_GB2312"/>
          <w:sz w:val="28"/>
          <w:szCs w:val="28"/>
          <w:shd w:val="clear" w:color="auto" w:fill="FFFFFF"/>
        </w:rPr>
        <w:t>人</w:t>
      </w:r>
      <w:r w:rsidR="00360099" w:rsidRPr="00360099">
        <w:rPr>
          <w:rFonts w:asciiTheme="minorEastAsia" w:hAnsiTheme="minorEastAsia" w:cs="仿宋_GB2312"/>
          <w:sz w:val="28"/>
          <w:szCs w:val="28"/>
          <w:shd w:val="clear" w:color="auto" w:fill="FFFFFF"/>
        </w:rPr>
        <w:t>，非财政供养</w:t>
      </w:r>
      <w:r w:rsidR="00360099" w:rsidRPr="00360099">
        <w:rPr>
          <w:rFonts w:asciiTheme="minorEastAsia" w:hAnsiTheme="minorEastAsia" w:cs="仿宋_GB2312" w:hint="eastAsia"/>
          <w:sz w:val="28"/>
          <w:szCs w:val="28"/>
          <w:shd w:val="clear" w:color="auto" w:fill="FFFFFF"/>
        </w:rPr>
        <w:t>0</w:t>
      </w:r>
      <w:r w:rsidR="00360099" w:rsidRPr="00360099">
        <w:rPr>
          <w:rFonts w:asciiTheme="minorEastAsia" w:hAnsiTheme="minorEastAsia" w:cs="仿宋_GB2312"/>
          <w:sz w:val="28"/>
          <w:szCs w:val="28"/>
          <w:shd w:val="clear" w:color="auto" w:fill="FFFFFF"/>
        </w:rPr>
        <w:t xml:space="preserve">人。离退休人员 </w:t>
      </w:r>
      <w:r w:rsidR="00360099" w:rsidRPr="00360099">
        <w:rPr>
          <w:rFonts w:asciiTheme="minorEastAsia" w:hAnsiTheme="minorEastAsia" w:cs="仿宋_GB2312" w:hint="eastAsia"/>
          <w:sz w:val="28"/>
          <w:szCs w:val="28"/>
          <w:shd w:val="clear" w:color="auto" w:fill="FFFFFF"/>
        </w:rPr>
        <w:t>0</w:t>
      </w:r>
      <w:r w:rsidR="00360099" w:rsidRPr="00360099">
        <w:rPr>
          <w:rFonts w:asciiTheme="minorEastAsia" w:hAnsiTheme="minorEastAsia" w:cs="仿宋_GB2312"/>
          <w:sz w:val="28"/>
          <w:szCs w:val="28"/>
          <w:shd w:val="clear" w:color="auto" w:fill="FFFFFF"/>
        </w:rPr>
        <w:t>人，车辆编制</w:t>
      </w:r>
      <w:r w:rsidR="00360099" w:rsidRPr="00360099">
        <w:rPr>
          <w:rFonts w:asciiTheme="minorEastAsia" w:hAnsiTheme="minorEastAsia" w:cs="仿宋_GB2312" w:hint="eastAsia"/>
          <w:sz w:val="28"/>
          <w:szCs w:val="28"/>
          <w:shd w:val="clear" w:color="auto" w:fill="FFFFFF"/>
        </w:rPr>
        <w:t>0</w:t>
      </w:r>
      <w:r w:rsidR="00360099" w:rsidRPr="00360099">
        <w:rPr>
          <w:rFonts w:asciiTheme="minorEastAsia" w:hAnsiTheme="minorEastAsia" w:cs="仿宋_GB2312"/>
          <w:sz w:val="28"/>
          <w:szCs w:val="28"/>
          <w:shd w:val="clear" w:color="auto" w:fill="FFFFFF"/>
        </w:rPr>
        <w:t>辆，实有车辆</w:t>
      </w:r>
      <w:r w:rsidR="00360099" w:rsidRPr="00360099">
        <w:rPr>
          <w:rFonts w:asciiTheme="minorEastAsia" w:hAnsiTheme="minorEastAsia" w:cs="仿宋_GB2312" w:hint="eastAsia"/>
          <w:sz w:val="28"/>
          <w:szCs w:val="28"/>
          <w:shd w:val="clear" w:color="auto" w:fill="FFFFFF"/>
        </w:rPr>
        <w:t>0</w:t>
      </w:r>
      <w:r w:rsidR="00360099" w:rsidRPr="00360099">
        <w:rPr>
          <w:rFonts w:asciiTheme="minorEastAsia" w:hAnsiTheme="minorEastAsia" w:cs="仿宋_GB2312"/>
          <w:sz w:val="28"/>
          <w:szCs w:val="28"/>
          <w:shd w:val="clear" w:color="auto" w:fill="FFFFFF"/>
        </w:rPr>
        <w:t>辆。</w:t>
      </w:r>
    </w:p>
    <w:p w:rsidR="00A61953" w:rsidRDefault="00DB5B0C" w:rsidP="00A6195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黑体" w:hint="eastAsia"/>
          <w:sz w:val="28"/>
          <w:szCs w:val="28"/>
          <w:shd w:val="clear" w:color="auto" w:fill="FFFFFF"/>
        </w:rPr>
        <w:t>三、预算单位收入情况</w:t>
      </w:r>
    </w:p>
    <w:p w:rsidR="004B7285" w:rsidRPr="00A41595" w:rsidRDefault="00DB5B0C" w:rsidP="00A6195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楷体_GB2312"/>
          <w:sz w:val="28"/>
          <w:szCs w:val="28"/>
          <w:shd w:val="clear" w:color="auto" w:fill="FFFFFF"/>
        </w:rPr>
        <w:t>（一）</w:t>
      </w:r>
      <w:r w:rsidR="00A61953">
        <w:rPr>
          <w:rFonts w:asciiTheme="minorEastAsia" w:hAnsiTheme="minorEastAsia" w:cs="楷体_GB2312" w:hint="eastAsia"/>
          <w:sz w:val="28"/>
          <w:szCs w:val="28"/>
          <w:shd w:val="clear" w:color="auto" w:fill="FFFFFF"/>
        </w:rPr>
        <w:t>部门</w:t>
      </w:r>
      <w:r w:rsidRPr="00A41595">
        <w:rPr>
          <w:rFonts w:asciiTheme="minorEastAsia" w:hAnsiTheme="minorEastAsia" w:cs="楷体_GB2312"/>
          <w:sz w:val="28"/>
          <w:szCs w:val="28"/>
          <w:shd w:val="clear" w:color="auto" w:fill="FFFFFF"/>
        </w:rPr>
        <w:t>财务收入情况</w:t>
      </w:r>
    </w:p>
    <w:p w:rsidR="00E52789" w:rsidRPr="00464E5C" w:rsidRDefault="00DB5B0C" w:rsidP="00464E5C">
      <w:pPr>
        <w:ind w:firstLineChars="200" w:firstLine="560"/>
        <w:jc w:val="left"/>
        <w:rPr>
          <w:rFonts w:asciiTheme="minorEastAsia" w:hAnsiTheme="minorEastAsia"/>
          <w:kern w:val="0"/>
          <w:sz w:val="30"/>
          <w:szCs w:val="30"/>
        </w:rPr>
      </w:pPr>
      <w:r w:rsidRPr="00A41595">
        <w:rPr>
          <w:rFonts w:asciiTheme="minorEastAsia" w:hAnsiTheme="minorEastAsia" w:cs="宋体" w:hint="eastAsia"/>
          <w:sz w:val="28"/>
          <w:szCs w:val="28"/>
          <w:shd w:val="clear" w:color="auto" w:fill="FFFFFF"/>
        </w:rPr>
        <w:t>2018</w:t>
      </w:r>
      <w:r w:rsidRPr="00A41595">
        <w:rPr>
          <w:rFonts w:asciiTheme="minorEastAsia" w:hAnsiTheme="minorEastAsia" w:cs="仿宋_GB2312"/>
          <w:sz w:val="28"/>
          <w:szCs w:val="28"/>
          <w:shd w:val="clear" w:color="auto" w:fill="FFFFFF"/>
        </w:rPr>
        <w:t>年</w:t>
      </w:r>
      <w:r w:rsidR="00A61953">
        <w:rPr>
          <w:rFonts w:asciiTheme="minorEastAsia" w:hAnsiTheme="minorEastAsia" w:cs="仿宋_GB2312" w:hint="eastAsia"/>
          <w:sz w:val="28"/>
          <w:szCs w:val="28"/>
          <w:shd w:val="clear" w:color="auto" w:fill="FFFFFF"/>
        </w:rPr>
        <w:t>区人社局</w:t>
      </w:r>
      <w:r w:rsidRPr="00A41595">
        <w:rPr>
          <w:rFonts w:asciiTheme="minorEastAsia" w:hAnsiTheme="minorEastAsia" w:cs="仿宋_GB2312"/>
          <w:sz w:val="28"/>
          <w:szCs w:val="28"/>
          <w:shd w:val="clear" w:color="auto" w:fill="FFFFFF"/>
        </w:rPr>
        <w:t>财务总收入</w:t>
      </w:r>
      <w:r w:rsidR="00A61953">
        <w:rPr>
          <w:rFonts w:asciiTheme="minorEastAsia" w:hAnsiTheme="minorEastAsia" w:cs="宋体" w:hint="eastAsia"/>
          <w:sz w:val="28"/>
          <w:szCs w:val="28"/>
          <w:shd w:val="clear" w:color="auto" w:fill="FFFFFF"/>
        </w:rPr>
        <w:t>1314.57</w:t>
      </w:r>
      <w:r w:rsidRPr="00A41595">
        <w:rPr>
          <w:rFonts w:asciiTheme="minorEastAsia" w:hAnsiTheme="minorEastAsia" w:cs="仿宋_GB2312"/>
          <w:sz w:val="28"/>
          <w:szCs w:val="28"/>
          <w:shd w:val="clear" w:color="auto" w:fill="FFFFFF"/>
        </w:rPr>
        <w:t>万元，其中：一般公共预算</w:t>
      </w:r>
      <w:r w:rsidR="00A61953">
        <w:rPr>
          <w:rFonts w:asciiTheme="minorEastAsia" w:hAnsiTheme="minorEastAsia" w:cs="宋体" w:hint="eastAsia"/>
          <w:sz w:val="28"/>
          <w:szCs w:val="28"/>
          <w:shd w:val="clear" w:color="auto" w:fill="FFFFFF"/>
        </w:rPr>
        <w:t>1314.57</w:t>
      </w:r>
      <w:r w:rsidR="00E52789">
        <w:rPr>
          <w:rFonts w:asciiTheme="minorEastAsia" w:hAnsiTheme="minorEastAsia" w:cs="仿宋_GB2312"/>
          <w:sz w:val="28"/>
          <w:szCs w:val="28"/>
          <w:shd w:val="clear" w:color="auto" w:fill="FFFFFF"/>
        </w:rPr>
        <w:t>万元</w:t>
      </w:r>
      <w:r w:rsidR="00E52789">
        <w:rPr>
          <w:rFonts w:asciiTheme="minorEastAsia" w:hAnsiTheme="minorEastAsia" w:cs="仿宋_GB2312" w:hint="eastAsia"/>
          <w:sz w:val="28"/>
          <w:szCs w:val="28"/>
          <w:shd w:val="clear" w:color="auto" w:fill="FFFFFF"/>
        </w:rPr>
        <w:t>；</w:t>
      </w:r>
      <w:r w:rsidR="00E52789">
        <w:rPr>
          <w:rFonts w:asciiTheme="minorEastAsia" w:hAnsiTheme="minorEastAsia" w:cs="宋体" w:hint="eastAsia"/>
          <w:sz w:val="28"/>
          <w:szCs w:val="28"/>
          <w:shd w:val="clear" w:color="auto" w:fill="FFFFFF"/>
        </w:rPr>
        <w:t>区医保中心</w:t>
      </w:r>
      <w:r w:rsidR="00E52789" w:rsidRPr="00E52789">
        <w:rPr>
          <w:rFonts w:asciiTheme="minorEastAsia" w:hAnsiTheme="minorEastAsia" w:cs="宋体" w:hint="eastAsia"/>
          <w:sz w:val="28"/>
          <w:szCs w:val="28"/>
          <w:shd w:val="clear" w:color="auto" w:fill="FFFFFF"/>
        </w:rPr>
        <w:t>财务总收入4,698.05万元，其中：一般公共预算4,698.05万元</w:t>
      </w:r>
      <w:r w:rsidR="00E52789">
        <w:rPr>
          <w:rFonts w:asciiTheme="minorEastAsia" w:hAnsiTheme="minorEastAsia" w:cs="宋体" w:hint="eastAsia"/>
          <w:sz w:val="28"/>
          <w:szCs w:val="28"/>
          <w:shd w:val="clear" w:color="auto" w:fill="FFFFFF"/>
        </w:rPr>
        <w:t>；</w:t>
      </w:r>
      <w:r w:rsidR="00F26FE0">
        <w:rPr>
          <w:rFonts w:asciiTheme="minorEastAsia" w:hAnsiTheme="minorEastAsia" w:cs="宋体" w:hint="eastAsia"/>
          <w:sz w:val="28"/>
          <w:szCs w:val="28"/>
          <w:shd w:val="clear" w:color="auto" w:fill="FFFFFF"/>
        </w:rPr>
        <w:t>区居保局</w:t>
      </w:r>
      <w:r w:rsidR="00F26FE0" w:rsidRPr="00F26FE0">
        <w:rPr>
          <w:rFonts w:asciiTheme="minorEastAsia" w:hAnsiTheme="minorEastAsia" w:cs="宋体"/>
          <w:sz w:val="28"/>
          <w:szCs w:val="28"/>
          <w:shd w:val="clear" w:color="auto" w:fill="FFFFFF"/>
        </w:rPr>
        <w:t xml:space="preserve">财务总收入 </w:t>
      </w:r>
      <w:r w:rsidR="00F26FE0" w:rsidRPr="00F26FE0">
        <w:rPr>
          <w:rFonts w:asciiTheme="minorEastAsia" w:hAnsiTheme="minorEastAsia" w:cs="宋体" w:hint="eastAsia"/>
          <w:sz w:val="28"/>
          <w:szCs w:val="28"/>
          <w:shd w:val="clear" w:color="auto" w:fill="FFFFFF"/>
        </w:rPr>
        <w:t>3557.85</w:t>
      </w:r>
      <w:r w:rsidR="00F26FE0" w:rsidRPr="00F26FE0">
        <w:rPr>
          <w:rFonts w:asciiTheme="minorEastAsia" w:hAnsiTheme="minorEastAsia" w:cs="宋体"/>
          <w:sz w:val="28"/>
          <w:szCs w:val="28"/>
          <w:shd w:val="clear" w:color="auto" w:fill="FFFFFF"/>
        </w:rPr>
        <w:t>万元，其中：一般公共预算3557.85</w:t>
      </w:r>
      <w:r w:rsidR="00F26FE0">
        <w:rPr>
          <w:rFonts w:asciiTheme="minorEastAsia" w:hAnsiTheme="minorEastAsia" w:cs="宋体"/>
          <w:sz w:val="28"/>
          <w:szCs w:val="28"/>
          <w:shd w:val="clear" w:color="auto" w:fill="FFFFFF"/>
        </w:rPr>
        <w:t>万元</w:t>
      </w:r>
      <w:r w:rsidR="00F26FE0">
        <w:rPr>
          <w:rFonts w:asciiTheme="minorEastAsia" w:hAnsiTheme="minorEastAsia" w:cs="宋体" w:hint="eastAsia"/>
          <w:sz w:val="28"/>
          <w:szCs w:val="28"/>
          <w:shd w:val="clear" w:color="auto" w:fill="FFFFFF"/>
        </w:rPr>
        <w:t>；</w:t>
      </w:r>
      <w:r w:rsidR="006B1C20">
        <w:rPr>
          <w:rFonts w:asciiTheme="minorEastAsia" w:hAnsiTheme="minorEastAsia" w:cs="宋体" w:hint="eastAsia"/>
          <w:sz w:val="28"/>
          <w:szCs w:val="28"/>
          <w:shd w:val="clear" w:color="auto" w:fill="FFFFFF"/>
        </w:rPr>
        <w:t>区就业局</w:t>
      </w:r>
      <w:r w:rsidR="006B1C20" w:rsidRPr="006B1C20">
        <w:rPr>
          <w:rFonts w:asciiTheme="minorEastAsia" w:hAnsiTheme="minorEastAsia" w:cs="宋体"/>
          <w:sz w:val="28"/>
          <w:szCs w:val="28"/>
          <w:shd w:val="clear" w:color="auto" w:fill="FFFFFF"/>
        </w:rPr>
        <w:t>门财务总收入</w:t>
      </w:r>
      <w:r w:rsidR="006B1C20" w:rsidRPr="006B1C20">
        <w:rPr>
          <w:rFonts w:asciiTheme="minorEastAsia" w:hAnsiTheme="minorEastAsia" w:cs="宋体" w:hint="eastAsia"/>
          <w:sz w:val="28"/>
          <w:szCs w:val="28"/>
          <w:shd w:val="clear" w:color="auto" w:fill="FFFFFF"/>
        </w:rPr>
        <w:t>1268.27</w:t>
      </w:r>
      <w:r w:rsidR="006B1C20" w:rsidRPr="006B1C20">
        <w:rPr>
          <w:rFonts w:asciiTheme="minorEastAsia" w:hAnsiTheme="minorEastAsia" w:cs="宋体"/>
          <w:sz w:val="28"/>
          <w:szCs w:val="28"/>
          <w:shd w:val="clear" w:color="auto" w:fill="FFFFFF"/>
        </w:rPr>
        <w:t>万元，其中：一般公共预算</w:t>
      </w:r>
      <w:r w:rsidR="006B1C20" w:rsidRPr="006B1C20">
        <w:rPr>
          <w:rFonts w:asciiTheme="minorEastAsia" w:hAnsiTheme="minorEastAsia" w:cs="宋体" w:hint="eastAsia"/>
          <w:sz w:val="28"/>
          <w:szCs w:val="28"/>
          <w:shd w:val="clear" w:color="auto" w:fill="FFFFFF"/>
        </w:rPr>
        <w:t>1268.27</w:t>
      </w:r>
      <w:r w:rsidR="006B1C20" w:rsidRPr="006B1C20">
        <w:rPr>
          <w:rFonts w:asciiTheme="minorEastAsia" w:hAnsiTheme="minorEastAsia" w:cs="宋体"/>
          <w:sz w:val="28"/>
          <w:szCs w:val="28"/>
          <w:shd w:val="clear" w:color="auto" w:fill="FFFFFF"/>
        </w:rPr>
        <w:t>万元，政府性基金</w:t>
      </w:r>
      <w:r w:rsidR="006B1C20" w:rsidRPr="006B1C20">
        <w:rPr>
          <w:rFonts w:asciiTheme="minorEastAsia" w:hAnsiTheme="minorEastAsia" w:cs="宋体" w:hint="eastAsia"/>
          <w:sz w:val="28"/>
          <w:szCs w:val="28"/>
          <w:shd w:val="clear" w:color="auto" w:fill="FFFFFF"/>
        </w:rPr>
        <w:t>0</w:t>
      </w:r>
      <w:r w:rsidR="006B1C20" w:rsidRPr="006B1C20">
        <w:rPr>
          <w:rFonts w:asciiTheme="minorEastAsia" w:hAnsiTheme="minorEastAsia" w:cs="宋体"/>
          <w:sz w:val="28"/>
          <w:szCs w:val="28"/>
          <w:shd w:val="clear" w:color="auto" w:fill="FFFFFF"/>
        </w:rPr>
        <w:t>万元，国有资本经营收益</w:t>
      </w:r>
      <w:r w:rsidR="006B1C20" w:rsidRPr="006B1C20">
        <w:rPr>
          <w:rFonts w:asciiTheme="minorEastAsia" w:hAnsiTheme="minorEastAsia" w:cs="宋体" w:hint="eastAsia"/>
          <w:sz w:val="28"/>
          <w:szCs w:val="28"/>
          <w:shd w:val="clear" w:color="auto" w:fill="FFFFFF"/>
        </w:rPr>
        <w:t>0</w:t>
      </w:r>
      <w:r w:rsidR="006B1C20" w:rsidRPr="006B1C20">
        <w:rPr>
          <w:rFonts w:asciiTheme="minorEastAsia" w:hAnsiTheme="minorEastAsia" w:cs="宋体"/>
          <w:sz w:val="28"/>
          <w:szCs w:val="28"/>
          <w:shd w:val="clear" w:color="auto" w:fill="FFFFFF"/>
        </w:rPr>
        <w:t>万元，事业收入</w:t>
      </w:r>
      <w:r w:rsidR="006B1C20" w:rsidRPr="006B1C20">
        <w:rPr>
          <w:rFonts w:asciiTheme="minorEastAsia" w:hAnsiTheme="minorEastAsia" w:cs="宋体" w:hint="eastAsia"/>
          <w:sz w:val="28"/>
          <w:szCs w:val="28"/>
          <w:shd w:val="clear" w:color="auto" w:fill="FFFFFF"/>
        </w:rPr>
        <w:t>0</w:t>
      </w:r>
      <w:r w:rsidR="006B1C20" w:rsidRPr="006B1C20">
        <w:rPr>
          <w:rFonts w:asciiTheme="minorEastAsia" w:hAnsiTheme="minorEastAsia" w:cs="宋体"/>
          <w:sz w:val="28"/>
          <w:szCs w:val="28"/>
          <w:shd w:val="clear" w:color="auto" w:fill="FFFFFF"/>
        </w:rPr>
        <w:t>万元，事业单位经营收入</w:t>
      </w:r>
      <w:r w:rsidR="006B1C20" w:rsidRPr="006B1C20">
        <w:rPr>
          <w:rFonts w:asciiTheme="minorEastAsia" w:hAnsiTheme="minorEastAsia" w:cs="宋体" w:hint="eastAsia"/>
          <w:sz w:val="28"/>
          <w:szCs w:val="28"/>
          <w:shd w:val="clear" w:color="auto" w:fill="FFFFFF"/>
        </w:rPr>
        <w:t>0</w:t>
      </w:r>
      <w:r w:rsidR="006B1C20" w:rsidRPr="006B1C20">
        <w:rPr>
          <w:rFonts w:asciiTheme="minorEastAsia" w:hAnsiTheme="minorEastAsia" w:cs="宋体"/>
          <w:sz w:val="28"/>
          <w:szCs w:val="28"/>
          <w:shd w:val="clear" w:color="auto" w:fill="FFFFFF"/>
        </w:rPr>
        <w:t>万元，其他收入</w:t>
      </w:r>
      <w:r w:rsidR="006B1C20" w:rsidRPr="006B1C20">
        <w:rPr>
          <w:rFonts w:asciiTheme="minorEastAsia" w:hAnsiTheme="minorEastAsia" w:cs="宋体" w:hint="eastAsia"/>
          <w:sz w:val="28"/>
          <w:szCs w:val="28"/>
          <w:shd w:val="clear" w:color="auto" w:fill="FFFFFF"/>
        </w:rPr>
        <w:t>0</w:t>
      </w:r>
      <w:r w:rsidR="006B1C20" w:rsidRPr="006B1C20">
        <w:rPr>
          <w:rFonts w:asciiTheme="minorEastAsia" w:hAnsiTheme="minorEastAsia" w:cs="宋体"/>
          <w:sz w:val="28"/>
          <w:szCs w:val="28"/>
          <w:shd w:val="clear" w:color="auto" w:fill="FFFFFF"/>
        </w:rPr>
        <w:t>万元。</w:t>
      </w:r>
      <w:r w:rsidR="00464E5C">
        <w:rPr>
          <w:rFonts w:asciiTheme="minorEastAsia" w:hAnsiTheme="minorEastAsia" w:cs="宋体" w:hint="eastAsia"/>
          <w:sz w:val="28"/>
          <w:szCs w:val="28"/>
          <w:shd w:val="clear" w:color="auto" w:fill="FFFFFF"/>
        </w:rPr>
        <w:t>区社保局</w:t>
      </w:r>
      <w:r w:rsidR="00464E5C" w:rsidRPr="00655014">
        <w:rPr>
          <w:rFonts w:asciiTheme="minorEastAsia" w:hAnsiTheme="minorEastAsia"/>
          <w:kern w:val="0"/>
          <w:sz w:val="30"/>
          <w:szCs w:val="30"/>
        </w:rPr>
        <w:t>部门财务总收入 11686.86 万元，其中：一般公共预算11686.86万元</w:t>
      </w:r>
      <w:r w:rsidR="00464E5C">
        <w:rPr>
          <w:rFonts w:asciiTheme="minorEastAsia" w:hAnsiTheme="minorEastAsia" w:hint="eastAsia"/>
          <w:kern w:val="0"/>
          <w:sz w:val="30"/>
          <w:szCs w:val="30"/>
        </w:rPr>
        <w:t>。</w:t>
      </w:r>
    </w:p>
    <w:p w:rsidR="004B7285" w:rsidRPr="00A41595" w:rsidRDefault="00DB5B0C" w:rsidP="00A6195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楷体_GB2312"/>
          <w:sz w:val="28"/>
          <w:szCs w:val="28"/>
          <w:shd w:val="clear" w:color="auto" w:fill="FFFFFF"/>
        </w:rPr>
        <w:t>（二）财政拨款收入情况</w:t>
      </w:r>
    </w:p>
    <w:p w:rsidR="004B7285" w:rsidRPr="00464E5C" w:rsidRDefault="00DB5B0C" w:rsidP="00464E5C">
      <w:pPr>
        <w:widowControl/>
        <w:ind w:firstLineChars="250" w:firstLine="700"/>
        <w:jc w:val="left"/>
        <w:rPr>
          <w:rFonts w:asciiTheme="minorEastAsia" w:hAnsiTheme="minorEastAsia"/>
          <w:kern w:val="0"/>
          <w:sz w:val="30"/>
          <w:szCs w:val="30"/>
        </w:rPr>
      </w:pPr>
      <w:r w:rsidRPr="00A41595">
        <w:rPr>
          <w:rFonts w:asciiTheme="minorEastAsia" w:hAnsiTheme="minorEastAsia" w:cs="宋体" w:hint="eastAsia"/>
          <w:sz w:val="28"/>
          <w:szCs w:val="28"/>
          <w:shd w:val="clear" w:color="auto" w:fill="FFFFFF"/>
        </w:rPr>
        <w:lastRenderedPageBreak/>
        <w:t>2018</w:t>
      </w:r>
      <w:r w:rsidRPr="00A41595">
        <w:rPr>
          <w:rFonts w:asciiTheme="minorEastAsia" w:hAnsiTheme="minorEastAsia" w:cs="仿宋_GB2312"/>
          <w:sz w:val="28"/>
          <w:szCs w:val="28"/>
          <w:shd w:val="clear" w:color="auto" w:fill="FFFFFF"/>
        </w:rPr>
        <w:t>年</w:t>
      </w:r>
      <w:r w:rsidR="00A61953">
        <w:rPr>
          <w:rFonts w:asciiTheme="minorEastAsia" w:hAnsiTheme="minorEastAsia" w:cs="仿宋_GB2312" w:hint="eastAsia"/>
          <w:sz w:val="28"/>
          <w:szCs w:val="28"/>
          <w:shd w:val="clear" w:color="auto" w:fill="FFFFFF"/>
        </w:rPr>
        <w:t>区人社局</w:t>
      </w:r>
      <w:r w:rsidRPr="00A41595">
        <w:rPr>
          <w:rFonts w:asciiTheme="minorEastAsia" w:hAnsiTheme="minorEastAsia" w:cs="仿宋_GB2312"/>
          <w:sz w:val="28"/>
          <w:szCs w:val="28"/>
          <w:shd w:val="clear" w:color="auto" w:fill="FFFFFF"/>
        </w:rPr>
        <w:t>部门财政拨款收入</w:t>
      </w:r>
      <w:r w:rsidR="00A61953">
        <w:rPr>
          <w:rFonts w:asciiTheme="minorEastAsia" w:hAnsiTheme="minorEastAsia" w:cs="宋体" w:hint="eastAsia"/>
          <w:sz w:val="28"/>
          <w:szCs w:val="28"/>
          <w:shd w:val="clear" w:color="auto" w:fill="FFFFFF"/>
        </w:rPr>
        <w:t>1314.57</w:t>
      </w:r>
      <w:r w:rsidRPr="00A41595">
        <w:rPr>
          <w:rFonts w:asciiTheme="minorEastAsia" w:hAnsiTheme="minorEastAsia" w:cs="仿宋_GB2312"/>
          <w:sz w:val="28"/>
          <w:szCs w:val="28"/>
          <w:shd w:val="clear" w:color="auto" w:fill="FFFFFF"/>
        </w:rPr>
        <w:t>万元，其中，本年收入</w:t>
      </w:r>
      <w:r w:rsidR="00A61953">
        <w:rPr>
          <w:rFonts w:asciiTheme="minorEastAsia" w:hAnsiTheme="minorEastAsia" w:cs="宋体" w:hint="eastAsia"/>
          <w:sz w:val="28"/>
          <w:szCs w:val="28"/>
          <w:shd w:val="clear" w:color="auto" w:fill="FFFFFF"/>
        </w:rPr>
        <w:t>1314.57</w:t>
      </w:r>
      <w:r w:rsidRPr="00A41595">
        <w:rPr>
          <w:rFonts w:asciiTheme="minorEastAsia" w:hAnsiTheme="minorEastAsia" w:cs="仿宋_GB2312"/>
          <w:sz w:val="28"/>
          <w:szCs w:val="28"/>
          <w:shd w:val="clear" w:color="auto" w:fill="FFFFFF"/>
        </w:rPr>
        <w:t>万元</w:t>
      </w:r>
      <w:r w:rsidR="00F26FE0">
        <w:rPr>
          <w:rFonts w:asciiTheme="minorEastAsia" w:hAnsiTheme="minorEastAsia" w:cs="仿宋_GB2312" w:hint="eastAsia"/>
          <w:sz w:val="28"/>
          <w:szCs w:val="28"/>
          <w:shd w:val="clear" w:color="auto" w:fill="FFFFFF"/>
        </w:rPr>
        <w:t>；</w:t>
      </w:r>
      <w:r w:rsidR="00F26FE0" w:rsidRPr="00F26FE0">
        <w:rPr>
          <w:rFonts w:asciiTheme="minorEastAsia" w:hAnsiTheme="minorEastAsia" w:cs="仿宋_GB2312" w:hint="eastAsia"/>
          <w:sz w:val="28"/>
          <w:szCs w:val="28"/>
          <w:shd w:val="clear" w:color="auto" w:fill="FFFFFF"/>
        </w:rPr>
        <w:t>区医保中心财政拨款收入4,698.05万元，其中:本年收入4,698.05万元，上年结转收入0万元。本年收入中，一般公共预算财政拨款4,698.05万元</w:t>
      </w:r>
      <w:r w:rsidR="00F26FE0">
        <w:rPr>
          <w:rFonts w:asciiTheme="minorEastAsia" w:hAnsiTheme="minorEastAsia" w:cs="仿宋_GB2312" w:hint="eastAsia"/>
          <w:sz w:val="28"/>
          <w:szCs w:val="28"/>
          <w:shd w:val="clear" w:color="auto" w:fill="FFFFFF"/>
        </w:rPr>
        <w:t>；居保局</w:t>
      </w:r>
      <w:r w:rsidR="00F26FE0" w:rsidRPr="00F26FE0">
        <w:rPr>
          <w:rFonts w:asciiTheme="minorEastAsia" w:hAnsiTheme="minorEastAsia" w:cs="仿宋_GB2312"/>
          <w:sz w:val="28"/>
          <w:szCs w:val="28"/>
          <w:shd w:val="clear" w:color="auto" w:fill="FFFFFF"/>
        </w:rPr>
        <w:t>财政拨款收入 3557.85万元，其中:本年收入3557.85万元，上年结转收入</w:t>
      </w:r>
      <w:r w:rsidR="00F26FE0" w:rsidRPr="00F26FE0">
        <w:rPr>
          <w:rFonts w:asciiTheme="minorEastAsia" w:hAnsiTheme="minorEastAsia" w:cs="仿宋_GB2312" w:hint="eastAsia"/>
          <w:sz w:val="28"/>
          <w:szCs w:val="28"/>
          <w:shd w:val="clear" w:color="auto" w:fill="FFFFFF"/>
        </w:rPr>
        <w:t>0</w:t>
      </w:r>
      <w:r w:rsidR="00F26FE0" w:rsidRPr="00F26FE0">
        <w:rPr>
          <w:rFonts w:asciiTheme="minorEastAsia" w:hAnsiTheme="minorEastAsia" w:cs="仿宋_GB2312"/>
          <w:sz w:val="28"/>
          <w:szCs w:val="28"/>
          <w:shd w:val="clear" w:color="auto" w:fill="FFFFFF"/>
        </w:rPr>
        <w:t>万元</w:t>
      </w:r>
      <w:r w:rsidR="005200B3">
        <w:rPr>
          <w:rFonts w:asciiTheme="minorEastAsia" w:hAnsiTheme="minorEastAsia" w:cs="仿宋_GB2312" w:hint="eastAsia"/>
          <w:sz w:val="28"/>
          <w:szCs w:val="28"/>
          <w:shd w:val="clear" w:color="auto" w:fill="FFFFFF"/>
        </w:rPr>
        <w:t>，</w:t>
      </w:r>
      <w:r w:rsidR="00F26FE0" w:rsidRPr="00F26FE0">
        <w:rPr>
          <w:rFonts w:asciiTheme="minorEastAsia" w:hAnsiTheme="minorEastAsia" w:cs="仿宋_GB2312"/>
          <w:sz w:val="28"/>
          <w:szCs w:val="28"/>
          <w:shd w:val="clear" w:color="auto" w:fill="FFFFFF"/>
        </w:rPr>
        <w:t>本年收入中，一般公共预算财政拨款3557.85万元</w:t>
      </w:r>
      <w:r w:rsidR="005200B3">
        <w:rPr>
          <w:rFonts w:asciiTheme="minorEastAsia" w:hAnsiTheme="minorEastAsia" w:cs="仿宋_GB2312" w:hint="eastAsia"/>
          <w:sz w:val="28"/>
          <w:szCs w:val="28"/>
          <w:shd w:val="clear" w:color="auto" w:fill="FFFFFF"/>
        </w:rPr>
        <w:t>；就业局</w:t>
      </w:r>
      <w:r w:rsidR="005200B3" w:rsidRPr="005200B3">
        <w:rPr>
          <w:rFonts w:asciiTheme="minorEastAsia" w:hAnsiTheme="minorEastAsia" w:cs="仿宋_GB2312"/>
          <w:sz w:val="28"/>
          <w:szCs w:val="28"/>
          <w:shd w:val="clear" w:color="auto" w:fill="FFFFFF"/>
        </w:rPr>
        <w:t>部门财政拨款收入</w:t>
      </w:r>
      <w:r w:rsidR="005200B3" w:rsidRPr="005200B3">
        <w:rPr>
          <w:rFonts w:asciiTheme="minorEastAsia" w:hAnsiTheme="minorEastAsia" w:cs="仿宋_GB2312" w:hint="eastAsia"/>
          <w:sz w:val="28"/>
          <w:szCs w:val="28"/>
          <w:shd w:val="clear" w:color="auto" w:fill="FFFFFF"/>
        </w:rPr>
        <w:t>1268.27</w:t>
      </w:r>
      <w:r w:rsidR="005200B3" w:rsidRPr="005200B3">
        <w:rPr>
          <w:rFonts w:asciiTheme="minorEastAsia" w:hAnsiTheme="minorEastAsia" w:cs="仿宋_GB2312"/>
          <w:sz w:val="28"/>
          <w:szCs w:val="28"/>
          <w:shd w:val="clear" w:color="auto" w:fill="FFFFFF"/>
        </w:rPr>
        <w:t>万元，其中:本年收入</w:t>
      </w:r>
      <w:r w:rsidR="005200B3" w:rsidRPr="005200B3">
        <w:rPr>
          <w:rFonts w:asciiTheme="minorEastAsia" w:hAnsiTheme="minorEastAsia" w:cs="仿宋_GB2312" w:hint="eastAsia"/>
          <w:sz w:val="28"/>
          <w:szCs w:val="28"/>
          <w:shd w:val="clear" w:color="auto" w:fill="FFFFFF"/>
        </w:rPr>
        <w:t>1268.27</w:t>
      </w:r>
      <w:r w:rsidR="005200B3" w:rsidRPr="005200B3">
        <w:rPr>
          <w:rFonts w:asciiTheme="minorEastAsia" w:hAnsiTheme="minorEastAsia" w:cs="仿宋_GB2312"/>
          <w:sz w:val="28"/>
          <w:szCs w:val="28"/>
          <w:shd w:val="clear" w:color="auto" w:fill="FFFFFF"/>
        </w:rPr>
        <w:t>万元，上年结转收入</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万元。本年收入中，一般公共预算财政拨款</w:t>
      </w:r>
      <w:r w:rsidR="005200B3" w:rsidRPr="005200B3">
        <w:rPr>
          <w:rFonts w:asciiTheme="minorEastAsia" w:hAnsiTheme="minorEastAsia" w:cs="仿宋_GB2312" w:hint="eastAsia"/>
          <w:sz w:val="28"/>
          <w:szCs w:val="28"/>
          <w:shd w:val="clear" w:color="auto" w:fill="FFFFFF"/>
        </w:rPr>
        <w:t>1268.27</w:t>
      </w:r>
      <w:r w:rsidR="005200B3" w:rsidRPr="005200B3">
        <w:rPr>
          <w:rFonts w:asciiTheme="minorEastAsia" w:hAnsiTheme="minorEastAsia" w:cs="仿宋_GB2312"/>
          <w:sz w:val="28"/>
          <w:szCs w:val="28"/>
          <w:shd w:val="clear" w:color="auto" w:fill="FFFFFF"/>
        </w:rPr>
        <w:t>万元（本级财力</w:t>
      </w:r>
      <w:r w:rsidR="005200B3" w:rsidRPr="005200B3">
        <w:rPr>
          <w:rFonts w:asciiTheme="minorEastAsia" w:hAnsiTheme="minorEastAsia" w:cs="仿宋_GB2312" w:hint="eastAsia"/>
          <w:sz w:val="28"/>
          <w:szCs w:val="28"/>
          <w:shd w:val="clear" w:color="auto" w:fill="FFFFFF"/>
        </w:rPr>
        <w:t>1268.27</w:t>
      </w:r>
      <w:r w:rsidR="005200B3" w:rsidRPr="005200B3">
        <w:rPr>
          <w:rFonts w:asciiTheme="minorEastAsia" w:hAnsiTheme="minorEastAsia" w:cs="仿宋_GB2312"/>
          <w:sz w:val="28"/>
          <w:szCs w:val="28"/>
          <w:shd w:val="clear" w:color="auto" w:fill="FFFFFF"/>
        </w:rPr>
        <w:t>万元，专项收入</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万元，执法办案补助</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万元，收费成本补偿</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万元，财政专户管理的收入</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万元，国有资源（资产）有偿使用收入</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万元），政府性基金财政拨款</w:t>
      </w:r>
      <w:r w:rsidR="005200B3" w:rsidRPr="005200B3">
        <w:rPr>
          <w:rFonts w:asciiTheme="minorEastAsia" w:hAnsiTheme="minorEastAsia" w:cs="仿宋_GB2312" w:hint="eastAsia"/>
          <w:sz w:val="28"/>
          <w:szCs w:val="28"/>
          <w:shd w:val="clear" w:color="auto" w:fill="FFFFFF"/>
        </w:rPr>
        <w:t>0</w:t>
      </w:r>
      <w:r w:rsidR="005200B3" w:rsidRPr="005200B3">
        <w:rPr>
          <w:rFonts w:asciiTheme="minorEastAsia" w:hAnsiTheme="minorEastAsia" w:cs="仿宋_GB2312"/>
          <w:sz w:val="28"/>
          <w:szCs w:val="28"/>
          <w:shd w:val="clear" w:color="auto" w:fill="FFFFFF"/>
        </w:rPr>
        <w:t>万元，国有资本经营收益财政拨款</w:t>
      </w:r>
      <w:r w:rsidR="005200B3" w:rsidRPr="005200B3">
        <w:rPr>
          <w:rFonts w:asciiTheme="minorEastAsia" w:hAnsiTheme="minorEastAsia" w:cs="仿宋_GB2312" w:hint="eastAsia"/>
          <w:sz w:val="28"/>
          <w:szCs w:val="28"/>
          <w:shd w:val="clear" w:color="auto" w:fill="FFFFFF"/>
        </w:rPr>
        <w:t>0</w:t>
      </w:r>
      <w:r w:rsidR="005200B3">
        <w:rPr>
          <w:rFonts w:asciiTheme="minorEastAsia" w:hAnsiTheme="minorEastAsia" w:cs="仿宋_GB2312"/>
          <w:sz w:val="28"/>
          <w:szCs w:val="28"/>
          <w:shd w:val="clear" w:color="auto" w:fill="FFFFFF"/>
        </w:rPr>
        <w:t>万元</w:t>
      </w:r>
      <w:r w:rsidR="00F26FE0">
        <w:rPr>
          <w:rFonts w:asciiTheme="minorEastAsia" w:hAnsiTheme="minorEastAsia" w:cs="仿宋_GB2312" w:hint="eastAsia"/>
          <w:sz w:val="28"/>
          <w:szCs w:val="28"/>
          <w:shd w:val="clear" w:color="auto" w:fill="FFFFFF"/>
        </w:rPr>
        <w:t>。</w:t>
      </w:r>
      <w:r w:rsidR="00464E5C">
        <w:rPr>
          <w:rFonts w:asciiTheme="minorEastAsia" w:hAnsiTheme="minorEastAsia" w:hint="eastAsia"/>
          <w:kern w:val="0"/>
          <w:sz w:val="30"/>
          <w:szCs w:val="30"/>
        </w:rPr>
        <w:t>社保局</w:t>
      </w:r>
      <w:r w:rsidR="00464E5C" w:rsidRPr="00655014">
        <w:rPr>
          <w:rFonts w:asciiTheme="minorEastAsia" w:hAnsiTheme="minorEastAsia"/>
          <w:kern w:val="0"/>
          <w:sz w:val="30"/>
          <w:szCs w:val="30"/>
        </w:rPr>
        <w:t>部门财政拨款收入</w:t>
      </w:r>
      <w:r w:rsidR="00464E5C">
        <w:rPr>
          <w:rFonts w:asciiTheme="minorEastAsia" w:hAnsiTheme="minorEastAsia" w:hint="eastAsia"/>
          <w:kern w:val="0"/>
          <w:sz w:val="30"/>
          <w:szCs w:val="30"/>
        </w:rPr>
        <w:t>11686.86</w:t>
      </w:r>
      <w:r w:rsidR="00464E5C" w:rsidRPr="00655014">
        <w:rPr>
          <w:rFonts w:asciiTheme="minorEastAsia" w:hAnsiTheme="minorEastAsia"/>
          <w:kern w:val="0"/>
          <w:sz w:val="30"/>
          <w:szCs w:val="30"/>
        </w:rPr>
        <w:t>万元，本年收入中，一般公共预算财政拨款</w:t>
      </w:r>
      <w:r w:rsidR="00464E5C">
        <w:rPr>
          <w:rFonts w:asciiTheme="minorEastAsia" w:hAnsiTheme="minorEastAsia" w:hint="eastAsia"/>
          <w:kern w:val="0"/>
          <w:sz w:val="30"/>
          <w:szCs w:val="30"/>
        </w:rPr>
        <w:t>11686.86</w:t>
      </w:r>
      <w:r w:rsidR="00464E5C" w:rsidRPr="00655014">
        <w:rPr>
          <w:rFonts w:asciiTheme="minorEastAsia" w:hAnsiTheme="minorEastAsia"/>
          <w:kern w:val="0"/>
          <w:sz w:val="30"/>
          <w:szCs w:val="30"/>
        </w:rPr>
        <w:t>万元（本级财力</w:t>
      </w:r>
      <w:r w:rsidR="00464E5C">
        <w:rPr>
          <w:rFonts w:asciiTheme="minorEastAsia" w:hAnsiTheme="minorEastAsia" w:hint="eastAsia"/>
          <w:kern w:val="0"/>
          <w:sz w:val="30"/>
          <w:szCs w:val="30"/>
        </w:rPr>
        <w:t>11686.86</w:t>
      </w:r>
      <w:r w:rsidR="00464E5C">
        <w:rPr>
          <w:rFonts w:asciiTheme="minorEastAsia" w:hAnsiTheme="minorEastAsia"/>
          <w:kern w:val="0"/>
          <w:sz w:val="30"/>
          <w:szCs w:val="30"/>
        </w:rPr>
        <w:t>万元）</w:t>
      </w:r>
      <w:r w:rsidR="00464E5C">
        <w:rPr>
          <w:rFonts w:asciiTheme="minorEastAsia" w:hAnsiTheme="minorEastAsia" w:hint="eastAsia"/>
          <w:kern w:val="0"/>
          <w:sz w:val="30"/>
          <w:szCs w:val="30"/>
        </w:rPr>
        <w:t>。</w:t>
      </w:r>
      <w:r w:rsidR="00464E5C">
        <w:rPr>
          <w:rFonts w:asciiTheme="minorEastAsia" w:hAnsiTheme="minorEastAsia" w:cs="仿宋_GB2312" w:hint="eastAsia"/>
          <w:sz w:val="28"/>
          <w:szCs w:val="28"/>
          <w:shd w:val="clear" w:color="auto" w:fill="FFFFFF"/>
        </w:rPr>
        <w:t>人社系统</w:t>
      </w:r>
      <w:r w:rsidRPr="00A41595">
        <w:rPr>
          <w:rFonts w:asciiTheme="minorEastAsia" w:hAnsiTheme="minorEastAsia" w:cs="仿宋_GB2312"/>
          <w:sz w:val="28"/>
          <w:szCs w:val="28"/>
          <w:shd w:val="clear" w:color="auto" w:fill="FFFFFF"/>
        </w:rPr>
        <w:t>无政府性基金财政拨款和国有资本经营收益财政拨款。</w:t>
      </w:r>
    </w:p>
    <w:p w:rsidR="004B7285" w:rsidRPr="00A41595" w:rsidRDefault="00DB5B0C" w:rsidP="00A6195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黑体" w:hint="eastAsia"/>
          <w:sz w:val="28"/>
          <w:szCs w:val="28"/>
          <w:shd w:val="clear" w:color="auto" w:fill="FFFFFF"/>
        </w:rPr>
        <w:t>四、</w:t>
      </w:r>
      <w:r w:rsidRPr="00A41595">
        <w:rPr>
          <w:rFonts w:asciiTheme="minorEastAsia" w:hAnsiTheme="minorEastAsia" w:cs="微软雅黑"/>
          <w:sz w:val="28"/>
          <w:szCs w:val="28"/>
          <w:shd w:val="clear" w:color="auto" w:fill="FFFFFF"/>
        </w:rPr>
        <w:t>预算单位支出情况</w:t>
      </w:r>
    </w:p>
    <w:p w:rsidR="004B7285" w:rsidRPr="00485287" w:rsidRDefault="00DB5B0C" w:rsidP="00485287">
      <w:pPr>
        <w:widowControl/>
        <w:ind w:firstLineChars="250" w:firstLine="700"/>
        <w:jc w:val="left"/>
        <w:rPr>
          <w:rFonts w:asciiTheme="minorEastAsia" w:hAnsiTheme="minorEastAsia"/>
          <w:kern w:val="0"/>
          <w:sz w:val="30"/>
          <w:szCs w:val="30"/>
        </w:rPr>
      </w:pPr>
      <w:r w:rsidRPr="00A41595">
        <w:rPr>
          <w:rFonts w:asciiTheme="minorEastAsia" w:hAnsiTheme="minorEastAsia" w:cs="宋体" w:hint="eastAsia"/>
          <w:sz w:val="28"/>
          <w:szCs w:val="28"/>
          <w:shd w:val="clear" w:color="auto" w:fill="FFFFFF"/>
        </w:rPr>
        <w:t>2018</w:t>
      </w:r>
      <w:r w:rsidRPr="00A41595">
        <w:rPr>
          <w:rFonts w:asciiTheme="minorEastAsia" w:hAnsiTheme="minorEastAsia" w:cs="仿宋_GB2312"/>
          <w:sz w:val="28"/>
          <w:szCs w:val="28"/>
          <w:shd w:val="clear" w:color="auto" w:fill="FFFFFF"/>
        </w:rPr>
        <w:t>年</w:t>
      </w:r>
      <w:r w:rsidR="004D06B0">
        <w:rPr>
          <w:rFonts w:asciiTheme="minorEastAsia" w:hAnsiTheme="minorEastAsia" w:cs="仿宋_GB2312" w:hint="eastAsia"/>
          <w:sz w:val="28"/>
          <w:szCs w:val="28"/>
          <w:shd w:val="clear" w:color="auto" w:fill="FFFFFF"/>
        </w:rPr>
        <w:t>区人社局</w:t>
      </w:r>
      <w:r w:rsidRPr="00A41595">
        <w:rPr>
          <w:rFonts w:asciiTheme="minorEastAsia" w:hAnsiTheme="minorEastAsia" w:cs="仿宋_GB2312"/>
          <w:sz w:val="28"/>
          <w:szCs w:val="28"/>
          <w:shd w:val="clear" w:color="auto" w:fill="FFFFFF"/>
        </w:rPr>
        <w:t>部门预算总支出</w:t>
      </w:r>
      <w:r w:rsidR="00A61953">
        <w:rPr>
          <w:rFonts w:asciiTheme="minorEastAsia" w:hAnsiTheme="minorEastAsia" w:cs="宋体" w:hint="eastAsia"/>
          <w:sz w:val="28"/>
          <w:szCs w:val="28"/>
          <w:shd w:val="clear" w:color="auto" w:fill="FFFFFF"/>
        </w:rPr>
        <w:t>1314.57</w:t>
      </w:r>
      <w:r w:rsidRPr="00A41595">
        <w:rPr>
          <w:rFonts w:asciiTheme="minorEastAsia" w:hAnsiTheme="minorEastAsia" w:cs="仿宋_GB2312"/>
          <w:sz w:val="28"/>
          <w:szCs w:val="28"/>
          <w:shd w:val="clear" w:color="auto" w:fill="FFFFFF"/>
        </w:rPr>
        <w:t>万元。本级财力安排支出</w:t>
      </w:r>
      <w:r w:rsidR="004D06B0">
        <w:rPr>
          <w:rFonts w:asciiTheme="minorEastAsia" w:hAnsiTheme="minorEastAsia" w:cs="宋体" w:hint="eastAsia"/>
          <w:sz w:val="28"/>
          <w:szCs w:val="28"/>
          <w:shd w:val="clear" w:color="auto" w:fill="FFFFFF"/>
        </w:rPr>
        <w:t>1314.57</w:t>
      </w:r>
      <w:r w:rsidRPr="00A41595">
        <w:rPr>
          <w:rFonts w:asciiTheme="minorEastAsia" w:hAnsiTheme="minorEastAsia" w:cs="仿宋_GB2312"/>
          <w:sz w:val="28"/>
          <w:szCs w:val="28"/>
          <w:shd w:val="clear" w:color="auto" w:fill="FFFFFF"/>
        </w:rPr>
        <w:t>万元，其中，基本支出</w:t>
      </w:r>
      <w:r w:rsidR="004D06B0">
        <w:rPr>
          <w:rFonts w:asciiTheme="minorEastAsia" w:hAnsiTheme="minorEastAsia" w:cs="宋体" w:hint="eastAsia"/>
          <w:sz w:val="28"/>
          <w:szCs w:val="28"/>
          <w:shd w:val="clear" w:color="auto" w:fill="FFFFFF"/>
        </w:rPr>
        <w:t>834.96</w:t>
      </w:r>
      <w:r w:rsidRPr="00A41595">
        <w:rPr>
          <w:rFonts w:asciiTheme="minorEastAsia" w:hAnsiTheme="minorEastAsia" w:cs="仿宋_GB2312"/>
          <w:sz w:val="28"/>
          <w:szCs w:val="28"/>
          <w:shd w:val="clear" w:color="auto" w:fill="FFFFFF"/>
        </w:rPr>
        <w:t>万元，项目支出</w:t>
      </w:r>
      <w:r w:rsidR="004D06B0">
        <w:rPr>
          <w:rFonts w:asciiTheme="minorEastAsia" w:hAnsiTheme="minorEastAsia" w:cs="宋体" w:hint="eastAsia"/>
          <w:sz w:val="28"/>
          <w:szCs w:val="28"/>
          <w:shd w:val="clear" w:color="auto" w:fill="FFFFFF"/>
        </w:rPr>
        <w:t>479.62</w:t>
      </w:r>
      <w:r w:rsidRPr="00A41595">
        <w:rPr>
          <w:rFonts w:asciiTheme="minorEastAsia" w:hAnsiTheme="minorEastAsia" w:cs="仿宋_GB2312"/>
          <w:sz w:val="28"/>
          <w:szCs w:val="28"/>
          <w:shd w:val="clear" w:color="auto" w:fill="FFFFFF"/>
        </w:rPr>
        <w:t>万元</w:t>
      </w:r>
      <w:r w:rsidR="00954EFA">
        <w:rPr>
          <w:rFonts w:asciiTheme="minorEastAsia" w:hAnsiTheme="minorEastAsia" w:cs="仿宋_GB2312" w:hint="eastAsia"/>
          <w:sz w:val="28"/>
          <w:szCs w:val="28"/>
          <w:shd w:val="clear" w:color="auto" w:fill="FFFFFF"/>
        </w:rPr>
        <w:t>;医保中心部门预算</w:t>
      </w:r>
      <w:r w:rsidR="00954EFA" w:rsidRPr="00954EFA">
        <w:rPr>
          <w:rFonts w:asciiTheme="minorEastAsia" w:hAnsiTheme="minorEastAsia" w:cs="仿宋_GB2312" w:hint="eastAsia"/>
          <w:sz w:val="28"/>
          <w:szCs w:val="28"/>
          <w:shd w:val="clear" w:color="auto" w:fill="FFFFFF"/>
        </w:rPr>
        <w:t>总支出 4,698.05万元。本级财力安排支出 4,698.05万元，其中，基本支出760.06万元，项目支出3,937.99</w:t>
      </w:r>
      <w:r w:rsidR="00954EFA">
        <w:rPr>
          <w:rFonts w:asciiTheme="minorEastAsia" w:hAnsiTheme="minorEastAsia" w:cs="仿宋_GB2312" w:hint="eastAsia"/>
          <w:sz w:val="28"/>
          <w:szCs w:val="28"/>
          <w:shd w:val="clear" w:color="auto" w:fill="FFFFFF"/>
        </w:rPr>
        <w:t>万元；居保局</w:t>
      </w:r>
      <w:r w:rsidR="00954EFA" w:rsidRPr="00954EFA">
        <w:rPr>
          <w:rFonts w:asciiTheme="minorEastAsia" w:hAnsiTheme="minorEastAsia" w:cs="仿宋_GB2312"/>
          <w:sz w:val="28"/>
          <w:szCs w:val="28"/>
          <w:shd w:val="clear" w:color="auto" w:fill="FFFFFF"/>
        </w:rPr>
        <w:t>部门预算总支出 3557.85万元。本级财力安排支出 3557.85万元，其中，基本支出</w:t>
      </w:r>
      <w:r w:rsidR="00954EFA" w:rsidRPr="00954EFA">
        <w:rPr>
          <w:rFonts w:asciiTheme="minorEastAsia" w:hAnsiTheme="minorEastAsia" w:cs="仿宋_GB2312" w:hint="eastAsia"/>
          <w:sz w:val="28"/>
          <w:szCs w:val="28"/>
          <w:shd w:val="clear" w:color="auto" w:fill="FFFFFF"/>
        </w:rPr>
        <w:t>275.01</w:t>
      </w:r>
      <w:r w:rsidR="00954EFA" w:rsidRPr="00954EFA">
        <w:rPr>
          <w:rFonts w:asciiTheme="minorEastAsia" w:hAnsiTheme="minorEastAsia" w:cs="仿宋_GB2312"/>
          <w:sz w:val="28"/>
          <w:szCs w:val="28"/>
          <w:shd w:val="clear" w:color="auto" w:fill="FFFFFF"/>
        </w:rPr>
        <w:t>万元，项目支出</w:t>
      </w:r>
      <w:r w:rsidR="00954EFA" w:rsidRPr="00954EFA">
        <w:rPr>
          <w:rFonts w:asciiTheme="minorEastAsia" w:hAnsiTheme="minorEastAsia" w:cs="仿宋_GB2312" w:hint="eastAsia"/>
          <w:sz w:val="28"/>
          <w:szCs w:val="28"/>
          <w:shd w:val="clear" w:color="auto" w:fill="FFFFFF"/>
        </w:rPr>
        <w:t>3282.84</w:t>
      </w:r>
      <w:r w:rsidR="005200B3">
        <w:rPr>
          <w:rFonts w:asciiTheme="minorEastAsia" w:hAnsiTheme="minorEastAsia" w:cs="仿宋_GB2312"/>
          <w:sz w:val="28"/>
          <w:szCs w:val="28"/>
          <w:shd w:val="clear" w:color="auto" w:fill="FFFFFF"/>
        </w:rPr>
        <w:t>万</w:t>
      </w:r>
      <w:r w:rsidR="005200B3">
        <w:rPr>
          <w:rFonts w:asciiTheme="minorEastAsia" w:hAnsiTheme="minorEastAsia" w:cs="仿宋_GB2312"/>
          <w:sz w:val="28"/>
          <w:szCs w:val="28"/>
          <w:shd w:val="clear" w:color="auto" w:fill="FFFFFF"/>
        </w:rPr>
        <w:lastRenderedPageBreak/>
        <w:t>元</w:t>
      </w:r>
      <w:r w:rsidR="005200B3">
        <w:rPr>
          <w:rFonts w:asciiTheme="minorEastAsia" w:hAnsiTheme="minorEastAsia" w:cs="仿宋_GB2312" w:hint="eastAsia"/>
          <w:sz w:val="28"/>
          <w:szCs w:val="28"/>
          <w:shd w:val="clear" w:color="auto" w:fill="FFFFFF"/>
        </w:rPr>
        <w:t>；</w:t>
      </w:r>
      <w:r w:rsidR="005200B3" w:rsidRPr="005200B3">
        <w:rPr>
          <w:rFonts w:asciiTheme="minorEastAsia" w:hAnsiTheme="minorEastAsia" w:cs="仿宋_GB2312" w:hint="eastAsia"/>
          <w:sz w:val="28"/>
          <w:szCs w:val="28"/>
          <w:shd w:val="clear" w:color="auto" w:fill="FFFFFF"/>
        </w:rPr>
        <w:t>就业局</w:t>
      </w:r>
      <w:r w:rsidR="005200B3" w:rsidRPr="005200B3">
        <w:rPr>
          <w:rFonts w:asciiTheme="minorEastAsia" w:hAnsiTheme="minorEastAsia" w:cs="仿宋_GB2312"/>
          <w:sz w:val="28"/>
          <w:szCs w:val="28"/>
          <w:shd w:val="clear" w:color="auto" w:fill="FFFFFF"/>
        </w:rPr>
        <w:t xml:space="preserve">部门预算总支出 </w:t>
      </w:r>
      <w:r w:rsidR="005200B3" w:rsidRPr="005200B3">
        <w:rPr>
          <w:rFonts w:asciiTheme="minorEastAsia" w:hAnsiTheme="minorEastAsia" w:cs="仿宋_GB2312" w:hint="eastAsia"/>
          <w:sz w:val="28"/>
          <w:szCs w:val="28"/>
          <w:shd w:val="clear" w:color="auto" w:fill="FFFFFF"/>
        </w:rPr>
        <w:t>1268.27</w:t>
      </w:r>
      <w:r w:rsidR="005200B3" w:rsidRPr="005200B3">
        <w:rPr>
          <w:rFonts w:asciiTheme="minorEastAsia" w:hAnsiTheme="minorEastAsia" w:cs="仿宋_GB2312"/>
          <w:sz w:val="28"/>
          <w:szCs w:val="28"/>
          <w:shd w:val="clear" w:color="auto" w:fill="FFFFFF"/>
        </w:rPr>
        <w:t xml:space="preserve">万元。本级财力安排支出 </w:t>
      </w:r>
      <w:r w:rsidR="005200B3" w:rsidRPr="005200B3">
        <w:rPr>
          <w:rFonts w:asciiTheme="minorEastAsia" w:hAnsiTheme="minorEastAsia" w:cs="仿宋_GB2312" w:hint="eastAsia"/>
          <w:sz w:val="28"/>
          <w:szCs w:val="28"/>
          <w:shd w:val="clear" w:color="auto" w:fill="FFFFFF"/>
        </w:rPr>
        <w:t>1268.27</w:t>
      </w:r>
      <w:r w:rsidR="005200B3" w:rsidRPr="005200B3">
        <w:rPr>
          <w:rFonts w:asciiTheme="minorEastAsia" w:hAnsiTheme="minorEastAsia" w:cs="仿宋_GB2312"/>
          <w:sz w:val="28"/>
          <w:szCs w:val="28"/>
          <w:shd w:val="clear" w:color="auto" w:fill="FFFFFF"/>
        </w:rPr>
        <w:t>万元，其中，基本支出</w:t>
      </w:r>
      <w:r w:rsidR="005200B3" w:rsidRPr="005200B3">
        <w:rPr>
          <w:rFonts w:asciiTheme="minorEastAsia" w:hAnsiTheme="minorEastAsia" w:cs="仿宋_GB2312" w:hint="eastAsia"/>
          <w:sz w:val="28"/>
          <w:szCs w:val="28"/>
          <w:shd w:val="clear" w:color="auto" w:fill="FFFFFF"/>
        </w:rPr>
        <w:t>533.74</w:t>
      </w:r>
      <w:r w:rsidR="005200B3" w:rsidRPr="005200B3">
        <w:rPr>
          <w:rFonts w:asciiTheme="minorEastAsia" w:hAnsiTheme="minorEastAsia" w:cs="仿宋_GB2312"/>
          <w:sz w:val="28"/>
          <w:szCs w:val="28"/>
          <w:shd w:val="clear" w:color="auto" w:fill="FFFFFF"/>
        </w:rPr>
        <w:t>万元，项目支出</w:t>
      </w:r>
      <w:r w:rsidR="005200B3" w:rsidRPr="005200B3">
        <w:rPr>
          <w:rFonts w:asciiTheme="minorEastAsia" w:hAnsiTheme="minorEastAsia" w:cs="仿宋_GB2312" w:hint="eastAsia"/>
          <w:sz w:val="28"/>
          <w:szCs w:val="28"/>
          <w:shd w:val="clear" w:color="auto" w:fill="FFFFFF"/>
        </w:rPr>
        <w:t>734.53</w:t>
      </w:r>
      <w:r w:rsidR="00485287">
        <w:rPr>
          <w:rFonts w:asciiTheme="minorEastAsia" w:hAnsiTheme="minorEastAsia" w:cs="仿宋_GB2312"/>
          <w:sz w:val="28"/>
          <w:szCs w:val="28"/>
          <w:shd w:val="clear" w:color="auto" w:fill="FFFFFF"/>
        </w:rPr>
        <w:t>万元</w:t>
      </w:r>
      <w:r w:rsidR="00485287">
        <w:rPr>
          <w:rFonts w:asciiTheme="minorEastAsia" w:hAnsiTheme="minorEastAsia" w:cs="仿宋_GB2312" w:hint="eastAsia"/>
          <w:sz w:val="28"/>
          <w:szCs w:val="28"/>
          <w:shd w:val="clear" w:color="auto" w:fill="FFFFFF"/>
        </w:rPr>
        <w:t>；</w:t>
      </w:r>
      <w:r w:rsidR="00485287">
        <w:rPr>
          <w:rFonts w:asciiTheme="minorEastAsia" w:hAnsiTheme="minorEastAsia" w:hint="eastAsia"/>
          <w:kern w:val="0"/>
          <w:sz w:val="30"/>
          <w:szCs w:val="30"/>
        </w:rPr>
        <w:t>社保局</w:t>
      </w:r>
      <w:r w:rsidR="00485287" w:rsidRPr="00655014">
        <w:rPr>
          <w:rFonts w:asciiTheme="minorEastAsia" w:hAnsiTheme="minorEastAsia"/>
          <w:kern w:val="0"/>
          <w:sz w:val="30"/>
          <w:szCs w:val="30"/>
        </w:rPr>
        <w:t xml:space="preserve">部门预算总支出 </w:t>
      </w:r>
      <w:r w:rsidR="00485287">
        <w:rPr>
          <w:rFonts w:asciiTheme="minorEastAsia" w:hAnsiTheme="minorEastAsia" w:hint="eastAsia"/>
          <w:kern w:val="0"/>
          <w:sz w:val="30"/>
          <w:szCs w:val="30"/>
        </w:rPr>
        <w:t>11686.86</w:t>
      </w:r>
      <w:r w:rsidR="00485287" w:rsidRPr="00655014">
        <w:rPr>
          <w:rFonts w:asciiTheme="minorEastAsia" w:hAnsiTheme="minorEastAsia"/>
          <w:kern w:val="0"/>
          <w:sz w:val="30"/>
          <w:szCs w:val="30"/>
        </w:rPr>
        <w:t xml:space="preserve">万元。本级财力安排支出 </w:t>
      </w:r>
      <w:r w:rsidR="00485287">
        <w:rPr>
          <w:rFonts w:asciiTheme="minorEastAsia" w:hAnsiTheme="minorEastAsia" w:hint="eastAsia"/>
          <w:kern w:val="0"/>
          <w:sz w:val="30"/>
          <w:szCs w:val="30"/>
        </w:rPr>
        <w:t>11686.86</w:t>
      </w:r>
      <w:r w:rsidR="00485287" w:rsidRPr="00655014">
        <w:rPr>
          <w:rFonts w:asciiTheme="minorEastAsia" w:hAnsiTheme="minorEastAsia"/>
          <w:kern w:val="0"/>
          <w:sz w:val="30"/>
          <w:szCs w:val="30"/>
        </w:rPr>
        <w:t>万元，其中，基本支出</w:t>
      </w:r>
      <w:r w:rsidR="00485287">
        <w:rPr>
          <w:rFonts w:asciiTheme="minorEastAsia" w:hAnsiTheme="minorEastAsia" w:hint="eastAsia"/>
          <w:kern w:val="0"/>
          <w:sz w:val="30"/>
          <w:szCs w:val="30"/>
        </w:rPr>
        <w:t>525.86</w:t>
      </w:r>
      <w:r w:rsidR="00485287" w:rsidRPr="00655014">
        <w:rPr>
          <w:rFonts w:asciiTheme="minorEastAsia" w:hAnsiTheme="minorEastAsia"/>
          <w:kern w:val="0"/>
          <w:sz w:val="30"/>
          <w:szCs w:val="30"/>
        </w:rPr>
        <w:t>万元，项目支出</w:t>
      </w:r>
      <w:r w:rsidR="00485287">
        <w:rPr>
          <w:rFonts w:asciiTheme="minorEastAsia" w:hAnsiTheme="minorEastAsia" w:hint="eastAsia"/>
          <w:kern w:val="0"/>
          <w:sz w:val="30"/>
          <w:szCs w:val="30"/>
        </w:rPr>
        <w:t>11160.99</w:t>
      </w:r>
      <w:r w:rsidR="00485287" w:rsidRPr="00655014">
        <w:rPr>
          <w:rFonts w:asciiTheme="minorEastAsia" w:hAnsiTheme="minorEastAsia"/>
          <w:kern w:val="0"/>
          <w:sz w:val="30"/>
          <w:szCs w:val="30"/>
        </w:rPr>
        <w:t>万元。</w:t>
      </w:r>
    </w:p>
    <w:p w:rsidR="00010E2C" w:rsidRDefault="00DB5B0C" w:rsidP="00010E2C">
      <w:pPr>
        <w:pStyle w:val="a3"/>
        <w:widowControl/>
        <w:numPr>
          <w:ilvl w:val="0"/>
          <w:numId w:val="1"/>
        </w:numPr>
        <w:spacing w:before="450" w:beforeAutospacing="0" w:afterAutospacing="0" w:line="580" w:lineRule="atLeast"/>
        <w:ind w:right="900"/>
        <w:jc w:val="both"/>
        <w:rPr>
          <w:rFonts w:asciiTheme="minorEastAsia" w:hAnsiTheme="minorEastAsia"/>
          <w:sz w:val="28"/>
          <w:szCs w:val="28"/>
        </w:rPr>
      </w:pPr>
      <w:r w:rsidRPr="00A41595">
        <w:rPr>
          <w:rFonts w:asciiTheme="minorEastAsia" w:hAnsiTheme="minorEastAsia" w:cs="楷体_GB2312"/>
          <w:sz w:val="28"/>
          <w:szCs w:val="28"/>
          <w:shd w:val="clear" w:color="auto" w:fill="FFFFFF"/>
        </w:rPr>
        <w:t>本级财力支出按功能科目分类情况</w:t>
      </w:r>
    </w:p>
    <w:p w:rsidR="004B7285" w:rsidRPr="00A41595" w:rsidRDefault="00DB5B0C" w:rsidP="00010E2C">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仿宋_GB2312"/>
          <w:sz w:val="28"/>
          <w:szCs w:val="28"/>
          <w:shd w:val="clear" w:color="auto" w:fill="FFFFFF"/>
        </w:rPr>
        <w:t>按支出功能科目分类，支出分别列：</w:t>
      </w:r>
    </w:p>
    <w:p w:rsidR="00010E2C" w:rsidRPr="00010E2C" w:rsidRDefault="00DB5B0C" w:rsidP="006E4E6C">
      <w:pPr>
        <w:pStyle w:val="a3"/>
        <w:widowControl/>
        <w:spacing w:before="450" w:beforeAutospacing="0" w:afterAutospacing="0" w:line="580" w:lineRule="atLeast"/>
        <w:ind w:right="900" w:firstLineChars="200" w:firstLine="560"/>
        <w:jc w:val="both"/>
        <w:rPr>
          <w:rFonts w:asciiTheme="minorEastAsia" w:hAnsiTheme="minorEastAsia" w:cs="仿宋_GB2312"/>
          <w:sz w:val="28"/>
          <w:szCs w:val="28"/>
          <w:shd w:val="clear" w:color="auto" w:fill="FFFFFF"/>
        </w:rPr>
      </w:pPr>
      <w:r w:rsidRPr="00A41595">
        <w:rPr>
          <w:rFonts w:asciiTheme="minorEastAsia" w:hAnsiTheme="minorEastAsia" w:cs="宋体" w:hint="eastAsia"/>
          <w:sz w:val="28"/>
          <w:szCs w:val="28"/>
          <w:shd w:val="clear" w:color="auto" w:fill="FFFFFF"/>
        </w:rPr>
        <w:t>1.201-10</w:t>
      </w:r>
      <w:r w:rsidRPr="00A41595">
        <w:rPr>
          <w:rFonts w:asciiTheme="minorEastAsia" w:hAnsiTheme="minorEastAsia" w:cs="仿宋_GB2312"/>
          <w:sz w:val="28"/>
          <w:szCs w:val="28"/>
          <w:shd w:val="clear" w:color="auto" w:fill="FFFFFF"/>
        </w:rPr>
        <w:t>“一般公共服务支出（类）－人力资源事务（款）”支出，主要反映军转</w:t>
      </w:r>
      <w:r w:rsidR="00010E2C">
        <w:rPr>
          <w:rFonts w:asciiTheme="minorEastAsia" w:hAnsiTheme="minorEastAsia" w:cs="仿宋_GB2312" w:hint="eastAsia"/>
          <w:sz w:val="28"/>
          <w:szCs w:val="28"/>
          <w:shd w:val="clear" w:color="auto" w:fill="FFFFFF"/>
        </w:rPr>
        <w:t>干部</w:t>
      </w:r>
      <w:r w:rsidRPr="00A41595">
        <w:rPr>
          <w:rFonts w:asciiTheme="minorEastAsia" w:hAnsiTheme="minorEastAsia" w:cs="仿宋_GB2312"/>
          <w:sz w:val="28"/>
          <w:szCs w:val="28"/>
          <w:shd w:val="clear" w:color="auto" w:fill="FFFFFF"/>
        </w:rPr>
        <w:t>方面的支出。</w:t>
      </w:r>
    </w:p>
    <w:p w:rsidR="004B7285" w:rsidRPr="00A41595" w:rsidRDefault="00010E2C" w:rsidP="006E4E6C">
      <w:pPr>
        <w:pStyle w:val="a3"/>
        <w:widowControl/>
        <w:spacing w:before="450" w:beforeAutospacing="0" w:afterAutospacing="0" w:line="580" w:lineRule="atLeast"/>
        <w:ind w:right="900" w:firstLineChars="200" w:firstLine="560"/>
        <w:rPr>
          <w:rFonts w:asciiTheme="minorEastAsia" w:hAnsiTheme="minorEastAsia"/>
          <w:sz w:val="28"/>
          <w:szCs w:val="28"/>
        </w:rPr>
      </w:pPr>
      <w:r>
        <w:rPr>
          <w:rFonts w:asciiTheme="minorEastAsia" w:hAnsiTheme="minorEastAsia" w:cs="宋体" w:hint="eastAsia"/>
          <w:sz w:val="28"/>
          <w:szCs w:val="28"/>
          <w:shd w:val="clear" w:color="auto" w:fill="FFFFFF"/>
        </w:rPr>
        <w:t>2</w:t>
      </w:r>
      <w:r w:rsidR="00DB5B0C" w:rsidRPr="00A41595">
        <w:rPr>
          <w:rFonts w:asciiTheme="minorEastAsia" w:hAnsiTheme="minorEastAsia" w:cs="宋体" w:hint="eastAsia"/>
          <w:sz w:val="28"/>
          <w:szCs w:val="28"/>
          <w:shd w:val="clear" w:color="auto" w:fill="FFFFFF"/>
        </w:rPr>
        <w:t>.20</w:t>
      </w:r>
      <w:r>
        <w:rPr>
          <w:rFonts w:asciiTheme="minorEastAsia" w:hAnsiTheme="minorEastAsia" w:cs="宋体" w:hint="eastAsia"/>
          <w:sz w:val="28"/>
          <w:szCs w:val="28"/>
          <w:shd w:val="clear" w:color="auto" w:fill="FFFFFF"/>
        </w:rPr>
        <w:t>6</w:t>
      </w:r>
      <w:r w:rsidR="00DB5B0C" w:rsidRPr="00A41595">
        <w:rPr>
          <w:rFonts w:asciiTheme="minorEastAsia" w:hAnsiTheme="minorEastAsia" w:cs="仿宋_GB2312"/>
          <w:sz w:val="28"/>
          <w:szCs w:val="28"/>
          <w:shd w:val="clear" w:color="auto" w:fill="FFFFFF"/>
        </w:rPr>
        <w:t>－</w:t>
      </w:r>
      <w:r w:rsidR="00DB5B0C" w:rsidRPr="00A41595">
        <w:rPr>
          <w:rFonts w:asciiTheme="minorEastAsia" w:hAnsiTheme="minorEastAsia" w:cs="宋体" w:hint="eastAsia"/>
          <w:sz w:val="28"/>
          <w:szCs w:val="28"/>
          <w:shd w:val="clear" w:color="auto" w:fill="FFFFFF"/>
        </w:rPr>
        <w:t>0</w:t>
      </w:r>
      <w:r>
        <w:rPr>
          <w:rFonts w:asciiTheme="minorEastAsia" w:hAnsiTheme="minorEastAsia" w:cs="宋体" w:hint="eastAsia"/>
          <w:sz w:val="28"/>
          <w:szCs w:val="28"/>
          <w:shd w:val="clear" w:color="auto" w:fill="FFFFFF"/>
        </w:rPr>
        <w:t>4</w:t>
      </w:r>
      <w:r w:rsidR="00DB5B0C" w:rsidRPr="00A41595">
        <w:rPr>
          <w:rFonts w:asciiTheme="minorEastAsia" w:hAnsiTheme="minorEastAsia" w:cs="仿宋_GB2312"/>
          <w:sz w:val="28"/>
          <w:szCs w:val="28"/>
          <w:shd w:val="clear" w:color="auto" w:fill="FFFFFF"/>
        </w:rPr>
        <w:t>“</w:t>
      </w:r>
      <w:r>
        <w:rPr>
          <w:rFonts w:asciiTheme="minorEastAsia" w:hAnsiTheme="minorEastAsia" w:cs="仿宋_GB2312" w:hint="eastAsia"/>
          <w:sz w:val="28"/>
          <w:szCs w:val="28"/>
          <w:shd w:val="clear" w:color="auto" w:fill="FFFFFF"/>
        </w:rPr>
        <w:t>科学技术</w:t>
      </w:r>
      <w:r w:rsidR="00DB5B0C" w:rsidRPr="00A41595">
        <w:rPr>
          <w:rFonts w:asciiTheme="minorEastAsia" w:hAnsiTheme="minorEastAsia" w:cs="仿宋_GB2312"/>
          <w:sz w:val="28"/>
          <w:szCs w:val="28"/>
          <w:shd w:val="clear" w:color="auto" w:fill="FFFFFF"/>
        </w:rPr>
        <w:t>支出</w:t>
      </w:r>
      <w:r w:rsidR="00DB5B0C" w:rsidRPr="00A41595">
        <w:rPr>
          <w:rFonts w:asciiTheme="minorEastAsia" w:hAnsiTheme="minorEastAsia" w:cs="宋体" w:hint="eastAsia"/>
          <w:sz w:val="28"/>
          <w:szCs w:val="28"/>
          <w:shd w:val="clear" w:color="auto" w:fill="FFFFFF"/>
        </w:rPr>
        <w:t>-</w:t>
      </w:r>
      <w:r>
        <w:rPr>
          <w:rFonts w:asciiTheme="minorEastAsia" w:hAnsiTheme="minorEastAsia" w:cs="仿宋_GB2312" w:hint="eastAsia"/>
          <w:sz w:val="28"/>
          <w:szCs w:val="28"/>
          <w:shd w:val="clear" w:color="auto" w:fill="FFFFFF"/>
        </w:rPr>
        <w:t>技术研究与开发</w:t>
      </w:r>
      <w:r w:rsidR="00DB5B0C" w:rsidRPr="00A41595">
        <w:rPr>
          <w:rFonts w:asciiTheme="minorEastAsia" w:hAnsiTheme="minorEastAsia" w:cs="仿宋_GB2312"/>
          <w:sz w:val="28"/>
          <w:szCs w:val="28"/>
          <w:shd w:val="clear" w:color="auto" w:fill="FFFFFF"/>
        </w:rPr>
        <w:t>”安排的支出，主要反映</w:t>
      </w:r>
      <w:r>
        <w:rPr>
          <w:rFonts w:asciiTheme="minorEastAsia" w:hAnsiTheme="minorEastAsia" w:cs="仿宋_GB2312" w:hint="eastAsia"/>
          <w:sz w:val="28"/>
          <w:szCs w:val="28"/>
          <w:shd w:val="clear" w:color="auto" w:fill="FFFFFF"/>
        </w:rPr>
        <w:t>系统软件维护费用</w:t>
      </w:r>
      <w:r w:rsidR="00DB5B0C" w:rsidRPr="00A41595">
        <w:rPr>
          <w:rFonts w:asciiTheme="minorEastAsia" w:hAnsiTheme="minorEastAsia" w:cs="仿宋_GB2312"/>
          <w:sz w:val="28"/>
          <w:szCs w:val="28"/>
          <w:shd w:val="clear" w:color="auto" w:fill="FFFFFF"/>
        </w:rPr>
        <w:t>的支出。</w:t>
      </w:r>
    </w:p>
    <w:p w:rsidR="004B7285" w:rsidRPr="00A41595" w:rsidRDefault="00010E2C" w:rsidP="006E4E6C">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Pr>
          <w:rFonts w:asciiTheme="minorEastAsia" w:hAnsiTheme="minorEastAsia" w:cs="宋体" w:hint="eastAsia"/>
          <w:sz w:val="28"/>
          <w:szCs w:val="28"/>
          <w:shd w:val="clear" w:color="auto" w:fill="FFFFFF"/>
        </w:rPr>
        <w:t>3</w:t>
      </w:r>
      <w:r w:rsidR="00DB5B0C" w:rsidRPr="00A41595">
        <w:rPr>
          <w:rFonts w:asciiTheme="minorEastAsia" w:hAnsiTheme="minorEastAsia" w:cs="宋体" w:hint="eastAsia"/>
          <w:sz w:val="28"/>
          <w:szCs w:val="28"/>
          <w:shd w:val="clear" w:color="auto" w:fill="FFFFFF"/>
        </w:rPr>
        <w:t>.208-01</w:t>
      </w:r>
      <w:r w:rsidR="00DB5B0C" w:rsidRPr="00A41595">
        <w:rPr>
          <w:rFonts w:asciiTheme="minorEastAsia" w:hAnsiTheme="minorEastAsia" w:cs="仿宋_GB2312"/>
          <w:sz w:val="28"/>
          <w:szCs w:val="28"/>
          <w:shd w:val="clear" w:color="auto" w:fill="FFFFFF"/>
        </w:rPr>
        <w:t xml:space="preserve">“社会保障和就业支出（类）－人力资源和社会保障管理事务（款）”支出，主要反映人力资源和社会保障管理事务的支出，例如：高校毕业生就业见习生活补助费，财政对被征地人员基本养老保险的配套资金，促进农民就业等； </w:t>
      </w:r>
    </w:p>
    <w:p w:rsidR="00010E2C" w:rsidRDefault="00010E2C" w:rsidP="006E4E6C">
      <w:pPr>
        <w:pStyle w:val="a3"/>
        <w:widowControl/>
        <w:spacing w:before="450" w:beforeAutospacing="0" w:afterAutospacing="0" w:line="580" w:lineRule="atLeast"/>
        <w:ind w:right="900" w:firstLineChars="200" w:firstLine="560"/>
        <w:jc w:val="both"/>
        <w:rPr>
          <w:rFonts w:asciiTheme="minorEastAsia" w:hAnsiTheme="minorEastAsia" w:cs="宋体"/>
          <w:sz w:val="28"/>
          <w:szCs w:val="28"/>
          <w:shd w:val="clear" w:color="auto" w:fill="FFFFFF"/>
        </w:rPr>
      </w:pPr>
      <w:r>
        <w:rPr>
          <w:rFonts w:asciiTheme="minorEastAsia" w:hAnsiTheme="minorEastAsia" w:cs="宋体" w:hint="eastAsia"/>
          <w:sz w:val="28"/>
          <w:szCs w:val="28"/>
          <w:shd w:val="clear" w:color="auto" w:fill="FFFFFF"/>
        </w:rPr>
        <w:t>4.</w:t>
      </w:r>
      <w:r w:rsidRPr="00010E2C">
        <w:rPr>
          <w:rFonts w:asciiTheme="minorEastAsia" w:hAnsiTheme="minorEastAsia" w:cs="宋体" w:hint="eastAsia"/>
          <w:sz w:val="28"/>
          <w:szCs w:val="28"/>
          <w:shd w:val="clear" w:color="auto" w:fill="FFFFFF"/>
        </w:rPr>
        <w:t xml:space="preserve"> </w:t>
      </w:r>
      <w:r w:rsidRPr="00A41595">
        <w:rPr>
          <w:rFonts w:asciiTheme="minorEastAsia" w:hAnsiTheme="minorEastAsia" w:cs="宋体" w:hint="eastAsia"/>
          <w:sz w:val="28"/>
          <w:szCs w:val="28"/>
          <w:shd w:val="clear" w:color="auto" w:fill="FFFFFF"/>
        </w:rPr>
        <w:t>208-0</w:t>
      </w:r>
      <w:r>
        <w:rPr>
          <w:rFonts w:asciiTheme="minorEastAsia" w:hAnsiTheme="minorEastAsia" w:cs="宋体" w:hint="eastAsia"/>
          <w:sz w:val="28"/>
          <w:szCs w:val="28"/>
          <w:shd w:val="clear" w:color="auto" w:fill="FFFFFF"/>
        </w:rPr>
        <w:t>2</w:t>
      </w:r>
      <w:r w:rsidRPr="00A41595">
        <w:rPr>
          <w:rFonts w:asciiTheme="minorEastAsia" w:hAnsiTheme="minorEastAsia" w:cs="仿宋_GB2312"/>
          <w:sz w:val="28"/>
          <w:szCs w:val="28"/>
          <w:shd w:val="clear" w:color="auto" w:fill="FFFFFF"/>
        </w:rPr>
        <w:t>“社会保障和就业支出（类）－</w:t>
      </w:r>
      <w:r>
        <w:rPr>
          <w:rFonts w:asciiTheme="minorEastAsia" w:hAnsiTheme="minorEastAsia" w:cs="仿宋_GB2312" w:hint="eastAsia"/>
          <w:sz w:val="28"/>
          <w:szCs w:val="28"/>
          <w:shd w:val="clear" w:color="auto" w:fill="FFFFFF"/>
        </w:rPr>
        <w:t>民政管理事务</w:t>
      </w:r>
      <w:r w:rsidRPr="00A41595">
        <w:rPr>
          <w:rFonts w:asciiTheme="minorEastAsia" w:hAnsiTheme="minorEastAsia" w:cs="仿宋_GB2312"/>
          <w:sz w:val="28"/>
          <w:szCs w:val="28"/>
          <w:shd w:val="clear" w:color="auto" w:fill="FFFFFF"/>
        </w:rPr>
        <w:t>”，主要反映</w:t>
      </w:r>
      <w:r>
        <w:rPr>
          <w:rFonts w:asciiTheme="minorEastAsia" w:hAnsiTheme="minorEastAsia" w:cs="仿宋_GB2312" w:hint="eastAsia"/>
          <w:sz w:val="28"/>
          <w:szCs w:val="28"/>
          <w:shd w:val="clear" w:color="auto" w:fill="FFFFFF"/>
        </w:rPr>
        <w:t>劳动人事仲裁</w:t>
      </w:r>
      <w:r w:rsidR="006E4E6C">
        <w:rPr>
          <w:rFonts w:asciiTheme="minorEastAsia" w:hAnsiTheme="minorEastAsia" w:cs="仿宋_GB2312" w:hint="eastAsia"/>
          <w:sz w:val="28"/>
          <w:szCs w:val="28"/>
          <w:shd w:val="clear" w:color="auto" w:fill="FFFFFF"/>
        </w:rPr>
        <w:t>、公务员培训等</w:t>
      </w:r>
      <w:r w:rsidRPr="00A41595">
        <w:rPr>
          <w:rFonts w:asciiTheme="minorEastAsia" w:hAnsiTheme="minorEastAsia" w:cs="仿宋_GB2312"/>
          <w:sz w:val="28"/>
          <w:szCs w:val="28"/>
          <w:shd w:val="clear" w:color="auto" w:fill="FFFFFF"/>
        </w:rPr>
        <w:t>支出。</w:t>
      </w:r>
    </w:p>
    <w:p w:rsidR="00010E2C" w:rsidRDefault="006E4E6C" w:rsidP="006E4E6C">
      <w:pPr>
        <w:pStyle w:val="a3"/>
        <w:widowControl/>
        <w:spacing w:before="450" w:beforeAutospacing="0" w:afterAutospacing="0" w:line="580" w:lineRule="atLeast"/>
        <w:ind w:right="900" w:firstLineChars="200" w:firstLine="560"/>
        <w:jc w:val="both"/>
        <w:rPr>
          <w:rFonts w:asciiTheme="minorEastAsia" w:hAnsiTheme="minorEastAsia" w:cs="仿宋_GB2312"/>
          <w:sz w:val="28"/>
          <w:szCs w:val="28"/>
          <w:shd w:val="clear" w:color="auto" w:fill="FFFFFF"/>
        </w:rPr>
      </w:pPr>
      <w:r>
        <w:rPr>
          <w:rFonts w:asciiTheme="minorEastAsia" w:hAnsiTheme="minorEastAsia" w:cs="宋体" w:hint="eastAsia"/>
          <w:sz w:val="28"/>
          <w:szCs w:val="28"/>
          <w:shd w:val="clear" w:color="auto" w:fill="FFFFFF"/>
        </w:rPr>
        <w:lastRenderedPageBreak/>
        <w:t>5</w:t>
      </w:r>
      <w:r w:rsidR="00DB5B0C" w:rsidRPr="00A41595">
        <w:rPr>
          <w:rFonts w:asciiTheme="minorEastAsia" w:hAnsiTheme="minorEastAsia" w:cs="宋体" w:hint="eastAsia"/>
          <w:sz w:val="28"/>
          <w:szCs w:val="28"/>
          <w:shd w:val="clear" w:color="auto" w:fill="FFFFFF"/>
        </w:rPr>
        <w:t>.208-05</w:t>
      </w:r>
      <w:r w:rsidR="00DB5B0C" w:rsidRPr="00A41595">
        <w:rPr>
          <w:rFonts w:asciiTheme="minorEastAsia" w:hAnsiTheme="minorEastAsia" w:cs="仿宋_GB2312"/>
          <w:sz w:val="28"/>
          <w:szCs w:val="28"/>
          <w:shd w:val="clear" w:color="auto" w:fill="FFFFFF"/>
        </w:rPr>
        <w:t>“</w:t>
      </w:r>
      <w:r w:rsidR="00010E2C" w:rsidRPr="00A41595">
        <w:rPr>
          <w:rFonts w:asciiTheme="minorEastAsia" w:hAnsiTheme="minorEastAsia" w:cs="仿宋_GB2312"/>
          <w:sz w:val="28"/>
          <w:szCs w:val="28"/>
          <w:shd w:val="clear" w:color="auto" w:fill="FFFFFF"/>
        </w:rPr>
        <w:t>社会保障和就业支出（类）－</w:t>
      </w:r>
      <w:r w:rsidR="00DB5B0C" w:rsidRPr="00A41595">
        <w:rPr>
          <w:rFonts w:asciiTheme="minorEastAsia" w:hAnsiTheme="minorEastAsia" w:cs="仿宋_GB2312"/>
          <w:sz w:val="28"/>
          <w:szCs w:val="28"/>
          <w:shd w:val="clear" w:color="auto" w:fill="FFFFFF"/>
        </w:rPr>
        <w:t>行政事业单位离退休”，主要反映</w:t>
      </w:r>
      <w:r w:rsidR="00010E2C">
        <w:rPr>
          <w:rFonts w:asciiTheme="minorEastAsia" w:hAnsiTheme="minorEastAsia" w:cs="仿宋_GB2312" w:hint="eastAsia"/>
          <w:sz w:val="28"/>
          <w:szCs w:val="28"/>
          <w:shd w:val="clear" w:color="auto" w:fill="FFFFFF"/>
        </w:rPr>
        <w:t>机关事业养老保险缴费</w:t>
      </w:r>
      <w:r w:rsidR="00DB5B0C" w:rsidRPr="00A41595">
        <w:rPr>
          <w:rFonts w:asciiTheme="minorEastAsia" w:hAnsiTheme="minorEastAsia" w:cs="仿宋_GB2312"/>
          <w:sz w:val="28"/>
          <w:szCs w:val="28"/>
          <w:shd w:val="clear" w:color="auto" w:fill="FFFFFF"/>
        </w:rPr>
        <w:t>支出。</w:t>
      </w:r>
    </w:p>
    <w:p w:rsidR="005200B3" w:rsidRDefault="005200B3" w:rsidP="006E4E6C">
      <w:pPr>
        <w:pStyle w:val="a3"/>
        <w:widowControl/>
        <w:spacing w:before="450" w:beforeAutospacing="0" w:afterAutospacing="0" w:line="580" w:lineRule="atLeast"/>
        <w:ind w:right="900" w:firstLineChars="200" w:firstLine="560"/>
        <w:jc w:val="both"/>
        <w:rPr>
          <w:rFonts w:asciiTheme="minorEastAsia" w:hAnsiTheme="minorEastAsia" w:cs="仿宋_GB2312"/>
          <w:sz w:val="28"/>
          <w:szCs w:val="28"/>
          <w:shd w:val="clear" w:color="auto" w:fill="FFFFFF"/>
        </w:rPr>
      </w:pPr>
      <w:r>
        <w:rPr>
          <w:rFonts w:asciiTheme="minorEastAsia" w:hAnsiTheme="minorEastAsia" w:cs="宋体" w:hint="eastAsia"/>
          <w:sz w:val="28"/>
          <w:szCs w:val="28"/>
          <w:shd w:val="clear" w:color="auto" w:fill="FFFFFF"/>
        </w:rPr>
        <w:t>5</w:t>
      </w:r>
      <w:r w:rsidRPr="00A41595">
        <w:rPr>
          <w:rFonts w:asciiTheme="minorEastAsia" w:hAnsiTheme="minorEastAsia" w:cs="宋体" w:hint="eastAsia"/>
          <w:sz w:val="28"/>
          <w:szCs w:val="28"/>
          <w:shd w:val="clear" w:color="auto" w:fill="FFFFFF"/>
        </w:rPr>
        <w:t>.208-0</w:t>
      </w:r>
      <w:r>
        <w:rPr>
          <w:rFonts w:asciiTheme="minorEastAsia" w:hAnsiTheme="minorEastAsia" w:cs="宋体" w:hint="eastAsia"/>
          <w:sz w:val="28"/>
          <w:szCs w:val="28"/>
          <w:shd w:val="clear" w:color="auto" w:fill="FFFFFF"/>
        </w:rPr>
        <w:t>7</w:t>
      </w:r>
      <w:r w:rsidRPr="00A41595">
        <w:rPr>
          <w:rFonts w:asciiTheme="minorEastAsia" w:hAnsiTheme="minorEastAsia" w:cs="仿宋_GB2312"/>
          <w:sz w:val="28"/>
          <w:szCs w:val="28"/>
          <w:shd w:val="clear" w:color="auto" w:fill="FFFFFF"/>
        </w:rPr>
        <w:t>“社会保障和就业支出（类）－</w:t>
      </w:r>
      <w:r w:rsidRPr="005200B3">
        <w:rPr>
          <w:rFonts w:asciiTheme="minorEastAsia" w:hAnsiTheme="minorEastAsia" w:cs="仿宋_GB2312" w:hint="eastAsia"/>
          <w:sz w:val="28"/>
          <w:szCs w:val="28"/>
          <w:shd w:val="clear" w:color="auto" w:fill="FFFFFF"/>
        </w:rPr>
        <w:t>就业补助</w:t>
      </w:r>
      <w:r w:rsidRPr="00A41595">
        <w:rPr>
          <w:rFonts w:asciiTheme="minorEastAsia" w:hAnsiTheme="minorEastAsia" w:cs="仿宋_GB2312"/>
          <w:sz w:val="28"/>
          <w:szCs w:val="28"/>
          <w:shd w:val="clear" w:color="auto" w:fill="FFFFFF"/>
        </w:rPr>
        <w:t>”，主要反映</w:t>
      </w:r>
      <w:r>
        <w:rPr>
          <w:rFonts w:asciiTheme="minorEastAsia" w:hAnsiTheme="minorEastAsia" w:cs="仿宋_GB2312" w:hint="eastAsia"/>
          <w:sz w:val="28"/>
          <w:szCs w:val="28"/>
          <w:shd w:val="clear" w:color="auto" w:fill="FFFFFF"/>
        </w:rPr>
        <w:t>就业补助</w:t>
      </w:r>
      <w:r w:rsidRPr="00A41595">
        <w:rPr>
          <w:rFonts w:asciiTheme="minorEastAsia" w:hAnsiTheme="minorEastAsia" w:cs="仿宋_GB2312"/>
          <w:sz w:val="28"/>
          <w:szCs w:val="28"/>
          <w:shd w:val="clear" w:color="auto" w:fill="FFFFFF"/>
        </w:rPr>
        <w:t>支出。</w:t>
      </w:r>
    </w:p>
    <w:p w:rsidR="00954EFA" w:rsidRPr="00A41595" w:rsidRDefault="00954EFA" w:rsidP="006E4E6C">
      <w:pPr>
        <w:pStyle w:val="a3"/>
        <w:widowControl/>
        <w:spacing w:before="450" w:beforeAutospacing="0" w:afterAutospacing="0" w:line="580" w:lineRule="atLeast"/>
        <w:ind w:right="900" w:firstLineChars="200" w:firstLine="560"/>
        <w:jc w:val="both"/>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6.</w:t>
      </w:r>
      <w:r w:rsidRPr="00954EFA">
        <w:rPr>
          <w:rFonts w:asciiTheme="minorEastAsia" w:hAnsiTheme="minorEastAsia" w:cs="仿宋_GB2312" w:hint="eastAsia"/>
          <w:sz w:val="28"/>
          <w:szCs w:val="28"/>
          <w:shd w:val="clear" w:color="auto" w:fill="FFFFFF"/>
        </w:rPr>
        <w:t xml:space="preserve"> 208-26</w:t>
      </w:r>
      <w:r w:rsidRPr="00A41595">
        <w:rPr>
          <w:rFonts w:asciiTheme="minorEastAsia" w:hAnsiTheme="minorEastAsia" w:cs="仿宋_GB2312"/>
          <w:sz w:val="28"/>
          <w:szCs w:val="28"/>
          <w:shd w:val="clear" w:color="auto" w:fill="FFFFFF"/>
        </w:rPr>
        <w:t>“社会保障和就业支出（类）－</w:t>
      </w:r>
      <w:r w:rsidR="005200B3" w:rsidRPr="00954EFA">
        <w:rPr>
          <w:rFonts w:asciiTheme="minorEastAsia" w:hAnsiTheme="minorEastAsia" w:cs="仿宋_GB2312" w:hint="eastAsia"/>
          <w:sz w:val="28"/>
          <w:szCs w:val="28"/>
          <w:shd w:val="clear" w:color="auto" w:fill="FFFFFF"/>
        </w:rPr>
        <w:t>财政对基本养老保险基金的补助支出</w:t>
      </w:r>
      <w:r w:rsidRPr="00A41595">
        <w:rPr>
          <w:rFonts w:asciiTheme="minorEastAsia" w:hAnsiTheme="minorEastAsia" w:cs="仿宋_GB2312"/>
          <w:sz w:val="28"/>
          <w:szCs w:val="28"/>
          <w:shd w:val="clear" w:color="auto" w:fill="FFFFFF"/>
        </w:rPr>
        <w:t>”</w:t>
      </w:r>
      <w:r w:rsidRPr="00954EFA">
        <w:rPr>
          <w:rFonts w:asciiTheme="minorEastAsia" w:hAnsiTheme="minorEastAsia" w:cs="仿宋_GB2312" w:hint="eastAsia"/>
          <w:sz w:val="28"/>
          <w:szCs w:val="28"/>
          <w:shd w:val="clear" w:color="auto" w:fill="FFFFFF"/>
        </w:rPr>
        <w:t>，主要反映财政对基本养老保险基金的补助支出。</w:t>
      </w:r>
    </w:p>
    <w:p w:rsidR="00F34069" w:rsidRDefault="00954EFA" w:rsidP="00F34069">
      <w:pPr>
        <w:pStyle w:val="a3"/>
        <w:widowControl/>
        <w:spacing w:before="450" w:beforeAutospacing="0" w:afterAutospacing="0" w:line="580" w:lineRule="atLeast"/>
        <w:ind w:right="900" w:firstLineChars="200" w:firstLine="600"/>
        <w:rPr>
          <w:rFonts w:asciiTheme="minorEastAsia" w:hAnsiTheme="minorEastAsia"/>
          <w:sz w:val="30"/>
          <w:szCs w:val="30"/>
        </w:rPr>
      </w:pPr>
      <w:r w:rsidRPr="00F34069">
        <w:rPr>
          <w:rFonts w:asciiTheme="minorEastAsia" w:hAnsiTheme="minorEastAsia" w:hint="eastAsia"/>
          <w:sz w:val="30"/>
          <w:szCs w:val="30"/>
        </w:rPr>
        <w:t>7</w:t>
      </w:r>
      <w:r w:rsidR="00DB5B0C" w:rsidRPr="00F34069">
        <w:rPr>
          <w:rFonts w:asciiTheme="minorEastAsia" w:hAnsiTheme="minorEastAsia" w:hint="eastAsia"/>
          <w:sz w:val="30"/>
          <w:szCs w:val="30"/>
        </w:rPr>
        <w:t>.208</w:t>
      </w:r>
      <w:r w:rsidR="00DB5B0C" w:rsidRPr="00F34069">
        <w:rPr>
          <w:rFonts w:asciiTheme="minorEastAsia" w:hAnsiTheme="minorEastAsia"/>
          <w:sz w:val="30"/>
          <w:szCs w:val="30"/>
        </w:rPr>
        <w:t>－</w:t>
      </w:r>
      <w:r w:rsidR="00DB5B0C" w:rsidRPr="00F34069">
        <w:rPr>
          <w:rFonts w:asciiTheme="minorEastAsia" w:hAnsiTheme="minorEastAsia" w:hint="eastAsia"/>
          <w:sz w:val="30"/>
          <w:szCs w:val="30"/>
        </w:rPr>
        <w:t>99</w:t>
      </w:r>
      <w:r w:rsidR="00F34069" w:rsidRPr="00F34069">
        <w:rPr>
          <w:rFonts w:asciiTheme="minorEastAsia" w:hAnsiTheme="minorEastAsia" w:hint="eastAsia"/>
          <w:sz w:val="30"/>
          <w:szCs w:val="30"/>
        </w:rPr>
        <w:t xml:space="preserve"> </w:t>
      </w:r>
      <w:r w:rsidR="00F34069">
        <w:rPr>
          <w:rFonts w:asciiTheme="minorEastAsia" w:hAnsiTheme="minorEastAsia" w:hint="eastAsia"/>
          <w:sz w:val="30"/>
          <w:szCs w:val="30"/>
        </w:rPr>
        <w:t>“社会保障和就业支出-其他社会保障和就业支出”反映除上述项目以外其他用于社会保障和就业方面的支出。</w:t>
      </w:r>
    </w:p>
    <w:p w:rsidR="00B536B6" w:rsidRDefault="00954EFA" w:rsidP="00B536B6">
      <w:pPr>
        <w:pStyle w:val="a3"/>
        <w:widowControl/>
        <w:spacing w:before="450" w:beforeAutospacing="0" w:afterAutospacing="0" w:line="580" w:lineRule="atLeast"/>
        <w:ind w:right="900" w:firstLineChars="200" w:firstLine="560"/>
        <w:rPr>
          <w:rFonts w:asciiTheme="minorEastAsia" w:hAnsiTheme="minorEastAsia"/>
          <w:sz w:val="28"/>
          <w:szCs w:val="28"/>
        </w:rPr>
      </w:pPr>
      <w:r>
        <w:rPr>
          <w:rFonts w:asciiTheme="minorEastAsia" w:hAnsiTheme="minorEastAsia" w:cs="宋体" w:hint="eastAsia"/>
          <w:sz w:val="28"/>
          <w:szCs w:val="28"/>
          <w:shd w:val="clear" w:color="auto" w:fill="FFFFFF"/>
        </w:rPr>
        <w:t>8</w:t>
      </w:r>
      <w:r w:rsidR="00DB5B0C" w:rsidRPr="00A41595">
        <w:rPr>
          <w:rFonts w:asciiTheme="minorEastAsia" w:hAnsiTheme="minorEastAsia" w:cs="宋体" w:hint="eastAsia"/>
          <w:sz w:val="28"/>
          <w:szCs w:val="28"/>
          <w:shd w:val="clear" w:color="auto" w:fill="FFFFFF"/>
        </w:rPr>
        <w:t>.210-11</w:t>
      </w:r>
      <w:r w:rsidR="00DB5B0C" w:rsidRPr="00A41595">
        <w:rPr>
          <w:rFonts w:asciiTheme="minorEastAsia" w:hAnsiTheme="minorEastAsia" w:cs="仿宋_GB2312"/>
          <w:sz w:val="28"/>
          <w:szCs w:val="28"/>
          <w:shd w:val="clear" w:color="auto" w:fill="FFFFFF"/>
        </w:rPr>
        <w:t>，</w:t>
      </w:r>
      <w:r w:rsidR="00DB5B0C" w:rsidRPr="00A41595">
        <w:rPr>
          <w:rFonts w:asciiTheme="minorEastAsia" w:hAnsiTheme="minorEastAsia" w:cs="宋体" w:hint="eastAsia"/>
          <w:sz w:val="28"/>
          <w:szCs w:val="28"/>
          <w:shd w:val="clear" w:color="auto" w:fill="FFFFFF"/>
        </w:rPr>
        <w:t>12</w:t>
      </w:r>
      <w:r w:rsidR="00DB5B0C" w:rsidRPr="00A41595">
        <w:rPr>
          <w:rFonts w:asciiTheme="minorEastAsia" w:hAnsiTheme="minorEastAsia" w:cs="仿宋_GB2312"/>
          <w:sz w:val="28"/>
          <w:szCs w:val="28"/>
          <w:shd w:val="clear" w:color="auto" w:fill="FFFFFF"/>
        </w:rPr>
        <w:t>，</w:t>
      </w:r>
      <w:r w:rsidR="00DB5B0C" w:rsidRPr="00A41595">
        <w:rPr>
          <w:rFonts w:asciiTheme="minorEastAsia" w:hAnsiTheme="minorEastAsia" w:cs="宋体" w:hint="eastAsia"/>
          <w:sz w:val="28"/>
          <w:szCs w:val="28"/>
          <w:shd w:val="clear" w:color="auto" w:fill="FFFFFF"/>
        </w:rPr>
        <w:t>13</w:t>
      </w:r>
      <w:r w:rsidR="00DB5B0C" w:rsidRPr="00A41595">
        <w:rPr>
          <w:rFonts w:asciiTheme="minorEastAsia" w:hAnsiTheme="minorEastAsia" w:cs="仿宋_GB2312"/>
          <w:sz w:val="28"/>
          <w:szCs w:val="28"/>
          <w:shd w:val="clear" w:color="auto" w:fill="FFFFFF"/>
        </w:rPr>
        <w:t>“行政事业单位医疗”“财政对基本医疗保险基金的补助”“医疗救助”支出，主要反映行政单位医疗，财政对城镇居民基本医疗保险基金的补助及其他医疗补助支出。例如：行政事业单位离休干部医疗保障、昆明市城乡居民基本医疗保险风险金、困难企业离休干部医疗保障；</w:t>
      </w:r>
    </w:p>
    <w:p w:rsidR="004B7285" w:rsidRPr="00B536B6" w:rsidRDefault="00B536B6" w:rsidP="00B536B6">
      <w:pPr>
        <w:pStyle w:val="a3"/>
        <w:widowControl/>
        <w:spacing w:before="450" w:beforeAutospacing="0" w:afterAutospacing="0" w:line="580" w:lineRule="atLeast"/>
        <w:ind w:right="900" w:firstLineChars="200" w:firstLine="560"/>
        <w:rPr>
          <w:rFonts w:asciiTheme="minorEastAsia" w:hAnsiTheme="minorEastAsia"/>
          <w:sz w:val="28"/>
          <w:szCs w:val="28"/>
        </w:rPr>
      </w:pPr>
      <w:r>
        <w:rPr>
          <w:rFonts w:asciiTheme="minorEastAsia" w:hAnsiTheme="minorEastAsia" w:cs="宋体" w:hint="eastAsia"/>
          <w:sz w:val="28"/>
          <w:szCs w:val="28"/>
          <w:shd w:val="clear" w:color="auto" w:fill="FFFFFF"/>
        </w:rPr>
        <w:lastRenderedPageBreak/>
        <w:t>9</w:t>
      </w:r>
      <w:r w:rsidR="00DB5B0C" w:rsidRPr="00A41595">
        <w:rPr>
          <w:rFonts w:asciiTheme="minorEastAsia" w:hAnsiTheme="minorEastAsia" w:cs="宋体" w:hint="eastAsia"/>
          <w:sz w:val="28"/>
          <w:szCs w:val="28"/>
          <w:shd w:val="clear" w:color="auto" w:fill="FFFFFF"/>
        </w:rPr>
        <w:t>.221</w:t>
      </w:r>
      <w:r w:rsidR="00DB5B0C" w:rsidRPr="00A41595">
        <w:rPr>
          <w:rFonts w:asciiTheme="minorEastAsia" w:hAnsiTheme="minorEastAsia" w:cs="仿宋_GB2312"/>
          <w:sz w:val="28"/>
          <w:szCs w:val="28"/>
          <w:shd w:val="clear" w:color="auto" w:fill="FFFFFF"/>
        </w:rPr>
        <w:t>－</w:t>
      </w:r>
      <w:r w:rsidR="00DB5B0C" w:rsidRPr="00A41595">
        <w:rPr>
          <w:rFonts w:asciiTheme="minorEastAsia" w:hAnsiTheme="minorEastAsia" w:cs="宋体" w:hint="eastAsia"/>
          <w:sz w:val="28"/>
          <w:szCs w:val="28"/>
          <w:shd w:val="clear" w:color="auto" w:fill="FFFFFF"/>
        </w:rPr>
        <w:t>02</w:t>
      </w:r>
      <w:r w:rsidR="00DB5B0C" w:rsidRPr="00A41595">
        <w:rPr>
          <w:rFonts w:asciiTheme="minorEastAsia" w:hAnsiTheme="minorEastAsia" w:cs="仿宋_GB2312"/>
          <w:sz w:val="28"/>
          <w:szCs w:val="28"/>
          <w:shd w:val="clear" w:color="auto" w:fill="FFFFFF"/>
        </w:rPr>
        <w:t>，“住房保障支出</w:t>
      </w:r>
      <w:r w:rsidR="00DB5B0C" w:rsidRPr="00A41595">
        <w:rPr>
          <w:rFonts w:asciiTheme="minorEastAsia" w:hAnsiTheme="minorEastAsia" w:cs="宋体" w:hint="eastAsia"/>
          <w:sz w:val="28"/>
          <w:szCs w:val="28"/>
          <w:shd w:val="clear" w:color="auto" w:fill="FFFFFF"/>
        </w:rPr>
        <w:t>-</w:t>
      </w:r>
      <w:r w:rsidR="00DB5B0C" w:rsidRPr="00A41595">
        <w:rPr>
          <w:rFonts w:asciiTheme="minorEastAsia" w:hAnsiTheme="minorEastAsia" w:cs="仿宋_GB2312"/>
          <w:sz w:val="28"/>
          <w:szCs w:val="28"/>
          <w:shd w:val="clear" w:color="auto" w:fill="FFFFFF"/>
        </w:rPr>
        <w:t>住房改革支出”主要反映支出行政事业单位用财政拨款资金和其他资金等安排的住房改革支出。例如：住房公积金。</w:t>
      </w:r>
    </w:p>
    <w:p w:rsidR="006E4E6C" w:rsidRPr="00A41595" w:rsidRDefault="00B536B6" w:rsidP="006E4E6C">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Pr>
          <w:rFonts w:asciiTheme="minorEastAsia" w:hAnsiTheme="minorEastAsia" w:cs="仿宋_GB2312" w:hint="eastAsia"/>
          <w:sz w:val="28"/>
          <w:szCs w:val="28"/>
          <w:shd w:val="clear" w:color="auto" w:fill="FFFFFF"/>
        </w:rPr>
        <w:t>10</w:t>
      </w:r>
      <w:r w:rsidR="006E4E6C">
        <w:rPr>
          <w:rFonts w:asciiTheme="minorEastAsia" w:hAnsiTheme="minorEastAsia" w:cs="仿宋_GB2312" w:hint="eastAsia"/>
          <w:sz w:val="28"/>
          <w:szCs w:val="28"/>
          <w:shd w:val="clear" w:color="auto" w:fill="FFFFFF"/>
        </w:rPr>
        <w:t>.213-01，“农林水支出-农业”</w:t>
      </w:r>
      <w:r w:rsidR="006E4E6C" w:rsidRPr="006E4E6C">
        <w:rPr>
          <w:rFonts w:asciiTheme="minorEastAsia" w:hAnsiTheme="minorEastAsia" w:cs="仿宋_GB2312"/>
          <w:sz w:val="28"/>
          <w:szCs w:val="28"/>
          <w:shd w:val="clear" w:color="auto" w:fill="FFFFFF"/>
        </w:rPr>
        <w:t xml:space="preserve"> </w:t>
      </w:r>
      <w:r w:rsidR="006E4E6C" w:rsidRPr="00A41595">
        <w:rPr>
          <w:rFonts w:asciiTheme="minorEastAsia" w:hAnsiTheme="minorEastAsia" w:cs="仿宋_GB2312"/>
          <w:sz w:val="28"/>
          <w:szCs w:val="28"/>
          <w:shd w:val="clear" w:color="auto" w:fill="FFFFFF"/>
        </w:rPr>
        <w:t>主要反映</w:t>
      </w:r>
      <w:r w:rsidR="006E4E6C" w:rsidRPr="006E4E6C">
        <w:rPr>
          <w:rFonts w:asciiTheme="minorEastAsia" w:hAnsiTheme="minorEastAsia" w:cs="仿宋_GB2312" w:hint="eastAsia"/>
          <w:sz w:val="28"/>
          <w:szCs w:val="28"/>
          <w:shd w:val="clear" w:color="auto" w:fill="FFFFFF"/>
        </w:rPr>
        <w:t>对高校毕业生到基层任职补助</w:t>
      </w:r>
      <w:r w:rsidR="006E4E6C">
        <w:rPr>
          <w:rFonts w:asciiTheme="minorEastAsia" w:hAnsiTheme="minorEastAsia" w:cs="仿宋_GB2312" w:hint="eastAsia"/>
          <w:sz w:val="28"/>
          <w:szCs w:val="28"/>
          <w:shd w:val="clear" w:color="auto" w:fill="FFFFFF"/>
        </w:rPr>
        <w:t>的支出。</w:t>
      </w:r>
    </w:p>
    <w:p w:rsidR="004B7285" w:rsidRPr="00A41595" w:rsidRDefault="00DB5B0C" w:rsidP="00D22F93">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楷体_GB2312"/>
          <w:sz w:val="28"/>
          <w:szCs w:val="28"/>
          <w:shd w:val="clear" w:color="auto" w:fill="FFFFFF"/>
        </w:rPr>
        <w:t>（二）本级财力支出按经济科目分类情况</w:t>
      </w:r>
    </w:p>
    <w:p w:rsidR="004B7285" w:rsidRPr="0057704E" w:rsidRDefault="00D22F93" w:rsidP="0057704E">
      <w:pPr>
        <w:widowControl/>
        <w:ind w:firstLineChars="250" w:firstLine="700"/>
        <w:jc w:val="left"/>
        <w:rPr>
          <w:rFonts w:asciiTheme="minorEastAsia" w:hAnsiTheme="minorEastAsia"/>
          <w:kern w:val="0"/>
          <w:sz w:val="30"/>
          <w:szCs w:val="30"/>
        </w:rPr>
      </w:pPr>
      <w:r>
        <w:rPr>
          <w:rFonts w:asciiTheme="minorEastAsia" w:hAnsiTheme="minorEastAsia" w:cs="仿宋_GB2312" w:hint="eastAsia"/>
          <w:sz w:val="28"/>
          <w:szCs w:val="28"/>
          <w:shd w:val="clear" w:color="auto" w:fill="FFFFFF"/>
        </w:rPr>
        <w:t>人社局</w:t>
      </w:r>
      <w:r w:rsidR="00DB5B0C" w:rsidRPr="00A41595">
        <w:rPr>
          <w:rFonts w:asciiTheme="minorEastAsia" w:hAnsiTheme="minorEastAsia" w:cs="仿宋_GB2312"/>
          <w:sz w:val="28"/>
          <w:szCs w:val="28"/>
          <w:shd w:val="clear" w:color="auto" w:fill="FFFFFF"/>
        </w:rPr>
        <w:t>按支出经济分类科目分组（其中：</w:t>
      </w:r>
      <w:r w:rsidRPr="00A41595">
        <w:rPr>
          <w:rFonts w:asciiTheme="minorEastAsia" w:hAnsiTheme="minorEastAsia" w:cs="仿宋_GB2312"/>
          <w:sz w:val="28"/>
          <w:szCs w:val="28"/>
          <w:shd w:val="clear" w:color="auto" w:fill="FFFFFF"/>
        </w:rPr>
        <w:t>基本支出</w:t>
      </w:r>
      <w:r>
        <w:rPr>
          <w:rFonts w:asciiTheme="minorEastAsia" w:hAnsiTheme="minorEastAsia" w:cs="宋体" w:hint="eastAsia"/>
          <w:sz w:val="28"/>
          <w:szCs w:val="28"/>
          <w:shd w:val="clear" w:color="auto" w:fill="FFFFFF"/>
        </w:rPr>
        <w:t>834.96</w:t>
      </w:r>
      <w:r w:rsidRPr="00A41595">
        <w:rPr>
          <w:rFonts w:asciiTheme="minorEastAsia" w:hAnsiTheme="minorEastAsia" w:cs="仿宋_GB2312"/>
          <w:sz w:val="28"/>
          <w:szCs w:val="28"/>
          <w:shd w:val="clear" w:color="auto" w:fill="FFFFFF"/>
        </w:rPr>
        <w:t>万元，项目支出</w:t>
      </w:r>
      <w:r>
        <w:rPr>
          <w:rFonts w:asciiTheme="minorEastAsia" w:hAnsiTheme="minorEastAsia" w:cs="宋体" w:hint="eastAsia"/>
          <w:sz w:val="28"/>
          <w:szCs w:val="28"/>
          <w:shd w:val="clear" w:color="auto" w:fill="FFFFFF"/>
        </w:rPr>
        <w:t>479.62</w:t>
      </w:r>
      <w:r w:rsidRPr="00A41595">
        <w:rPr>
          <w:rFonts w:asciiTheme="minorEastAsia" w:hAnsiTheme="minorEastAsia" w:cs="仿宋_GB2312"/>
          <w:sz w:val="28"/>
          <w:szCs w:val="28"/>
          <w:shd w:val="clear" w:color="auto" w:fill="FFFFFF"/>
        </w:rPr>
        <w:t>万元。</w:t>
      </w:r>
      <w:r w:rsidR="00DB5B0C" w:rsidRPr="00A41595">
        <w:rPr>
          <w:rFonts w:asciiTheme="minorEastAsia" w:hAnsiTheme="minorEastAsia" w:cs="仿宋_GB2312"/>
          <w:sz w:val="28"/>
          <w:szCs w:val="28"/>
          <w:shd w:val="clear" w:color="auto" w:fill="FFFFFF"/>
        </w:rPr>
        <w:t>）</w:t>
      </w:r>
      <w:r w:rsidR="00954EFA">
        <w:rPr>
          <w:rFonts w:asciiTheme="minorEastAsia" w:hAnsiTheme="minorEastAsia" w:cs="仿宋_GB2312" w:hint="eastAsia"/>
          <w:sz w:val="28"/>
          <w:szCs w:val="28"/>
          <w:shd w:val="clear" w:color="auto" w:fill="FFFFFF"/>
        </w:rPr>
        <w:t>；医保中心</w:t>
      </w:r>
      <w:r w:rsidR="00954EFA" w:rsidRPr="00954EFA">
        <w:rPr>
          <w:rFonts w:asciiTheme="minorEastAsia" w:hAnsiTheme="minorEastAsia" w:cs="仿宋_GB2312" w:hint="eastAsia"/>
          <w:sz w:val="28"/>
          <w:szCs w:val="28"/>
          <w:shd w:val="clear" w:color="auto" w:fill="FFFFFF"/>
        </w:rPr>
        <w:t>按支出经济分类科目分组（其中：基本支出760.06万元，项目支出3937.99</w:t>
      </w:r>
      <w:r w:rsidR="00954EFA">
        <w:rPr>
          <w:rFonts w:asciiTheme="minorEastAsia" w:hAnsiTheme="minorEastAsia" w:cs="仿宋_GB2312" w:hint="eastAsia"/>
          <w:sz w:val="28"/>
          <w:szCs w:val="28"/>
          <w:shd w:val="clear" w:color="auto" w:fill="FFFFFF"/>
        </w:rPr>
        <w:t>万元）；居保局</w:t>
      </w:r>
      <w:r w:rsidR="00954EFA" w:rsidRPr="00954EFA">
        <w:rPr>
          <w:rFonts w:asciiTheme="minorEastAsia" w:hAnsiTheme="minorEastAsia" w:cs="仿宋_GB2312" w:hint="eastAsia"/>
          <w:sz w:val="28"/>
          <w:szCs w:val="28"/>
          <w:shd w:val="clear" w:color="auto" w:fill="FFFFFF"/>
        </w:rPr>
        <w:t>按支出经济分类</w:t>
      </w:r>
      <w:r w:rsidR="00954EFA" w:rsidRPr="00954EFA">
        <w:rPr>
          <w:rFonts w:asciiTheme="minorEastAsia" w:hAnsiTheme="minorEastAsia" w:cs="仿宋_GB2312"/>
          <w:sz w:val="28"/>
          <w:szCs w:val="28"/>
          <w:shd w:val="clear" w:color="auto" w:fill="FFFFFF"/>
        </w:rPr>
        <w:t>科目分组（其中：基本支出275.01万元，项目支出3282.84</w:t>
      </w:r>
      <w:r w:rsidR="002A2E11">
        <w:rPr>
          <w:rFonts w:asciiTheme="minorEastAsia" w:hAnsiTheme="minorEastAsia" w:cs="仿宋_GB2312"/>
          <w:sz w:val="28"/>
          <w:szCs w:val="28"/>
          <w:shd w:val="clear" w:color="auto" w:fill="FFFFFF"/>
        </w:rPr>
        <w:t>万元）</w:t>
      </w:r>
      <w:r w:rsidR="002A2E11">
        <w:rPr>
          <w:rFonts w:asciiTheme="minorEastAsia" w:hAnsiTheme="minorEastAsia" w:cs="仿宋_GB2312" w:hint="eastAsia"/>
          <w:sz w:val="28"/>
          <w:szCs w:val="28"/>
          <w:shd w:val="clear" w:color="auto" w:fill="FFFFFF"/>
        </w:rPr>
        <w:t>；就业局</w:t>
      </w:r>
      <w:r w:rsidR="002A2E11" w:rsidRPr="002A2E11">
        <w:rPr>
          <w:rFonts w:asciiTheme="minorEastAsia" w:hAnsiTheme="minorEastAsia" w:cs="仿宋_GB2312" w:hint="eastAsia"/>
          <w:sz w:val="28"/>
          <w:szCs w:val="28"/>
          <w:shd w:val="clear" w:color="auto" w:fill="FFFFFF"/>
        </w:rPr>
        <w:t>按支出经济分类</w:t>
      </w:r>
      <w:r w:rsidR="002A2E11" w:rsidRPr="002A2E11">
        <w:rPr>
          <w:rFonts w:asciiTheme="minorEastAsia" w:hAnsiTheme="minorEastAsia" w:cs="仿宋_GB2312"/>
          <w:sz w:val="28"/>
          <w:szCs w:val="28"/>
          <w:shd w:val="clear" w:color="auto" w:fill="FFFFFF"/>
        </w:rPr>
        <w:t>科目</w:t>
      </w:r>
      <w:r w:rsidR="002A2E11" w:rsidRPr="002A2E11">
        <w:rPr>
          <w:rFonts w:asciiTheme="minorEastAsia" w:hAnsiTheme="minorEastAsia" w:cs="仿宋_GB2312" w:hint="eastAsia"/>
          <w:sz w:val="28"/>
          <w:szCs w:val="28"/>
          <w:shd w:val="clear" w:color="auto" w:fill="FFFFFF"/>
        </w:rPr>
        <w:t>总支出预算1268.27万元</w:t>
      </w:r>
      <w:r w:rsidR="002A2E11" w:rsidRPr="002A2E11">
        <w:rPr>
          <w:rFonts w:asciiTheme="minorEastAsia" w:hAnsiTheme="minorEastAsia" w:cs="仿宋_GB2312"/>
          <w:sz w:val="28"/>
          <w:szCs w:val="28"/>
          <w:shd w:val="clear" w:color="auto" w:fill="FFFFFF"/>
        </w:rPr>
        <w:t>（其中：基本支出</w:t>
      </w:r>
      <w:r w:rsidR="002A2E11" w:rsidRPr="002A2E11">
        <w:rPr>
          <w:rFonts w:asciiTheme="minorEastAsia" w:hAnsiTheme="minorEastAsia" w:cs="仿宋_GB2312" w:hint="eastAsia"/>
          <w:sz w:val="28"/>
          <w:szCs w:val="28"/>
          <w:shd w:val="clear" w:color="auto" w:fill="FFFFFF"/>
        </w:rPr>
        <w:t>533.74</w:t>
      </w:r>
      <w:r w:rsidR="002A2E11" w:rsidRPr="002A2E11">
        <w:rPr>
          <w:rFonts w:asciiTheme="minorEastAsia" w:hAnsiTheme="minorEastAsia" w:cs="仿宋_GB2312"/>
          <w:sz w:val="28"/>
          <w:szCs w:val="28"/>
          <w:shd w:val="clear" w:color="auto" w:fill="FFFFFF"/>
        </w:rPr>
        <w:t>万元，项目支出</w:t>
      </w:r>
      <w:r w:rsidR="002A2E11" w:rsidRPr="002A2E11">
        <w:rPr>
          <w:rFonts w:asciiTheme="minorEastAsia" w:hAnsiTheme="minorEastAsia" w:cs="仿宋_GB2312" w:hint="eastAsia"/>
          <w:sz w:val="28"/>
          <w:szCs w:val="28"/>
          <w:shd w:val="clear" w:color="auto" w:fill="FFFFFF"/>
        </w:rPr>
        <w:t>734.53</w:t>
      </w:r>
      <w:r w:rsidR="002A2E11" w:rsidRPr="002A2E11">
        <w:rPr>
          <w:rFonts w:asciiTheme="minorEastAsia" w:hAnsiTheme="minorEastAsia" w:cs="仿宋_GB2312"/>
          <w:sz w:val="28"/>
          <w:szCs w:val="28"/>
          <w:shd w:val="clear" w:color="auto" w:fill="FFFFFF"/>
        </w:rPr>
        <w:t>万元）</w:t>
      </w:r>
      <w:r w:rsidR="0057704E">
        <w:rPr>
          <w:rFonts w:asciiTheme="minorEastAsia" w:hAnsiTheme="minorEastAsia" w:cs="仿宋_GB2312" w:hint="eastAsia"/>
          <w:sz w:val="28"/>
          <w:szCs w:val="28"/>
          <w:shd w:val="clear" w:color="auto" w:fill="FFFFFF"/>
        </w:rPr>
        <w:t>；社保局</w:t>
      </w:r>
      <w:r w:rsidR="0057704E" w:rsidRPr="00655014">
        <w:rPr>
          <w:rFonts w:asciiTheme="minorEastAsia" w:hAnsiTheme="minorEastAsia" w:hint="eastAsia"/>
          <w:kern w:val="0"/>
          <w:sz w:val="30"/>
          <w:szCs w:val="30"/>
        </w:rPr>
        <w:t>按支出经济分类</w:t>
      </w:r>
      <w:r w:rsidR="0057704E" w:rsidRPr="00655014">
        <w:rPr>
          <w:rFonts w:asciiTheme="minorEastAsia" w:hAnsiTheme="minorEastAsia"/>
          <w:kern w:val="0"/>
          <w:sz w:val="30"/>
          <w:szCs w:val="30"/>
        </w:rPr>
        <w:t>科目分组（其中：基本支出</w:t>
      </w:r>
      <w:r w:rsidR="0057704E">
        <w:rPr>
          <w:rFonts w:asciiTheme="minorEastAsia" w:hAnsiTheme="minorEastAsia" w:hint="eastAsia"/>
          <w:kern w:val="0"/>
          <w:sz w:val="30"/>
          <w:szCs w:val="30"/>
        </w:rPr>
        <w:t>525.86</w:t>
      </w:r>
      <w:r w:rsidR="0057704E" w:rsidRPr="00655014">
        <w:rPr>
          <w:rFonts w:asciiTheme="minorEastAsia" w:hAnsiTheme="minorEastAsia"/>
          <w:kern w:val="0"/>
          <w:sz w:val="30"/>
          <w:szCs w:val="30"/>
        </w:rPr>
        <w:t>万元，项目支出</w:t>
      </w:r>
      <w:r w:rsidR="0057704E">
        <w:rPr>
          <w:rFonts w:asciiTheme="minorEastAsia" w:hAnsiTheme="minorEastAsia" w:hint="eastAsia"/>
          <w:kern w:val="0"/>
          <w:sz w:val="30"/>
          <w:szCs w:val="30"/>
        </w:rPr>
        <w:t>11160.99</w:t>
      </w:r>
      <w:r w:rsidR="0057704E">
        <w:rPr>
          <w:rFonts w:asciiTheme="minorEastAsia" w:hAnsiTheme="minorEastAsia"/>
          <w:kern w:val="0"/>
          <w:sz w:val="30"/>
          <w:szCs w:val="30"/>
        </w:rPr>
        <w:t>万元</w:t>
      </w:r>
      <w:r w:rsidR="0057704E" w:rsidRPr="00655014">
        <w:rPr>
          <w:rFonts w:asciiTheme="minorEastAsia" w:hAnsiTheme="minorEastAsia"/>
          <w:kern w:val="0"/>
          <w:sz w:val="30"/>
          <w:szCs w:val="30"/>
        </w:rPr>
        <w:t>）。</w:t>
      </w:r>
    </w:p>
    <w:p w:rsidR="004B7285" w:rsidRPr="00FD19F9" w:rsidRDefault="00DB5B0C" w:rsidP="00FD19F9">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FD19F9">
        <w:rPr>
          <w:rFonts w:asciiTheme="minorEastAsia" w:hAnsiTheme="minorEastAsia" w:cs="黑体" w:hint="eastAsia"/>
          <w:sz w:val="28"/>
          <w:szCs w:val="28"/>
          <w:shd w:val="clear" w:color="auto" w:fill="FFFFFF"/>
        </w:rPr>
        <w:t>五、市对下专项转移支付情况</w:t>
      </w:r>
    </w:p>
    <w:p w:rsidR="004B7285" w:rsidRPr="00FD19F9" w:rsidRDefault="00DB5B0C" w:rsidP="00FD19F9">
      <w:pPr>
        <w:pStyle w:val="a3"/>
        <w:widowControl/>
        <w:spacing w:before="450" w:beforeAutospacing="0" w:afterAutospacing="0" w:line="580" w:lineRule="atLeast"/>
        <w:ind w:right="900" w:firstLineChars="200" w:firstLine="560"/>
        <w:rPr>
          <w:rFonts w:asciiTheme="minorEastAsia" w:hAnsiTheme="minorEastAsia"/>
          <w:sz w:val="28"/>
          <w:szCs w:val="28"/>
        </w:rPr>
      </w:pPr>
      <w:r w:rsidRPr="00FD19F9">
        <w:rPr>
          <w:rFonts w:asciiTheme="minorEastAsia" w:hAnsiTheme="minorEastAsia" w:cs="楷体_GB2312"/>
          <w:sz w:val="28"/>
          <w:szCs w:val="28"/>
          <w:shd w:val="clear" w:color="auto" w:fill="FFFFFF"/>
        </w:rPr>
        <w:t>（一）列入市对下专项转移支付项目清单项目情况</w:t>
      </w:r>
      <w:r w:rsidRPr="00FD19F9">
        <w:rPr>
          <w:rFonts w:asciiTheme="minorEastAsia" w:hAnsiTheme="minorEastAsia"/>
          <w:sz w:val="28"/>
          <w:szCs w:val="28"/>
          <w:shd w:val="clear" w:color="auto" w:fill="FFFFFF"/>
        </w:rPr>
        <w:t> </w:t>
      </w:r>
    </w:p>
    <w:p w:rsidR="004B7285" w:rsidRPr="00FD19F9" w:rsidRDefault="00DB5B0C" w:rsidP="00FD19F9">
      <w:pPr>
        <w:pStyle w:val="a3"/>
        <w:widowControl/>
        <w:spacing w:before="450" w:beforeAutospacing="0" w:afterAutospacing="0" w:line="580" w:lineRule="atLeast"/>
        <w:ind w:right="900" w:firstLineChars="200" w:firstLine="560"/>
        <w:rPr>
          <w:rFonts w:asciiTheme="minorEastAsia" w:hAnsiTheme="minorEastAsia"/>
          <w:sz w:val="28"/>
          <w:szCs w:val="28"/>
        </w:rPr>
      </w:pPr>
      <w:r w:rsidRPr="00FD19F9">
        <w:rPr>
          <w:rFonts w:asciiTheme="minorEastAsia" w:hAnsiTheme="minorEastAsia" w:cs="仿宋_GB2312"/>
          <w:sz w:val="28"/>
          <w:szCs w:val="28"/>
          <w:shd w:val="clear" w:color="auto" w:fill="FFFFFF"/>
        </w:rPr>
        <w:t>我局系统</w:t>
      </w:r>
      <w:r w:rsidR="00FD19F9" w:rsidRPr="00FD19F9">
        <w:rPr>
          <w:rFonts w:asciiTheme="minorEastAsia" w:hAnsiTheme="minorEastAsia" w:cs="仿宋_GB2312" w:hint="eastAsia"/>
          <w:sz w:val="28"/>
          <w:szCs w:val="28"/>
          <w:shd w:val="clear" w:color="auto" w:fill="FFFFFF"/>
        </w:rPr>
        <w:t>无</w:t>
      </w:r>
      <w:r w:rsidRPr="00FD19F9">
        <w:rPr>
          <w:rFonts w:asciiTheme="minorEastAsia" w:hAnsiTheme="minorEastAsia" w:cs="仿宋_GB2312"/>
          <w:sz w:val="28"/>
          <w:szCs w:val="28"/>
          <w:shd w:val="clear" w:color="auto" w:fill="FFFFFF"/>
        </w:rPr>
        <w:t>列入市对下专项转移支付</w:t>
      </w:r>
      <w:r w:rsidR="00FD19F9" w:rsidRPr="00FD19F9">
        <w:rPr>
          <w:rFonts w:asciiTheme="minorEastAsia" w:hAnsiTheme="minorEastAsia" w:cs="仿宋_GB2312" w:hint="eastAsia"/>
          <w:sz w:val="28"/>
          <w:szCs w:val="28"/>
          <w:shd w:val="clear" w:color="auto" w:fill="FFFFFF"/>
        </w:rPr>
        <w:t>的</w:t>
      </w:r>
      <w:r w:rsidRPr="00FD19F9">
        <w:rPr>
          <w:rFonts w:asciiTheme="minorEastAsia" w:hAnsiTheme="minorEastAsia" w:cs="仿宋_GB2312"/>
          <w:sz w:val="28"/>
          <w:szCs w:val="28"/>
          <w:shd w:val="clear" w:color="auto" w:fill="FFFFFF"/>
        </w:rPr>
        <w:t>项目清单</w:t>
      </w:r>
      <w:r w:rsidR="00FD19F9" w:rsidRPr="00FD19F9">
        <w:rPr>
          <w:rFonts w:asciiTheme="minorEastAsia" w:hAnsiTheme="minorEastAsia" w:cs="仿宋_GB2312" w:hint="eastAsia"/>
          <w:sz w:val="28"/>
          <w:szCs w:val="28"/>
          <w:shd w:val="clear" w:color="auto" w:fill="FFFFFF"/>
        </w:rPr>
        <w:t>。</w:t>
      </w:r>
    </w:p>
    <w:p w:rsidR="004B7285" w:rsidRPr="00FD19F9" w:rsidRDefault="00DB5B0C" w:rsidP="00FD19F9">
      <w:pPr>
        <w:pStyle w:val="a3"/>
        <w:widowControl/>
        <w:spacing w:before="450" w:beforeAutospacing="0" w:afterAutospacing="0" w:line="580" w:lineRule="atLeast"/>
        <w:ind w:right="900" w:firstLineChars="200" w:firstLine="560"/>
        <w:rPr>
          <w:rFonts w:asciiTheme="minorEastAsia" w:hAnsiTheme="minorEastAsia"/>
          <w:sz w:val="28"/>
          <w:szCs w:val="28"/>
        </w:rPr>
      </w:pPr>
      <w:r w:rsidRPr="00FD19F9">
        <w:rPr>
          <w:rFonts w:asciiTheme="minorEastAsia" w:hAnsiTheme="minorEastAsia" w:cs="楷体_GB2312"/>
          <w:sz w:val="28"/>
          <w:szCs w:val="28"/>
          <w:shd w:val="clear" w:color="auto" w:fill="FFFFFF"/>
        </w:rPr>
        <w:t>（二）与中央配套事项</w:t>
      </w:r>
    </w:p>
    <w:p w:rsidR="00FD19F9" w:rsidRPr="00FD19F9" w:rsidRDefault="00FD19F9" w:rsidP="00FD19F9">
      <w:pPr>
        <w:pStyle w:val="a3"/>
        <w:widowControl/>
        <w:spacing w:before="450" w:beforeAutospacing="0" w:afterAutospacing="0" w:line="580" w:lineRule="atLeast"/>
        <w:ind w:right="900" w:firstLineChars="200" w:firstLine="560"/>
        <w:rPr>
          <w:rFonts w:asciiTheme="minorEastAsia" w:hAnsiTheme="minorEastAsia"/>
          <w:sz w:val="28"/>
          <w:szCs w:val="28"/>
        </w:rPr>
      </w:pPr>
      <w:r w:rsidRPr="00FD19F9">
        <w:rPr>
          <w:rFonts w:asciiTheme="minorEastAsia" w:hAnsiTheme="minorEastAsia" w:cs="仿宋_GB2312"/>
          <w:sz w:val="28"/>
          <w:szCs w:val="28"/>
          <w:shd w:val="clear" w:color="auto" w:fill="FFFFFF"/>
        </w:rPr>
        <w:lastRenderedPageBreak/>
        <w:t>我局系统</w:t>
      </w:r>
      <w:r w:rsidRPr="00FD19F9">
        <w:rPr>
          <w:rFonts w:asciiTheme="minorEastAsia" w:hAnsiTheme="minorEastAsia" w:cs="仿宋_GB2312" w:hint="eastAsia"/>
          <w:sz w:val="28"/>
          <w:szCs w:val="28"/>
          <w:shd w:val="clear" w:color="auto" w:fill="FFFFFF"/>
        </w:rPr>
        <w:t>无与中央配套事项。</w:t>
      </w:r>
    </w:p>
    <w:p w:rsidR="004B7285" w:rsidRPr="00FD19F9" w:rsidRDefault="00DB5B0C" w:rsidP="00FD19F9">
      <w:pPr>
        <w:pStyle w:val="a3"/>
        <w:widowControl/>
        <w:spacing w:before="450" w:beforeAutospacing="0" w:afterAutospacing="0" w:line="580" w:lineRule="atLeast"/>
        <w:ind w:right="900" w:firstLineChars="200" w:firstLine="560"/>
        <w:rPr>
          <w:rFonts w:asciiTheme="minorEastAsia" w:hAnsiTheme="minorEastAsia"/>
          <w:sz w:val="28"/>
          <w:szCs w:val="28"/>
        </w:rPr>
      </w:pPr>
      <w:r w:rsidRPr="00FD19F9">
        <w:rPr>
          <w:rFonts w:asciiTheme="minorEastAsia" w:hAnsiTheme="minorEastAsia" w:cs="楷体_GB2312"/>
          <w:sz w:val="28"/>
          <w:szCs w:val="28"/>
          <w:shd w:val="clear" w:color="auto" w:fill="FFFFFF"/>
        </w:rPr>
        <w:t>（三）按既定政策标准测算补助事项</w:t>
      </w:r>
    </w:p>
    <w:p w:rsidR="00FD19F9" w:rsidRPr="00FD19F9" w:rsidRDefault="00FD19F9" w:rsidP="00FD19F9">
      <w:pPr>
        <w:pStyle w:val="a3"/>
        <w:widowControl/>
        <w:spacing w:before="450" w:beforeAutospacing="0" w:afterAutospacing="0" w:line="580" w:lineRule="atLeast"/>
        <w:ind w:right="900" w:firstLineChars="250" w:firstLine="700"/>
        <w:rPr>
          <w:rFonts w:asciiTheme="minorEastAsia" w:hAnsiTheme="minorEastAsia"/>
          <w:sz w:val="28"/>
          <w:szCs w:val="28"/>
        </w:rPr>
      </w:pPr>
      <w:r w:rsidRPr="00FD19F9">
        <w:rPr>
          <w:rFonts w:asciiTheme="minorEastAsia" w:hAnsiTheme="minorEastAsia" w:cs="仿宋_GB2312"/>
          <w:sz w:val="28"/>
          <w:szCs w:val="28"/>
          <w:shd w:val="clear" w:color="auto" w:fill="FFFFFF"/>
        </w:rPr>
        <w:t>我局系统</w:t>
      </w:r>
      <w:r w:rsidRPr="00FD19F9">
        <w:rPr>
          <w:rFonts w:asciiTheme="minorEastAsia" w:hAnsiTheme="minorEastAsia" w:cs="仿宋_GB2312" w:hint="eastAsia"/>
          <w:sz w:val="28"/>
          <w:szCs w:val="28"/>
          <w:shd w:val="clear" w:color="auto" w:fill="FFFFFF"/>
        </w:rPr>
        <w:t>无</w:t>
      </w:r>
      <w:r w:rsidRPr="00FD19F9">
        <w:rPr>
          <w:rFonts w:asciiTheme="minorEastAsia" w:hAnsiTheme="minorEastAsia" w:cs="楷体_GB2312"/>
          <w:sz w:val="28"/>
          <w:szCs w:val="28"/>
          <w:shd w:val="clear" w:color="auto" w:fill="FFFFFF"/>
        </w:rPr>
        <w:t>按既定政策标准测算补助事项</w:t>
      </w:r>
      <w:r w:rsidRPr="00FD19F9">
        <w:rPr>
          <w:rFonts w:asciiTheme="minorEastAsia" w:hAnsiTheme="minorEastAsia" w:cs="仿宋_GB2312" w:hint="eastAsia"/>
          <w:sz w:val="28"/>
          <w:szCs w:val="28"/>
          <w:shd w:val="clear" w:color="auto" w:fill="FFFFFF"/>
        </w:rPr>
        <w:t>。</w:t>
      </w:r>
    </w:p>
    <w:p w:rsidR="004B7285" w:rsidRPr="00A41595" w:rsidRDefault="00DB5B0C" w:rsidP="00A2421E">
      <w:pPr>
        <w:pStyle w:val="a3"/>
        <w:widowControl/>
        <w:spacing w:before="450" w:beforeAutospacing="0" w:afterAutospacing="0" w:line="580" w:lineRule="atLeast"/>
        <w:ind w:right="900" w:firstLineChars="200" w:firstLine="560"/>
        <w:jc w:val="both"/>
        <w:rPr>
          <w:rFonts w:asciiTheme="minorEastAsia" w:hAnsiTheme="minorEastAsia"/>
          <w:sz w:val="28"/>
          <w:szCs w:val="28"/>
        </w:rPr>
      </w:pPr>
      <w:r w:rsidRPr="00A41595">
        <w:rPr>
          <w:rFonts w:asciiTheme="minorEastAsia" w:hAnsiTheme="minorEastAsia" w:cs="黑体" w:hint="eastAsia"/>
          <w:sz w:val="28"/>
          <w:szCs w:val="28"/>
          <w:shd w:val="clear" w:color="auto" w:fill="FFFFFF"/>
        </w:rPr>
        <w:t>六、“三公”经费安排情况说明</w:t>
      </w:r>
    </w:p>
    <w:p w:rsidR="002A2E11" w:rsidRDefault="00DB5B0C" w:rsidP="00FD19F9">
      <w:pPr>
        <w:widowControl/>
        <w:ind w:firstLineChars="200" w:firstLine="560"/>
        <w:jc w:val="left"/>
        <w:rPr>
          <w:rFonts w:asciiTheme="minorEastAsia" w:hAnsiTheme="minorEastAsia" w:cs="仿宋_GB2312"/>
          <w:sz w:val="28"/>
          <w:szCs w:val="28"/>
          <w:shd w:val="clear" w:color="auto" w:fill="FFFFFF"/>
        </w:rPr>
      </w:pPr>
      <w:r w:rsidRPr="00A41595">
        <w:rPr>
          <w:rFonts w:asciiTheme="minorEastAsia" w:hAnsiTheme="minorEastAsia" w:cs="宋体" w:hint="eastAsia"/>
          <w:sz w:val="28"/>
          <w:szCs w:val="28"/>
          <w:shd w:val="clear" w:color="auto" w:fill="FFFFFF"/>
        </w:rPr>
        <w:t>2018</w:t>
      </w:r>
      <w:r w:rsidRPr="00A41595">
        <w:rPr>
          <w:rFonts w:asciiTheme="minorEastAsia" w:hAnsiTheme="minorEastAsia" w:cs="仿宋_GB2312"/>
          <w:sz w:val="28"/>
          <w:szCs w:val="28"/>
          <w:shd w:val="clear" w:color="auto" w:fill="FFFFFF"/>
        </w:rPr>
        <w:t>年</w:t>
      </w:r>
      <w:r w:rsidR="00AC5838">
        <w:rPr>
          <w:rFonts w:asciiTheme="minorEastAsia" w:hAnsiTheme="minorEastAsia" w:cs="仿宋_GB2312" w:hint="eastAsia"/>
          <w:sz w:val="28"/>
          <w:szCs w:val="28"/>
          <w:shd w:val="clear" w:color="auto" w:fill="FFFFFF"/>
        </w:rPr>
        <w:t>人社局</w:t>
      </w:r>
      <w:r w:rsidRPr="00A41595">
        <w:rPr>
          <w:rFonts w:asciiTheme="minorEastAsia" w:hAnsiTheme="minorEastAsia" w:cs="仿宋_GB2312"/>
          <w:sz w:val="28"/>
          <w:szCs w:val="28"/>
          <w:shd w:val="clear" w:color="auto" w:fill="FFFFFF"/>
        </w:rPr>
        <w:t>部门“三公”经费预算</w:t>
      </w:r>
      <w:r w:rsidR="00AC5838">
        <w:rPr>
          <w:rFonts w:asciiTheme="minorEastAsia" w:hAnsiTheme="minorEastAsia" w:cs="宋体" w:hint="eastAsia"/>
          <w:sz w:val="28"/>
          <w:szCs w:val="28"/>
          <w:shd w:val="clear" w:color="auto" w:fill="FFFFFF"/>
        </w:rPr>
        <w:t>7.9</w:t>
      </w:r>
      <w:r w:rsidRPr="00A41595">
        <w:rPr>
          <w:rFonts w:asciiTheme="minorEastAsia" w:hAnsiTheme="minorEastAsia" w:cs="仿宋_GB2312"/>
          <w:sz w:val="28"/>
          <w:szCs w:val="28"/>
          <w:shd w:val="clear" w:color="auto" w:fill="FFFFFF"/>
        </w:rPr>
        <w:t>万元，</w:t>
      </w:r>
      <w:r w:rsidR="00FE483F">
        <w:rPr>
          <w:rFonts w:asciiTheme="minorEastAsia" w:hAnsiTheme="minorEastAsia" w:cs="仿宋_GB2312" w:hint="eastAsia"/>
          <w:sz w:val="28"/>
          <w:szCs w:val="28"/>
          <w:shd w:val="clear" w:color="auto" w:fill="FFFFFF"/>
        </w:rPr>
        <w:t>与上年相</w:t>
      </w:r>
      <w:r w:rsidRPr="00A41595">
        <w:rPr>
          <w:rFonts w:asciiTheme="minorEastAsia" w:hAnsiTheme="minorEastAsia" w:cs="仿宋_GB2312"/>
          <w:sz w:val="28"/>
          <w:szCs w:val="28"/>
          <w:shd w:val="clear" w:color="auto" w:fill="FFFFFF"/>
        </w:rPr>
        <w:t>比</w:t>
      </w:r>
      <w:r w:rsidR="00FE483F">
        <w:rPr>
          <w:rFonts w:asciiTheme="minorEastAsia" w:hAnsiTheme="minorEastAsia" w:cs="仿宋_GB2312" w:hint="eastAsia"/>
          <w:sz w:val="28"/>
          <w:szCs w:val="28"/>
          <w:shd w:val="clear" w:color="auto" w:fill="FFFFFF"/>
        </w:rPr>
        <w:t>无增减</w:t>
      </w:r>
      <w:r w:rsidRPr="00A41595">
        <w:rPr>
          <w:rFonts w:asciiTheme="minorEastAsia" w:hAnsiTheme="minorEastAsia" w:cs="仿宋_GB2312"/>
          <w:sz w:val="28"/>
          <w:szCs w:val="28"/>
          <w:shd w:val="clear" w:color="auto" w:fill="FFFFFF"/>
        </w:rPr>
        <w:t>，其中：因公出国（境）费</w:t>
      </w:r>
      <w:r w:rsidRPr="00A41595">
        <w:rPr>
          <w:rFonts w:asciiTheme="minorEastAsia" w:hAnsiTheme="minorEastAsia" w:cs="宋体" w:hint="eastAsia"/>
          <w:sz w:val="28"/>
          <w:szCs w:val="28"/>
          <w:shd w:val="clear" w:color="auto" w:fill="FFFFFF"/>
        </w:rPr>
        <w:t>0</w:t>
      </w:r>
      <w:r w:rsidRPr="00A41595">
        <w:rPr>
          <w:rFonts w:asciiTheme="minorEastAsia" w:hAnsiTheme="minorEastAsia" w:cs="仿宋_GB2312"/>
          <w:sz w:val="28"/>
          <w:szCs w:val="28"/>
          <w:shd w:val="clear" w:color="auto" w:fill="FFFFFF"/>
        </w:rPr>
        <w:t>万元，上年预算</w:t>
      </w:r>
      <w:r w:rsidRPr="00A41595">
        <w:rPr>
          <w:rFonts w:asciiTheme="minorEastAsia" w:hAnsiTheme="minorEastAsia" w:cs="宋体" w:hint="eastAsia"/>
          <w:sz w:val="28"/>
          <w:szCs w:val="28"/>
          <w:shd w:val="clear" w:color="auto" w:fill="FFFFFF"/>
        </w:rPr>
        <w:t>0</w:t>
      </w:r>
      <w:r w:rsidRPr="00A41595">
        <w:rPr>
          <w:rFonts w:asciiTheme="minorEastAsia" w:hAnsiTheme="minorEastAsia" w:cs="仿宋_GB2312"/>
          <w:sz w:val="28"/>
          <w:szCs w:val="28"/>
          <w:shd w:val="clear" w:color="auto" w:fill="FFFFFF"/>
        </w:rPr>
        <w:t>万元；公务接待费</w:t>
      </w:r>
      <w:r w:rsidR="00FE483F">
        <w:rPr>
          <w:rFonts w:asciiTheme="minorEastAsia" w:hAnsiTheme="minorEastAsia" w:cs="宋体" w:hint="eastAsia"/>
          <w:sz w:val="28"/>
          <w:szCs w:val="28"/>
          <w:shd w:val="clear" w:color="auto" w:fill="FFFFFF"/>
        </w:rPr>
        <w:t>3</w:t>
      </w:r>
      <w:r w:rsidRPr="00A41595">
        <w:rPr>
          <w:rFonts w:asciiTheme="minorEastAsia" w:hAnsiTheme="minorEastAsia" w:cs="仿宋_GB2312"/>
          <w:sz w:val="28"/>
          <w:szCs w:val="28"/>
          <w:shd w:val="clear" w:color="auto" w:fill="FFFFFF"/>
        </w:rPr>
        <w:t>万元，上年预算数</w:t>
      </w:r>
      <w:r w:rsidR="00FE483F">
        <w:rPr>
          <w:rFonts w:asciiTheme="minorEastAsia" w:hAnsiTheme="minorEastAsia" w:cs="宋体" w:hint="eastAsia"/>
          <w:sz w:val="28"/>
          <w:szCs w:val="28"/>
          <w:shd w:val="clear" w:color="auto" w:fill="FFFFFF"/>
        </w:rPr>
        <w:t>3</w:t>
      </w:r>
      <w:r w:rsidRPr="00A41595">
        <w:rPr>
          <w:rFonts w:asciiTheme="minorEastAsia" w:hAnsiTheme="minorEastAsia" w:cs="仿宋_GB2312"/>
          <w:sz w:val="28"/>
          <w:szCs w:val="28"/>
          <w:shd w:val="clear" w:color="auto" w:fill="FFFFFF"/>
        </w:rPr>
        <w:t>万元；公务用车购置及运行费</w:t>
      </w:r>
      <w:r w:rsidR="00FE483F">
        <w:rPr>
          <w:rFonts w:asciiTheme="minorEastAsia" w:hAnsiTheme="minorEastAsia" w:cs="宋体" w:hint="eastAsia"/>
          <w:sz w:val="28"/>
          <w:szCs w:val="28"/>
          <w:shd w:val="clear" w:color="auto" w:fill="FFFFFF"/>
        </w:rPr>
        <w:t>4.9</w:t>
      </w:r>
      <w:r w:rsidRPr="00A41595">
        <w:rPr>
          <w:rFonts w:asciiTheme="minorEastAsia" w:hAnsiTheme="minorEastAsia" w:cs="仿宋_GB2312"/>
          <w:sz w:val="28"/>
          <w:szCs w:val="28"/>
          <w:shd w:val="clear" w:color="auto" w:fill="FFFFFF"/>
        </w:rPr>
        <w:t>万元，上年预算数</w:t>
      </w:r>
      <w:r w:rsidR="00FE483F">
        <w:rPr>
          <w:rFonts w:asciiTheme="minorEastAsia" w:hAnsiTheme="minorEastAsia" w:cs="仿宋_GB2312" w:hint="eastAsia"/>
          <w:sz w:val="28"/>
          <w:szCs w:val="28"/>
          <w:shd w:val="clear" w:color="auto" w:fill="FFFFFF"/>
        </w:rPr>
        <w:t>4,9</w:t>
      </w:r>
      <w:r w:rsidR="00FD19F9">
        <w:rPr>
          <w:rFonts w:asciiTheme="minorEastAsia" w:hAnsiTheme="minorEastAsia" w:cs="仿宋_GB2312"/>
          <w:sz w:val="28"/>
          <w:szCs w:val="28"/>
          <w:shd w:val="clear" w:color="auto" w:fill="FFFFFF"/>
        </w:rPr>
        <w:t>万元</w:t>
      </w:r>
      <w:r w:rsidR="00FD19F9">
        <w:rPr>
          <w:rFonts w:asciiTheme="minorEastAsia" w:hAnsiTheme="minorEastAsia" w:cs="仿宋_GB2312" w:hint="eastAsia"/>
          <w:sz w:val="28"/>
          <w:szCs w:val="28"/>
          <w:shd w:val="clear" w:color="auto" w:fill="FFFFFF"/>
        </w:rPr>
        <w:t>；</w:t>
      </w:r>
    </w:p>
    <w:p w:rsidR="002A2E11" w:rsidRDefault="00FD19F9" w:rsidP="00FD19F9">
      <w:pPr>
        <w:widowControl/>
        <w:ind w:firstLineChars="200" w:firstLine="56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医保中心</w:t>
      </w:r>
      <w:r w:rsidRPr="00FD19F9">
        <w:rPr>
          <w:rFonts w:asciiTheme="minorEastAsia" w:hAnsiTheme="minorEastAsia" w:cs="仿宋_GB2312" w:hint="eastAsia"/>
          <w:sz w:val="28"/>
          <w:szCs w:val="28"/>
          <w:shd w:val="clear" w:color="auto" w:fill="FFFFFF"/>
        </w:rPr>
        <w:t>部门“三公”经费预算0.5万元，与上年预算数一致，其中：因公出国（境）费0万元；2.公务接待费0.5万元；3.公务用车购置及运行费0万元。</w:t>
      </w:r>
    </w:p>
    <w:p w:rsidR="00FD19F9" w:rsidRDefault="00FD19F9" w:rsidP="00FD19F9">
      <w:pPr>
        <w:widowControl/>
        <w:ind w:firstLineChars="200" w:firstLine="56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居保局</w:t>
      </w:r>
      <w:r w:rsidRPr="00FD19F9">
        <w:rPr>
          <w:rFonts w:asciiTheme="minorEastAsia" w:hAnsiTheme="minorEastAsia" w:cs="仿宋_GB2312" w:hint="eastAsia"/>
          <w:sz w:val="28"/>
          <w:szCs w:val="28"/>
          <w:shd w:val="clear" w:color="auto" w:fill="FFFFFF"/>
        </w:rPr>
        <w:t>2018年部门“三公”经费预算</w:t>
      </w:r>
      <w:r w:rsidR="00A37AE2">
        <w:rPr>
          <w:rFonts w:asciiTheme="minorEastAsia" w:hAnsiTheme="minorEastAsia" w:cs="仿宋_GB2312" w:hint="eastAsia"/>
          <w:sz w:val="28"/>
          <w:szCs w:val="28"/>
          <w:shd w:val="clear" w:color="auto" w:fill="FFFFFF"/>
        </w:rPr>
        <w:t>0</w:t>
      </w:r>
      <w:r w:rsidRPr="00FD19F9">
        <w:rPr>
          <w:rFonts w:asciiTheme="minorEastAsia" w:hAnsiTheme="minorEastAsia" w:cs="仿宋_GB2312" w:hint="eastAsia"/>
          <w:sz w:val="28"/>
          <w:szCs w:val="28"/>
          <w:shd w:val="clear" w:color="auto" w:fill="FFFFFF"/>
        </w:rPr>
        <w:t>.5万元，比上年预算数（减少）0万元，其中：1.因公出国（境）费0万元，比上年预算数增加（减少）0万元；</w:t>
      </w:r>
      <w:r w:rsidRPr="00FD19F9">
        <w:rPr>
          <w:rFonts w:asciiTheme="minorEastAsia" w:hAnsiTheme="minorEastAsia" w:cs="仿宋_GB2312"/>
          <w:sz w:val="28"/>
          <w:szCs w:val="28"/>
          <w:shd w:val="clear" w:color="auto" w:fill="FFFFFF"/>
        </w:rPr>
        <w:t>2.</w:t>
      </w:r>
      <w:r w:rsidRPr="00FD19F9">
        <w:rPr>
          <w:rFonts w:asciiTheme="minorEastAsia" w:hAnsiTheme="minorEastAsia" w:cs="仿宋_GB2312" w:hint="eastAsia"/>
          <w:sz w:val="28"/>
          <w:szCs w:val="28"/>
          <w:shd w:val="clear" w:color="auto" w:fill="FFFFFF"/>
        </w:rPr>
        <w:t>公务接待费0.5万元，比上年预算数增加（减少）0万元；</w:t>
      </w:r>
      <w:r w:rsidRPr="00FD19F9">
        <w:rPr>
          <w:rFonts w:asciiTheme="minorEastAsia" w:hAnsiTheme="minorEastAsia" w:cs="仿宋_GB2312"/>
          <w:sz w:val="28"/>
          <w:szCs w:val="28"/>
          <w:shd w:val="clear" w:color="auto" w:fill="FFFFFF"/>
        </w:rPr>
        <w:t>3.</w:t>
      </w:r>
      <w:r w:rsidRPr="00FD19F9">
        <w:rPr>
          <w:rFonts w:asciiTheme="minorEastAsia" w:hAnsiTheme="minorEastAsia" w:cs="仿宋_GB2312" w:hint="eastAsia"/>
          <w:sz w:val="28"/>
          <w:szCs w:val="28"/>
          <w:shd w:val="clear" w:color="auto" w:fill="FFFFFF"/>
        </w:rPr>
        <w:t>公务用车购置及运行费0万元，比上年预算数增加（减少）0万元。</w:t>
      </w:r>
    </w:p>
    <w:p w:rsidR="002A2E11" w:rsidRPr="002A2E11" w:rsidRDefault="002A2E11" w:rsidP="002A2E11">
      <w:pPr>
        <w:widowControl/>
        <w:ind w:firstLineChars="200" w:firstLine="560"/>
        <w:jc w:val="left"/>
        <w:rPr>
          <w:rFonts w:asciiTheme="minorEastAsia" w:hAnsiTheme="minorEastAsia" w:cs="仿宋_GB2312"/>
          <w:sz w:val="28"/>
          <w:szCs w:val="28"/>
          <w:shd w:val="clear" w:color="auto" w:fill="FFFFFF"/>
        </w:rPr>
      </w:pPr>
      <w:r>
        <w:rPr>
          <w:rFonts w:asciiTheme="minorEastAsia" w:hAnsiTheme="minorEastAsia" w:cs="仿宋_GB2312" w:hint="eastAsia"/>
          <w:sz w:val="28"/>
          <w:szCs w:val="28"/>
          <w:shd w:val="clear" w:color="auto" w:fill="FFFFFF"/>
        </w:rPr>
        <w:t>就业局</w:t>
      </w:r>
      <w:r w:rsidRPr="002A2E11">
        <w:rPr>
          <w:rFonts w:asciiTheme="minorEastAsia" w:hAnsiTheme="minorEastAsia" w:cs="仿宋_GB2312" w:hint="eastAsia"/>
          <w:sz w:val="28"/>
          <w:szCs w:val="28"/>
          <w:shd w:val="clear" w:color="auto" w:fill="FFFFFF"/>
        </w:rPr>
        <w:t>2018年部门“三公”经费预算0.5万元，其中：因公出国（境）费0万元，公务接待费0.5万元，公务用车购置及运行费0万元，与上年对比无增减。</w:t>
      </w:r>
    </w:p>
    <w:p w:rsidR="002A2E11" w:rsidRPr="0057704E" w:rsidRDefault="0057704E" w:rsidP="0057704E">
      <w:pPr>
        <w:widowControl/>
        <w:ind w:firstLineChars="200" w:firstLine="560"/>
        <w:jc w:val="left"/>
        <w:rPr>
          <w:rFonts w:asciiTheme="minorEastAsia" w:hAnsiTheme="minorEastAsia"/>
          <w:b/>
          <w:kern w:val="0"/>
          <w:sz w:val="30"/>
          <w:szCs w:val="30"/>
        </w:rPr>
      </w:pPr>
      <w:r>
        <w:rPr>
          <w:rFonts w:asciiTheme="minorEastAsia" w:hAnsiTheme="minorEastAsia" w:cs="仿宋_GB2312" w:hint="eastAsia"/>
          <w:sz w:val="28"/>
          <w:szCs w:val="28"/>
          <w:shd w:val="clear" w:color="auto" w:fill="FFFFFF"/>
        </w:rPr>
        <w:lastRenderedPageBreak/>
        <w:t>社保局</w:t>
      </w:r>
      <w:r>
        <w:rPr>
          <w:rFonts w:asciiTheme="minorEastAsia" w:hAnsiTheme="minorEastAsia" w:hint="eastAsia"/>
          <w:kern w:val="0"/>
          <w:sz w:val="30"/>
          <w:szCs w:val="30"/>
        </w:rPr>
        <w:t>2018</w:t>
      </w:r>
      <w:r w:rsidRPr="00655014">
        <w:rPr>
          <w:rFonts w:asciiTheme="minorEastAsia" w:hAnsiTheme="minorEastAsia" w:hint="eastAsia"/>
          <w:kern w:val="0"/>
          <w:sz w:val="30"/>
          <w:szCs w:val="30"/>
        </w:rPr>
        <w:t>年部门“三公”经费预算</w:t>
      </w:r>
      <w:r>
        <w:rPr>
          <w:rFonts w:asciiTheme="minorEastAsia" w:hAnsiTheme="minorEastAsia" w:hint="eastAsia"/>
          <w:kern w:val="0"/>
          <w:sz w:val="30"/>
          <w:szCs w:val="30"/>
        </w:rPr>
        <w:t>0.5</w:t>
      </w:r>
      <w:r w:rsidRPr="00655014">
        <w:rPr>
          <w:rFonts w:asciiTheme="minorEastAsia" w:hAnsiTheme="minorEastAsia" w:hint="eastAsia"/>
          <w:kern w:val="0"/>
          <w:sz w:val="30"/>
          <w:szCs w:val="30"/>
        </w:rPr>
        <w:t>万元，</w:t>
      </w:r>
      <w:r w:rsidRPr="004328A4">
        <w:rPr>
          <w:rFonts w:asciiTheme="minorEastAsia" w:hAnsiTheme="minorEastAsia" w:hint="eastAsia"/>
          <w:kern w:val="0"/>
          <w:sz w:val="30"/>
          <w:szCs w:val="30"/>
        </w:rPr>
        <w:t>与上年预算数持平，其中：公务接待费0.5万元，与上年预算数持平。“三公”经费无增减的原因主要是单位所需“三公经费”项目与上年基本一致。</w:t>
      </w:r>
    </w:p>
    <w:p w:rsidR="004B7285" w:rsidRPr="00A41595" w:rsidRDefault="00DB5B0C" w:rsidP="00FD19F9">
      <w:pPr>
        <w:pStyle w:val="a3"/>
        <w:widowControl/>
        <w:spacing w:before="450" w:beforeAutospacing="0" w:afterAutospacing="0" w:line="580" w:lineRule="atLeast"/>
        <w:ind w:right="900"/>
        <w:rPr>
          <w:rFonts w:asciiTheme="minorEastAsia" w:hAnsiTheme="minorEastAsia"/>
          <w:sz w:val="28"/>
          <w:szCs w:val="28"/>
        </w:rPr>
      </w:pPr>
      <w:r w:rsidRPr="00A41595">
        <w:rPr>
          <w:rFonts w:asciiTheme="minorEastAsia" w:hAnsiTheme="minorEastAsia" w:cs="黑体" w:hint="eastAsia"/>
          <w:sz w:val="28"/>
          <w:szCs w:val="28"/>
          <w:shd w:val="clear" w:color="auto" w:fill="FFFFFF"/>
        </w:rPr>
        <w:t>七、政府采购预算情况</w:t>
      </w:r>
    </w:p>
    <w:p w:rsidR="004B7285" w:rsidRPr="00097C52" w:rsidRDefault="00DB5B0C" w:rsidP="00A2421E">
      <w:pPr>
        <w:pStyle w:val="a3"/>
        <w:widowControl/>
        <w:spacing w:before="450" w:beforeAutospacing="0" w:afterAutospacing="0" w:line="580" w:lineRule="atLeast"/>
        <w:ind w:right="900" w:firstLineChars="200" w:firstLine="560"/>
        <w:jc w:val="both"/>
        <w:rPr>
          <w:rFonts w:asciiTheme="minorEastAsia" w:hAnsiTheme="minorEastAsia" w:cs="仿宋_GB2312"/>
          <w:sz w:val="28"/>
          <w:szCs w:val="28"/>
          <w:shd w:val="clear" w:color="auto" w:fill="FFFFFF"/>
        </w:rPr>
      </w:pPr>
      <w:r w:rsidRPr="00A41595">
        <w:rPr>
          <w:rFonts w:asciiTheme="minorEastAsia" w:hAnsiTheme="minorEastAsia" w:cs="仿宋_GB2312"/>
          <w:sz w:val="28"/>
          <w:szCs w:val="28"/>
          <w:shd w:val="clear" w:color="auto" w:fill="FFFFFF"/>
        </w:rPr>
        <w:t>根据《中华人民共和国政府采购法》的有关规定，编制了政府采购预算，</w:t>
      </w:r>
      <w:r w:rsidR="00FD48DE">
        <w:rPr>
          <w:rFonts w:asciiTheme="minorEastAsia" w:hAnsiTheme="minorEastAsia" w:cs="仿宋_GB2312" w:hint="eastAsia"/>
          <w:sz w:val="28"/>
          <w:szCs w:val="28"/>
          <w:shd w:val="clear" w:color="auto" w:fill="FFFFFF"/>
        </w:rPr>
        <w:t>人社局</w:t>
      </w:r>
      <w:r w:rsidRPr="00A41595">
        <w:rPr>
          <w:rFonts w:asciiTheme="minorEastAsia" w:hAnsiTheme="minorEastAsia" w:cs="仿宋_GB2312"/>
          <w:sz w:val="28"/>
          <w:szCs w:val="28"/>
          <w:shd w:val="clear" w:color="auto" w:fill="FFFFFF"/>
        </w:rPr>
        <w:t>共涉及采购项目</w:t>
      </w:r>
      <w:r w:rsidR="00FE483F">
        <w:rPr>
          <w:rFonts w:asciiTheme="minorEastAsia" w:hAnsiTheme="minorEastAsia" w:cs="宋体" w:hint="eastAsia"/>
          <w:sz w:val="28"/>
          <w:szCs w:val="28"/>
          <w:shd w:val="clear" w:color="auto" w:fill="FFFFFF"/>
        </w:rPr>
        <w:t>3</w:t>
      </w:r>
      <w:r w:rsidRPr="00A41595">
        <w:rPr>
          <w:rFonts w:asciiTheme="minorEastAsia" w:hAnsiTheme="minorEastAsia" w:cs="仿宋_GB2312"/>
          <w:sz w:val="28"/>
          <w:szCs w:val="28"/>
          <w:shd w:val="clear" w:color="auto" w:fill="FFFFFF"/>
        </w:rPr>
        <w:t>个，采购预算资金</w:t>
      </w:r>
      <w:r w:rsidR="00FE483F">
        <w:rPr>
          <w:rFonts w:asciiTheme="minorEastAsia" w:hAnsiTheme="minorEastAsia" w:cs="宋体" w:hint="eastAsia"/>
          <w:sz w:val="28"/>
          <w:szCs w:val="28"/>
          <w:shd w:val="clear" w:color="auto" w:fill="FFFFFF"/>
        </w:rPr>
        <w:t>3.1</w:t>
      </w:r>
      <w:r w:rsidR="00097C52">
        <w:rPr>
          <w:rFonts w:asciiTheme="minorEastAsia" w:hAnsiTheme="minorEastAsia" w:cs="仿宋_GB2312"/>
          <w:sz w:val="28"/>
          <w:szCs w:val="28"/>
          <w:shd w:val="clear" w:color="auto" w:fill="FFFFFF"/>
        </w:rPr>
        <w:t>万元</w:t>
      </w:r>
      <w:r w:rsidR="00097C52">
        <w:rPr>
          <w:rFonts w:asciiTheme="minorEastAsia" w:hAnsiTheme="minorEastAsia" w:cs="仿宋_GB2312" w:hint="eastAsia"/>
          <w:sz w:val="28"/>
          <w:szCs w:val="28"/>
          <w:shd w:val="clear" w:color="auto" w:fill="FFFFFF"/>
        </w:rPr>
        <w:t>；医保中心</w:t>
      </w:r>
      <w:r w:rsidR="00097C52" w:rsidRPr="00097C52">
        <w:rPr>
          <w:rFonts w:asciiTheme="minorEastAsia" w:hAnsiTheme="minorEastAsia" w:cs="仿宋_GB2312" w:hint="eastAsia"/>
          <w:sz w:val="28"/>
          <w:szCs w:val="28"/>
          <w:shd w:val="clear" w:color="auto" w:fill="FFFFFF"/>
        </w:rPr>
        <w:t>共涉及采购项目3个，采购预算资金9.50万元</w:t>
      </w:r>
      <w:r w:rsidR="00097C52">
        <w:rPr>
          <w:rFonts w:asciiTheme="minorEastAsia" w:hAnsiTheme="minorEastAsia" w:cs="仿宋_GB2312" w:hint="eastAsia"/>
          <w:sz w:val="28"/>
          <w:szCs w:val="28"/>
          <w:shd w:val="clear" w:color="auto" w:fill="FFFFFF"/>
        </w:rPr>
        <w:t>；居保局</w:t>
      </w:r>
      <w:r w:rsidR="00097C52" w:rsidRPr="00097C52">
        <w:rPr>
          <w:rFonts w:asciiTheme="minorEastAsia" w:hAnsiTheme="minorEastAsia" w:cs="仿宋_GB2312"/>
          <w:sz w:val="28"/>
          <w:szCs w:val="28"/>
          <w:shd w:val="clear" w:color="auto" w:fill="FFFFFF"/>
        </w:rPr>
        <w:t>共涉及采购项目</w:t>
      </w:r>
      <w:r w:rsidR="00097C52" w:rsidRPr="00097C52">
        <w:rPr>
          <w:rFonts w:asciiTheme="minorEastAsia" w:hAnsiTheme="minorEastAsia" w:cs="仿宋_GB2312" w:hint="eastAsia"/>
          <w:sz w:val="28"/>
          <w:szCs w:val="28"/>
          <w:shd w:val="clear" w:color="auto" w:fill="FFFFFF"/>
        </w:rPr>
        <w:t>1</w:t>
      </w:r>
      <w:r w:rsidR="00097C52" w:rsidRPr="00097C52">
        <w:rPr>
          <w:rFonts w:asciiTheme="minorEastAsia" w:hAnsiTheme="minorEastAsia" w:cs="仿宋_GB2312"/>
          <w:sz w:val="28"/>
          <w:szCs w:val="28"/>
          <w:shd w:val="clear" w:color="auto" w:fill="FFFFFF"/>
        </w:rPr>
        <w:t>个，采购预算资金</w:t>
      </w:r>
      <w:r w:rsidR="00097C52" w:rsidRPr="00097C52">
        <w:rPr>
          <w:rFonts w:asciiTheme="minorEastAsia" w:hAnsiTheme="minorEastAsia" w:cs="仿宋_GB2312" w:hint="eastAsia"/>
          <w:sz w:val="28"/>
          <w:szCs w:val="28"/>
          <w:shd w:val="clear" w:color="auto" w:fill="FFFFFF"/>
        </w:rPr>
        <w:t>1.5</w:t>
      </w:r>
      <w:r w:rsidR="00550EF2">
        <w:rPr>
          <w:rFonts w:asciiTheme="minorEastAsia" w:hAnsiTheme="minorEastAsia" w:cs="仿宋_GB2312"/>
          <w:sz w:val="28"/>
          <w:szCs w:val="28"/>
          <w:shd w:val="clear" w:color="auto" w:fill="FFFFFF"/>
        </w:rPr>
        <w:t>万元</w:t>
      </w:r>
      <w:r w:rsidR="00550EF2">
        <w:rPr>
          <w:rFonts w:asciiTheme="minorEastAsia" w:hAnsiTheme="minorEastAsia" w:cs="仿宋_GB2312" w:hint="eastAsia"/>
          <w:sz w:val="28"/>
          <w:szCs w:val="28"/>
          <w:shd w:val="clear" w:color="auto" w:fill="FFFFFF"/>
        </w:rPr>
        <w:t>；就业局</w:t>
      </w:r>
      <w:r w:rsidR="00550EF2" w:rsidRPr="00550EF2">
        <w:rPr>
          <w:rFonts w:asciiTheme="minorEastAsia" w:hAnsiTheme="minorEastAsia" w:cs="仿宋_GB2312"/>
          <w:sz w:val="28"/>
          <w:szCs w:val="28"/>
          <w:shd w:val="clear" w:color="auto" w:fill="FFFFFF"/>
        </w:rPr>
        <w:t>共涉及采购项目</w:t>
      </w:r>
      <w:r w:rsidR="00550EF2" w:rsidRPr="00550EF2">
        <w:rPr>
          <w:rFonts w:asciiTheme="minorEastAsia" w:hAnsiTheme="minorEastAsia" w:cs="仿宋_GB2312" w:hint="eastAsia"/>
          <w:sz w:val="28"/>
          <w:szCs w:val="28"/>
          <w:shd w:val="clear" w:color="auto" w:fill="FFFFFF"/>
        </w:rPr>
        <w:t>2</w:t>
      </w:r>
      <w:r w:rsidR="00550EF2" w:rsidRPr="00550EF2">
        <w:rPr>
          <w:rFonts w:asciiTheme="minorEastAsia" w:hAnsiTheme="minorEastAsia" w:cs="仿宋_GB2312"/>
          <w:sz w:val="28"/>
          <w:szCs w:val="28"/>
          <w:shd w:val="clear" w:color="auto" w:fill="FFFFFF"/>
        </w:rPr>
        <w:t>个，采购预算资金</w:t>
      </w:r>
      <w:r w:rsidR="00550EF2" w:rsidRPr="00550EF2">
        <w:rPr>
          <w:rFonts w:asciiTheme="minorEastAsia" w:hAnsiTheme="minorEastAsia" w:cs="仿宋_GB2312" w:hint="eastAsia"/>
          <w:sz w:val="28"/>
          <w:szCs w:val="28"/>
          <w:shd w:val="clear" w:color="auto" w:fill="FFFFFF"/>
        </w:rPr>
        <w:t>0.94</w:t>
      </w:r>
      <w:r w:rsidR="0057704E">
        <w:rPr>
          <w:rFonts w:asciiTheme="minorEastAsia" w:hAnsiTheme="minorEastAsia" w:cs="仿宋_GB2312"/>
          <w:sz w:val="28"/>
          <w:szCs w:val="28"/>
          <w:shd w:val="clear" w:color="auto" w:fill="FFFFFF"/>
        </w:rPr>
        <w:t>万元</w:t>
      </w:r>
      <w:r w:rsidR="0057704E">
        <w:rPr>
          <w:rFonts w:asciiTheme="minorEastAsia" w:hAnsiTheme="minorEastAsia" w:cs="仿宋_GB2312" w:hint="eastAsia"/>
          <w:sz w:val="28"/>
          <w:szCs w:val="28"/>
          <w:shd w:val="clear" w:color="auto" w:fill="FFFFFF"/>
        </w:rPr>
        <w:t>；社保局</w:t>
      </w:r>
      <w:r w:rsidR="0057704E" w:rsidRPr="00655014">
        <w:rPr>
          <w:rFonts w:asciiTheme="minorEastAsia" w:hAnsiTheme="minorEastAsia"/>
          <w:sz w:val="30"/>
          <w:szCs w:val="30"/>
        </w:rPr>
        <w:t>共涉及采购项目</w:t>
      </w:r>
      <w:r w:rsidR="0057704E">
        <w:rPr>
          <w:rFonts w:asciiTheme="minorEastAsia" w:hAnsiTheme="minorEastAsia" w:hint="eastAsia"/>
          <w:sz w:val="30"/>
          <w:szCs w:val="30"/>
        </w:rPr>
        <w:t>2</w:t>
      </w:r>
      <w:r w:rsidR="0057704E" w:rsidRPr="00655014">
        <w:rPr>
          <w:rFonts w:asciiTheme="minorEastAsia" w:hAnsiTheme="minorEastAsia"/>
          <w:sz w:val="30"/>
          <w:szCs w:val="30"/>
        </w:rPr>
        <w:t>个，采购预算资金</w:t>
      </w:r>
      <w:r w:rsidR="0057704E">
        <w:rPr>
          <w:rFonts w:asciiTheme="minorEastAsia" w:hAnsiTheme="minorEastAsia" w:hint="eastAsia"/>
          <w:sz w:val="30"/>
          <w:szCs w:val="30"/>
        </w:rPr>
        <w:t>3.95</w:t>
      </w:r>
      <w:r w:rsidR="0057704E" w:rsidRPr="00655014">
        <w:rPr>
          <w:rFonts w:asciiTheme="minorEastAsia" w:hAnsiTheme="minorEastAsia"/>
          <w:sz w:val="30"/>
          <w:szCs w:val="30"/>
        </w:rPr>
        <w:t>万元。</w:t>
      </w:r>
    </w:p>
    <w:p w:rsidR="004B7285" w:rsidRPr="00A2421E"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2421E">
        <w:rPr>
          <w:rFonts w:asciiTheme="minorEastAsia" w:hAnsiTheme="minorEastAsia" w:cs="黑体" w:hint="eastAsia"/>
          <w:sz w:val="28"/>
          <w:szCs w:val="28"/>
          <w:shd w:val="clear" w:color="auto" w:fill="FFFFFF"/>
        </w:rPr>
        <w:t>八、预算收支增减变化情况说明</w:t>
      </w:r>
    </w:p>
    <w:p w:rsidR="004B7285" w:rsidRPr="00A2421E"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2421E">
        <w:rPr>
          <w:rFonts w:asciiTheme="minorEastAsia" w:hAnsiTheme="minorEastAsia" w:cs="黑体" w:hint="eastAsia"/>
          <w:sz w:val="28"/>
          <w:szCs w:val="28"/>
          <w:shd w:val="clear" w:color="auto" w:fill="FFFFFF"/>
        </w:rPr>
        <w:t>（一）基本支出预算变动的主要原因</w:t>
      </w:r>
    </w:p>
    <w:p w:rsidR="004B7285" w:rsidRPr="002C7DE6" w:rsidRDefault="00DB5B0C" w:rsidP="002C7DE6">
      <w:pPr>
        <w:pStyle w:val="a3"/>
        <w:widowControl/>
        <w:spacing w:before="450" w:beforeAutospacing="0" w:afterAutospacing="0" w:line="580" w:lineRule="atLeast"/>
        <w:ind w:right="900" w:firstLineChars="250" w:firstLine="700"/>
        <w:rPr>
          <w:rFonts w:asciiTheme="minorEastAsia" w:hAnsiTheme="minorEastAsia"/>
          <w:sz w:val="28"/>
          <w:szCs w:val="28"/>
        </w:rPr>
      </w:pPr>
      <w:r w:rsidRPr="002C7DE6">
        <w:rPr>
          <w:rFonts w:asciiTheme="minorEastAsia" w:hAnsiTheme="minorEastAsia" w:cs="宋体" w:hint="eastAsia"/>
          <w:sz w:val="28"/>
          <w:szCs w:val="28"/>
          <w:shd w:val="clear" w:color="auto" w:fill="FFFFFF"/>
        </w:rPr>
        <w:t>2018</w:t>
      </w:r>
      <w:r w:rsidRPr="002C7DE6">
        <w:rPr>
          <w:rFonts w:asciiTheme="minorEastAsia" w:hAnsiTheme="minorEastAsia" w:cs="仿宋_GB2312"/>
          <w:sz w:val="28"/>
          <w:szCs w:val="28"/>
          <w:shd w:val="clear" w:color="auto" w:fill="FFFFFF"/>
        </w:rPr>
        <w:t>年本级财力安排</w:t>
      </w:r>
      <w:r w:rsidR="002C7DE6" w:rsidRPr="002C7DE6">
        <w:rPr>
          <w:rFonts w:asciiTheme="minorEastAsia" w:hAnsiTheme="minorEastAsia" w:cs="仿宋_GB2312" w:hint="eastAsia"/>
          <w:sz w:val="28"/>
          <w:szCs w:val="28"/>
          <w:shd w:val="clear" w:color="auto" w:fill="FFFFFF"/>
        </w:rPr>
        <w:t>人社局</w:t>
      </w:r>
      <w:r w:rsidR="002C7DE6" w:rsidRPr="002C7DE6">
        <w:rPr>
          <w:rFonts w:asciiTheme="minorEastAsia" w:hAnsiTheme="minorEastAsia" w:cs="仿宋_GB2312"/>
          <w:sz w:val="28"/>
          <w:szCs w:val="28"/>
          <w:shd w:val="clear" w:color="auto" w:fill="FFFFFF"/>
        </w:rPr>
        <w:t>基本支出</w:t>
      </w:r>
      <w:r w:rsidR="002C7DE6" w:rsidRPr="002C7DE6">
        <w:rPr>
          <w:rFonts w:asciiTheme="minorEastAsia" w:hAnsiTheme="minorEastAsia" w:cs="宋体" w:hint="eastAsia"/>
          <w:sz w:val="28"/>
          <w:szCs w:val="28"/>
          <w:shd w:val="clear" w:color="auto" w:fill="FFFFFF"/>
        </w:rPr>
        <w:t>834.96</w:t>
      </w:r>
      <w:r w:rsidR="002C7DE6" w:rsidRPr="002C7DE6">
        <w:rPr>
          <w:rFonts w:asciiTheme="minorEastAsia" w:hAnsiTheme="minorEastAsia" w:cs="仿宋_GB2312"/>
          <w:sz w:val="28"/>
          <w:szCs w:val="28"/>
          <w:shd w:val="clear" w:color="auto" w:fill="FFFFFF"/>
        </w:rPr>
        <w:t>万元</w:t>
      </w:r>
      <w:r w:rsidRPr="002C7DE6">
        <w:rPr>
          <w:rFonts w:asciiTheme="minorEastAsia" w:hAnsiTheme="minorEastAsia" w:cs="仿宋_GB2312"/>
          <w:sz w:val="28"/>
          <w:szCs w:val="28"/>
          <w:shd w:val="clear" w:color="auto" w:fill="FFFFFF"/>
        </w:rPr>
        <w:t>，</w:t>
      </w:r>
      <w:r w:rsidR="002C7DE6" w:rsidRPr="002C7DE6">
        <w:rPr>
          <w:rFonts w:asciiTheme="minorEastAsia" w:hAnsiTheme="minorEastAsia" w:cs="仿宋_GB2312" w:hint="eastAsia"/>
          <w:sz w:val="28"/>
          <w:szCs w:val="28"/>
          <w:shd w:val="clear" w:color="auto" w:fill="FFFFFF"/>
        </w:rPr>
        <w:t>上年度基本支出659.52万元，</w:t>
      </w:r>
      <w:r w:rsidRPr="002C7DE6">
        <w:rPr>
          <w:rFonts w:asciiTheme="minorEastAsia" w:hAnsiTheme="minorEastAsia" w:cs="仿宋_GB2312"/>
          <w:sz w:val="28"/>
          <w:szCs w:val="28"/>
          <w:shd w:val="clear" w:color="auto" w:fill="FFFFFF"/>
        </w:rPr>
        <w:t>与上年对比</w:t>
      </w:r>
      <w:r w:rsidR="002C7DE6" w:rsidRPr="002C7DE6">
        <w:rPr>
          <w:rFonts w:asciiTheme="minorEastAsia" w:hAnsiTheme="minorEastAsia" w:cs="仿宋_GB2312" w:hint="eastAsia"/>
          <w:sz w:val="28"/>
          <w:szCs w:val="28"/>
          <w:shd w:val="clear" w:color="auto" w:fill="FFFFFF"/>
        </w:rPr>
        <w:t>增加</w:t>
      </w:r>
      <w:r w:rsidR="002C7DE6" w:rsidRPr="002C7DE6">
        <w:rPr>
          <w:rFonts w:asciiTheme="minorEastAsia" w:hAnsiTheme="minorEastAsia" w:cs="宋体" w:hint="eastAsia"/>
          <w:sz w:val="28"/>
          <w:szCs w:val="28"/>
          <w:shd w:val="clear" w:color="auto" w:fill="FFFFFF"/>
        </w:rPr>
        <w:t>175.44</w:t>
      </w:r>
      <w:r w:rsidRPr="002C7DE6">
        <w:rPr>
          <w:rFonts w:asciiTheme="minorEastAsia" w:hAnsiTheme="minorEastAsia" w:cs="仿宋_GB2312"/>
          <w:sz w:val="28"/>
          <w:szCs w:val="28"/>
          <w:shd w:val="clear" w:color="auto" w:fill="FFFFFF"/>
        </w:rPr>
        <w:t>万元，增减变化的原因主要是</w:t>
      </w:r>
      <w:r w:rsidR="002C7DE6">
        <w:rPr>
          <w:rFonts w:asciiTheme="minorEastAsia" w:hAnsiTheme="minorEastAsia" w:cs="仿宋_GB2312" w:hint="eastAsia"/>
          <w:sz w:val="28"/>
          <w:szCs w:val="28"/>
          <w:shd w:val="clear" w:color="auto" w:fill="FFFFFF"/>
        </w:rPr>
        <w:t>：</w:t>
      </w:r>
      <w:r w:rsidR="002C7DE6" w:rsidRPr="002C7DE6">
        <w:rPr>
          <w:rFonts w:asciiTheme="minorEastAsia" w:hAnsiTheme="minorEastAsia" w:cs="仿宋_GB2312" w:hint="eastAsia"/>
          <w:sz w:val="28"/>
          <w:szCs w:val="28"/>
          <w:shd w:val="clear" w:color="auto" w:fill="FFFFFF"/>
        </w:rPr>
        <w:t>养老保险</w:t>
      </w:r>
      <w:r w:rsidRPr="002C7DE6">
        <w:rPr>
          <w:rFonts w:asciiTheme="minorEastAsia" w:hAnsiTheme="minorEastAsia" w:cs="仿宋_GB2312"/>
          <w:sz w:val="28"/>
          <w:szCs w:val="28"/>
          <w:shd w:val="clear" w:color="auto" w:fill="FFFFFF"/>
        </w:rPr>
        <w:t>编入</w:t>
      </w:r>
      <w:r w:rsidRPr="002C7DE6">
        <w:rPr>
          <w:rFonts w:asciiTheme="minorEastAsia" w:hAnsiTheme="minorEastAsia" w:cs="宋体" w:hint="eastAsia"/>
          <w:sz w:val="28"/>
          <w:szCs w:val="28"/>
          <w:shd w:val="clear" w:color="auto" w:fill="FFFFFF"/>
        </w:rPr>
        <w:t>2018</w:t>
      </w:r>
      <w:r w:rsidRPr="002C7DE6">
        <w:rPr>
          <w:rFonts w:asciiTheme="minorEastAsia" w:hAnsiTheme="minorEastAsia" w:cs="仿宋_GB2312"/>
          <w:sz w:val="28"/>
          <w:szCs w:val="28"/>
          <w:shd w:val="clear" w:color="auto" w:fill="FFFFFF"/>
        </w:rPr>
        <w:t>年预算</w:t>
      </w:r>
      <w:r w:rsidR="002C7DE6">
        <w:rPr>
          <w:rFonts w:asciiTheme="minorEastAsia" w:hAnsiTheme="minorEastAsia" w:cs="仿宋_GB2312" w:hint="eastAsia"/>
          <w:sz w:val="28"/>
          <w:szCs w:val="28"/>
          <w:shd w:val="clear" w:color="auto" w:fill="FFFFFF"/>
        </w:rPr>
        <w:t>；</w:t>
      </w:r>
      <w:r w:rsidR="002C7DE6" w:rsidRPr="002C7DE6">
        <w:rPr>
          <w:rFonts w:asciiTheme="minorEastAsia" w:hAnsiTheme="minorEastAsia" w:cs="仿宋_GB2312" w:hint="eastAsia"/>
          <w:sz w:val="28"/>
          <w:szCs w:val="28"/>
          <w:shd w:val="clear" w:color="auto" w:fill="FFFFFF"/>
        </w:rPr>
        <w:t>人均办公经费增加，在职人员增加改革性补贴</w:t>
      </w:r>
      <w:r w:rsidRPr="002C7DE6">
        <w:rPr>
          <w:rFonts w:asciiTheme="minorEastAsia" w:hAnsiTheme="minorEastAsia" w:cs="仿宋_GB2312"/>
          <w:sz w:val="28"/>
          <w:szCs w:val="28"/>
          <w:shd w:val="clear" w:color="auto" w:fill="FFFFFF"/>
        </w:rPr>
        <w:t>。</w:t>
      </w:r>
    </w:p>
    <w:p w:rsidR="002C7DE6" w:rsidRDefault="002C7DE6" w:rsidP="002C7DE6">
      <w:pPr>
        <w:widowControl/>
        <w:ind w:firstLineChars="200" w:firstLine="560"/>
        <w:jc w:val="left"/>
        <w:rPr>
          <w:rFonts w:asciiTheme="minorEastAsia" w:hAnsiTheme="minorEastAsia" w:cs="仿宋_GB2312"/>
          <w:kern w:val="0"/>
          <w:sz w:val="28"/>
          <w:szCs w:val="28"/>
          <w:shd w:val="clear" w:color="auto" w:fill="FFFFFF"/>
        </w:rPr>
      </w:pPr>
      <w:r w:rsidRPr="002C7DE6">
        <w:rPr>
          <w:rFonts w:asciiTheme="minorEastAsia" w:hAnsiTheme="minorEastAsia" w:cs="仿宋_GB2312" w:hint="eastAsia"/>
          <w:kern w:val="0"/>
          <w:sz w:val="28"/>
          <w:szCs w:val="28"/>
          <w:shd w:val="clear" w:color="auto" w:fill="FFFFFF"/>
        </w:rPr>
        <w:lastRenderedPageBreak/>
        <w:t>2018年本级财力安排</w:t>
      </w:r>
      <w:r>
        <w:rPr>
          <w:rFonts w:asciiTheme="minorEastAsia" w:hAnsiTheme="minorEastAsia" w:cs="仿宋_GB2312" w:hint="eastAsia"/>
          <w:kern w:val="0"/>
          <w:sz w:val="28"/>
          <w:szCs w:val="28"/>
          <w:shd w:val="clear" w:color="auto" w:fill="FFFFFF"/>
        </w:rPr>
        <w:t>医保中心</w:t>
      </w:r>
      <w:r w:rsidRPr="002C7DE6">
        <w:rPr>
          <w:rFonts w:asciiTheme="minorEastAsia" w:hAnsiTheme="minorEastAsia" w:cs="仿宋_GB2312" w:hint="eastAsia"/>
          <w:kern w:val="0"/>
          <w:sz w:val="28"/>
          <w:szCs w:val="28"/>
          <w:shd w:val="clear" w:color="auto" w:fill="FFFFFF"/>
        </w:rPr>
        <w:t>基本支出760.06万元，与上年对比增加193.45万元，增减变化的原因主要是：工资调整，社会保险缴费增加。</w:t>
      </w:r>
    </w:p>
    <w:p w:rsidR="002C7DE6" w:rsidRDefault="002C7DE6" w:rsidP="002C7DE6">
      <w:pPr>
        <w:widowControl/>
        <w:ind w:firstLineChars="200" w:firstLine="560"/>
        <w:jc w:val="left"/>
        <w:rPr>
          <w:rFonts w:asciiTheme="minorEastAsia" w:hAnsiTheme="minorEastAsia" w:cs="仿宋_GB2312"/>
          <w:kern w:val="0"/>
          <w:sz w:val="28"/>
          <w:szCs w:val="28"/>
          <w:shd w:val="clear" w:color="auto" w:fill="FFFFFF"/>
        </w:rPr>
      </w:pPr>
      <w:r w:rsidRPr="002C7DE6">
        <w:rPr>
          <w:rFonts w:asciiTheme="minorEastAsia" w:hAnsiTheme="minorEastAsia" w:cs="仿宋_GB2312" w:hint="eastAsia"/>
          <w:kern w:val="0"/>
          <w:sz w:val="28"/>
          <w:szCs w:val="28"/>
          <w:shd w:val="clear" w:color="auto" w:fill="FFFFFF"/>
        </w:rPr>
        <w:t>2018年本级财力安排</w:t>
      </w:r>
      <w:r>
        <w:rPr>
          <w:rFonts w:asciiTheme="minorEastAsia" w:hAnsiTheme="minorEastAsia" w:cs="仿宋_GB2312" w:hint="eastAsia"/>
          <w:kern w:val="0"/>
          <w:sz w:val="28"/>
          <w:szCs w:val="28"/>
          <w:shd w:val="clear" w:color="auto" w:fill="FFFFFF"/>
        </w:rPr>
        <w:t>居保局</w:t>
      </w:r>
      <w:r w:rsidRPr="002C7DE6">
        <w:rPr>
          <w:rFonts w:asciiTheme="minorEastAsia" w:hAnsiTheme="minorEastAsia" w:cs="仿宋_GB2312" w:hint="eastAsia"/>
          <w:kern w:val="0"/>
          <w:sz w:val="28"/>
          <w:szCs w:val="28"/>
          <w:shd w:val="clear" w:color="auto" w:fill="FFFFFF"/>
        </w:rPr>
        <w:t>基本支出</w:t>
      </w:r>
      <w:r w:rsidRPr="002C7DE6">
        <w:rPr>
          <w:rFonts w:asciiTheme="minorEastAsia" w:hAnsiTheme="minorEastAsia" w:cs="仿宋_GB2312"/>
          <w:kern w:val="0"/>
          <w:sz w:val="28"/>
          <w:szCs w:val="28"/>
          <w:shd w:val="clear" w:color="auto" w:fill="FFFFFF"/>
        </w:rPr>
        <w:t>275.01</w:t>
      </w:r>
      <w:r w:rsidRPr="002C7DE6">
        <w:rPr>
          <w:rFonts w:asciiTheme="minorEastAsia" w:hAnsiTheme="minorEastAsia" w:cs="仿宋_GB2312" w:hint="eastAsia"/>
          <w:kern w:val="0"/>
          <w:sz w:val="28"/>
          <w:szCs w:val="28"/>
          <w:shd w:val="clear" w:color="auto" w:fill="FFFFFF"/>
        </w:rPr>
        <w:t>万元，上年基本支出211.08万元，与上年对比增加（减少）63.93万元，增减变化的原因主要是：2017年改革性补贴及奖励性绩效等人员工资福利增加。</w:t>
      </w:r>
    </w:p>
    <w:p w:rsidR="00E74032" w:rsidRDefault="00550EF2" w:rsidP="00E74032">
      <w:pPr>
        <w:widowControl/>
        <w:ind w:firstLineChars="200" w:firstLine="560"/>
        <w:jc w:val="left"/>
        <w:rPr>
          <w:rFonts w:eastAsia="FangSong_GB2312"/>
          <w:kern w:val="0"/>
          <w:sz w:val="30"/>
          <w:szCs w:val="30"/>
        </w:rPr>
      </w:pPr>
      <w:r w:rsidRPr="00550EF2">
        <w:rPr>
          <w:rFonts w:asciiTheme="minorEastAsia" w:hAnsiTheme="minorEastAsia" w:cs="仿宋_GB2312" w:hint="eastAsia"/>
          <w:kern w:val="0"/>
          <w:sz w:val="28"/>
          <w:szCs w:val="28"/>
          <w:shd w:val="clear" w:color="auto" w:fill="FFFFFF"/>
        </w:rPr>
        <w:t>2018年本级财力安排就业局部门</w:t>
      </w:r>
      <w:r w:rsidR="00E74032" w:rsidRPr="00D07122">
        <w:rPr>
          <w:rFonts w:eastAsia="FangSong_GB2312" w:hint="eastAsia"/>
          <w:kern w:val="0"/>
          <w:sz w:val="30"/>
          <w:szCs w:val="30"/>
        </w:rPr>
        <w:t>基本支出</w:t>
      </w:r>
      <w:r w:rsidR="00E74032">
        <w:rPr>
          <w:rFonts w:eastAsia="FangSong_GB2312" w:hint="eastAsia"/>
          <w:kern w:val="0"/>
          <w:sz w:val="30"/>
          <w:szCs w:val="30"/>
        </w:rPr>
        <w:t>533.74</w:t>
      </w:r>
      <w:r w:rsidR="00E74032">
        <w:rPr>
          <w:rFonts w:eastAsia="FangSong_GB2312" w:hint="eastAsia"/>
          <w:kern w:val="0"/>
          <w:sz w:val="30"/>
          <w:szCs w:val="30"/>
        </w:rPr>
        <w:t>万元</w:t>
      </w:r>
      <w:r w:rsidR="00E74032" w:rsidRPr="00D07122">
        <w:rPr>
          <w:rFonts w:eastAsia="FangSong_GB2312" w:hint="eastAsia"/>
          <w:kern w:val="0"/>
          <w:sz w:val="30"/>
          <w:szCs w:val="30"/>
        </w:rPr>
        <w:t>，与上年对比</w:t>
      </w:r>
      <w:r w:rsidR="00E74032">
        <w:rPr>
          <w:rFonts w:eastAsia="FangSong_GB2312" w:hint="eastAsia"/>
          <w:kern w:val="0"/>
          <w:sz w:val="30"/>
          <w:szCs w:val="30"/>
        </w:rPr>
        <w:t>增加</w:t>
      </w:r>
      <w:r w:rsidR="00E74032">
        <w:rPr>
          <w:rFonts w:eastAsia="FangSong_GB2312" w:hint="eastAsia"/>
          <w:kern w:val="0"/>
          <w:sz w:val="30"/>
          <w:szCs w:val="30"/>
        </w:rPr>
        <w:t>65.16</w:t>
      </w:r>
      <w:r w:rsidR="00E74032">
        <w:rPr>
          <w:rFonts w:eastAsia="FangSong_GB2312" w:hint="eastAsia"/>
          <w:kern w:val="0"/>
          <w:sz w:val="30"/>
          <w:szCs w:val="30"/>
        </w:rPr>
        <w:t>万元</w:t>
      </w:r>
      <w:r w:rsidR="00E74032" w:rsidRPr="00D07122">
        <w:rPr>
          <w:rFonts w:eastAsia="FangSong_GB2312" w:hint="eastAsia"/>
          <w:kern w:val="0"/>
          <w:sz w:val="30"/>
          <w:szCs w:val="30"/>
        </w:rPr>
        <w:t>，增减变化的原因主要是</w:t>
      </w:r>
      <w:r w:rsidR="00E74032">
        <w:rPr>
          <w:rFonts w:eastAsia="FangSong_GB2312" w:hint="eastAsia"/>
          <w:kern w:val="0"/>
          <w:sz w:val="30"/>
          <w:szCs w:val="30"/>
        </w:rPr>
        <w:t>单位增人增资基本支出增加。</w:t>
      </w:r>
    </w:p>
    <w:p w:rsidR="009804F6" w:rsidRPr="009804F6" w:rsidRDefault="009804F6" w:rsidP="00E74032">
      <w:pPr>
        <w:widowControl/>
        <w:ind w:firstLineChars="200" w:firstLine="600"/>
        <w:jc w:val="left"/>
        <w:rPr>
          <w:rFonts w:asciiTheme="minorEastAsia" w:hAnsiTheme="minorEastAsia"/>
          <w:kern w:val="0"/>
          <w:sz w:val="30"/>
          <w:szCs w:val="30"/>
        </w:rPr>
      </w:pPr>
      <w:r>
        <w:rPr>
          <w:rFonts w:asciiTheme="minorEastAsia" w:hAnsiTheme="minorEastAsia" w:hint="eastAsia"/>
          <w:kern w:val="0"/>
          <w:sz w:val="30"/>
          <w:szCs w:val="30"/>
        </w:rPr>
        <w:t>2018</w:t>
      </w:r>
      <w:r w:rsidRPr="00655014">
        <w:rPr>
          <w:rFonts w:asciiTheme="minorEastAsia" w:hAnsiTheme="minorEastAsia" w:hint="eastAsia"/>
          <w:kern w:val="0"/>
          <w:sz w:val="30"/>
          <w:szCs w:val="30"/>
        </w:rPr>
        <w:t>年本级财力安排</w:t>
      </w:r>
      <w:r>
        <w:rPr>
          <w:rFonts w:asciiTheme="minorEastAsia" w:hAnsiTheme="minorEastAsia" w:hint="eastAsia"/>
          <w:kern w:val="0"/>
          <w:sz w:val="30"/>
          <w:szCs w:val="30"/>
        </w:rPr>
        <w:t>盘龙区社会保险局</w:t>
      </w:r>
      <w:r w:rsidRPr="00655014">
        <w:rPr>
          <w:rFonts w:asciiTheme="minorEastAsia" w:hAnsiTheme="minorEastAsia" w:hint="eastAsia"/>
          <w:kern w:val="0"/>
          <w:sz w:val="30"/>
          <w:szCs w:val="30"/>
        </w:rPr>
        <w:t>基本支出</w:t>
      </w:r>
      <w:r>
        <w:rPr>
          <w:rFonts w:asciiTheme="minorEastAsia" w:hAnsiTheme="minorEastAsia" w:hint="eastAsia"/>
          <w:kern w:val="0"/>
          <w:sz w:val="30"/>
          <w:szCs w:val="30"/>
        </w:rPr>
        <w:t>525.86</w:t>
      </w:r>
      <w:r w:rsidRPr="00655014">
        <w:rPr>
          <w:rFonts w:asciiTheme="minorEastAsia" w:hAnsiTheme="minorEastAsia" w:hint="eastAsia"/>
          <w:kern w:val="0"/>
          <w:sz w:val="30"/>
          <w:szCs w:val="30"/>
        </w:rPr>
        <w:t>万元，与上年对比</w:t>
      </w:r>
      <w:r>
        <w:rPr>
          <w:rFonts w:asciiTheme="minorEastAsia" w:hAnsiTheme="minorEastAsia" w:hint="eastAsia"/>
          <w:kern w:val="0"/>
          <w:sz w:val="30"/>
          <w:szCs w:val="30"/>
        </w:rPr>
        <w:t>减少13576.17</w:t>
      </w:r>
      <w:r w:rsidRPr="00655014">
        <w:rPr>
          <w:rFonts w:asciiTheme="minorEastAsia" w:hAnsiTheme="minorEastAsia" w:hint="eastAsia"/>
          <w:kern w:val="0"/>
          <w:sz w:val="30"/>
          <w:szCs w:val="30"/>
        </w:rPr>
        <w:t>万元，增减变化的原因主要是：</w:t>
      </w:r>
      <w:r>
        <w:rPr>
          <w:rFonts w:asciiTheme="minorEastAsia" w:hAnsiTheme="minorEastAsia" w:hint="eastAsia"/>
          <w:kern w:val="0"/>
          <w:sz w:val="30"/>
          <w:szCs w:val="30"/>
        </w:rPr>
        <w:t>应区财政要求对机关事业养老保险缴费的支出直接拨款到各级单位，不经由盘龙区社会保险局发放。</w:t>
      </w:r>
    </w:p>
    <w:p w:rsidR="004B7285" w:rsidRPr="00A2421E" w:rsidRDefault="00DB5B0C" w:rsidP="002C7DE6">
      <w:pPr>
        <w:pStyle w:val="a3"/>
        <w:widowControl/>
        <w:spacing w:before="450" w:beforeAutospacing="0" w:afterAutospacing="0" w:line="580" w:lineRule="atLeast"/>
        <w:ind w:right="900"/>
        <w:rPr>
          <w:rFonts w:asciiTheme="minorEastAsia" w:hAnsiTheme="minorEastAsia"/>
          <w:sz w:val="28"/>
          <w:szCs w:val="28"/>
        </w:rPr>
      </w:pPr>
      <w:r w:rsidRPr="00A2421E">
        <w:rPr>
          <w:rFonts w:asciiTheme="minorEastAsia" w:hAnsiTheme="minorEastAsia" w:cs="黑体" w:hint="eastAsia"/>
          <w:sz w:val="28"/>
          <w:szCs w:val="28"/>
          <w:shd w:val="clear" w:color="auto" w:fill="FFFFFF"/>
        </w:rPr>
        <w:t>（二）项目支出预算变动的主要原因</w:t>
      </w:r>
    </w:p>
    <w:p w:rsidR="004B7285" w:rsidRPr="00550EF2" w:rsidRDefault="00DB5B0C" w:rsidP="00E74B54">
      <w:pPr>
        <w:pStyle w:val="a3"/>
        <w:widowControl/>
        <w:spacing w:before="450" w:beforeAutospacing="0" w:afterAutospacing="0" w:line="580" w:lineRule="atLeast"/>
        <w:ind w:right="900" w:firstLineChars="200" w:firstLine="560"/>
        <w:rPr>
          <w:rFonts w:asciiTheme="minorEastAsia" w:hAnsiTheme="minorEastAsia" w:cs="仿宋_GB2312"/>
          <w:sz w:val="28"/>
          <w:szCs w:val="28"/>
          <w:shd w:val="clear" w:color="auto" w:fill="FFFFFF"/>
        </w:rPr>
      </w:pPr>
      <w:r w:rsidRPr="00E74B54">
        <w:rPr>
          <w:rFonts w:asciiTheme="minorEastAsia" w:hAnsiTheme="minorEastAsia" w:cs="仿宋_GB2312" w:hint="eastAsia"/>
          <w:sz w:val="28"/>
          <w:szCs w:val="28"/>
          <w:shd w:val="clear" w:color="auto" w:fill="FFFFFF"/>
        </w:rPr>
        <w:t>2018</w:t>
      </w:r>
      <w:r w:rsidRPr="00E74B54">
        <w:rPr>
          <w:rFonts w:asciiTheme="minorEastAsia" w:hAnsiTheme="minorEastAsia" w:cs="仿宋_GB2312"/>
          <w:sz w:val="28"/>
          <w:szCs w:val="28"/>
          <w:shd w:val="clear" w:color="auto" w:fill="FFFFFF"/>
        </w:rPr>
        <w:t>年本级财力安排</w:t>
      </w:r>
      <w:r w:rsidR="00E74B54" w:rsidRPr="00E74B54">
        <w:rPr>
          <w:rFonts w:asciiTheme="minorEastAsia" w:hAnsiTheme="minorEastAsia" w:cs="仿宋_GB2312" w:hint="eastAsia"/>
          <w:sz w:val="28"/>
          <w:szCs w:val="28"/>
          <w:shd w:val="clear" w:color="auto" w:fill="FFFFFF"/>
        </w:rPr>
        <w:t>人社局</w:t>
      </w:r>
      <w:r w:rsidR="002C7DE6" w:rsidRPr="00A41595">
        <w:rPr>
          <w:rFonts w:asciiTheme="minorEastAsia" w:hAnsiTheme="minorEastAsia" w:cs="仿宋_GB2312"/>
          <w:sz w:val="28"/>
          <w:szCs w:val="28"/>
          <w:shd w:val="clear" w:color="auto" w:fill="FFFFFF"/>
        </w:rPr>
        <w:t>项目支出</w:t>
      </w:r>
      <w:r w:rsidR="002C7DE6" w:rsidRPr="00E74B54">
        <w:rPr>
          <w:rFonts w:asciiTheme="minorEastAsia" w:hAnsiTheme="minorEastAsia" w:cs="仿宋_GB2312" w:hint="eastAsia"/>
          <w:sz w:val="28"/>
          <w:szCs w:val="28"/>
          <w:shd w:val="clear" w:color="auto" w:fill="FFFFFF"/>
        </w:rPr>
        <w:t>479.62</w:t>
      </w:r>
      <w:r w:rsidR="00E74B54">
        <w:rPr>
          <w:rFonts w:asciiTheme="minorEastAsia" w:hAnsiTheme="minorEastAsia" w:cs="仿宋_GB2312"/>
          <w:sz w:val="28"/>
          <w:szCs w:val="28"/>
          <w:shd w:val="clear" w:color="auto" w:fill="FFFFFF"/>
        </w:rPr>
        <w:t>万元</w:t>
      </w:r>
      <w:r w:rsidRPr="00E74B54">
        <w:rPr>
          <w:rFonts w:asciiTheme="minorEastAsia" w:hAnsiTheme="minorEastAsia" w:cs="仿宋_GB2312"/>
          <w:sz w:val="28"/>
          <w:szCs w:val="28"/>
          <w:shd w:val="clear" w:color="auto" w:fill="FFFFFF"/>
        </w:rPr>
        <w:t>，</w:t>
      </w:r>
      <w:r w:rsidR="00E74B54">
        <w:rPr>
          <w:rFonts w:asciiTheme="minorEastAsia" w:hAnsiTheme="minorEastAsia" w:cs="仿宋_GB2312" w:hint="eastAsia"/>
          <w:sz w:val="28"/>
          <w:szCs w:val="28"/>
          <w:shd w:val="clear" w:color="auto" w:fill="FFFFFF"/>
        </w:rPr>
        <w:t>上年项目支出数334.95万元，</w:t>
      </w:r>
      <w:r w:rsidRPr="00E74B54">
        <w:rPr>
          <w:rFonts w:asciiTheme="minorEastAsia" w:hAnsiTheme="minorEastAsia" w:cs="仿宋_GB2312"/>
          <w:sz w:val="28"/>
          <w:szCs w:val="28"/>
          <w:shd w:val="clear" w:color="auto" w:fill="FFFFFF"/>
        </w:rPr>
        <w:t>与上年对比增加</w:t>
      </w:r>
      <w:r w:rsidR="00E74B54">
        <w:rPr>
          <w:rFonts w:asciiTheme="minorEastAsia" w:hAnsiTheme="minorEastAsia" w:cs="仿宋_GB2312" w:hint="eastAsia"/>
          <w:sz w:val="28"/>
          <w:szCs w:val="28"/>
          <w:shd w:val="clear" w:color="auto" w:fill="FFFFFF"/>
        </w:rPr>
        <w:t>144.67</w:t>
      </w:r>
      <w:r w:rsidRPr="00E74B54">
        <w:rPr>
          <w:rFonts w:asciiTheme="minorEastAsia" w:hAnsiTheme="minorEastAsia" w:cs="仿宋_GB2312"/>
          <w:sz w:val="28"/>
          <w:szCs w:val="28"/>
          <w:shd w:val="clear" w:color="auto" w:fill="FFFFFF"/>
        </w:rPr>
        <w:t>万元，增减变化的原因主要是：</w:t>
      </w:r>
      <w:r w:rsidR="00E51FB5" w:rsidRPr="00550EF2">
        <w:rPr>
          <w:rFonts w:asciiTheme="minorEastAsia" w:hAnsiTheme="minorEastAsia" w:cs="仿宋_GB2312" w:hint="eastAsia"/>
          <w:sz w:val="28"/>
          <w:szCs w:val="28"/>
          <w:shd w:val="clear" w:color="auto" w:fill="FFFFFF"/>
        </w:rPr>
        <w:t>军转干部相关经费增加；工资决策系统维护费增加；</w:t>
      </w:r>
      <w:r w:rsidR="00540BF7" w:rsidRPr="00550EF2">
        <w:rPr>
          <w:rFonts w:asciiTheme="minorEastAsia" w:hAnsiTheme="minorEastAsia" w:cs="仿宋_GB2312" w:hint="eastAsia"/>
          <w:sz w:val="28"/>
          <w:szCs w:val="28"/>
          <w:shd w:val="clear" w:color="auto" w:fill="FFFFFF"/>
        </w:rPr>
        <w:t>增加微信平台维护费。</w:t>
      </w:r>
    </w:p>
    <w:p w:rsidR="00540BF7" w:rsidRDefault="00540BF7" w:rsidP="00540BF7">
      <w:pPr>
        <w:widowControl/>
        <w:ind w:firstLineChars="200" w:firstLine="560"/>
        <w:jc w:val="left"/>
        <w:rPr>
          <w:rFonts w:asciiTheme="minorEastAsia" w:hAnsiTheme="minorEastAsia" w:cs="仿宋_GB2312"/>
          <w:kern w:val="0"/>
          <w:sz w:val="28"/>
          <w:szCs w:val="28"/>
          <w:shd w:val="clear" w:color="auto" w:fill="FFFFFF"/>
        </w:rPr>
      </w:pPr>
      <w:r w:rsidRPr="00540BF7">
        <w:rPr>
          <w:rFonts w:asciiTheme="minorEastAsia" w:hAnsiTheme="minorEastAsia" w:cs="仿宋_GB2312" w:hint="eastAsia"/>
          <w:kern w:val="0"/>
          <w:sz w:val="28"/>
          <w:szCs w:val="28"/>
          <w:shd w:val="clear" w:color="auto" w:fill="FFFFFF"/>
        </w:rPr>
        <w:t>2018年本级财力安排医保中心项目支出3937.99万元，与上年对比增加420.29万元，增减变化的原因主要是：离休干部医疗费用</w:t>
      </w:r>
      <w:r w:rsidRPr="00540BF7">
        <w:rPr>
          <w:rFonts w:asciiTheme="minorEastAsia" w:hAnsiTheme="minorEastAsia" w:cs="仿宋_GB2312" w:hint="eastAsia"/>
          <w:kern w:val="0"/>
          <w:sz w:val="28"/>
          <w:szCs w:val="28"/>
          <w:shd w:val="clear" w:color="auto" w:fill="FFFFFF"/>
        </w:rPr>
        <w:lastRenderedPageBreak/>
        <w:t>增加；区级对松华坝水源区居民参加城乡居民基本医疗保险补助增加。</w:t>
      </w:r>
    </w:p>
    <w:p w:rsidR="00540BF7" w:rsidRPr="00540BF7" w:rsidRDefault="00540BF7" w:rsidP="00540BF7">
      <w:pPr>
        <w:widowControl/>
        <w:ind w:firstLineChars="200" w:firstLine="560"/>
        <w:jc w:val="left"/>
        <w:rPr>
          <w:rFonts w:asciiTheme="minorEastAsia" w:hAnsiTheme="minorEastAsia" w:cs="仿宋_GB2312"/>
          <w:kern w:val="0"/>
          <w:sz w:val="28"/>
          <w:szCs w:val="28"/>
          <w:shd w:val="clear" w:color="auto" w:fill="FFFFFF"/>
        </w:rPr>
      </w:pPr>
      <w:r w:rsidRPr="00540BF7">
        <w:rPr>
          <w:rFonts w:asciiTheme="minorEastAsia" w:hAnsiTheme="minorEastAsia" w:cs="仿宋_GB2312" w:hint="eastAsia"/>
          <w:kern w:val="0"/>
          <w:sz w:val="28"/>
          <w:szCs w:val="28"/>
          <w:shd w:val="clear" w:color="auto" w:fill="FFFFFF"/>
        </w:rPr>
        <w:t>2018年本级财力安排部门项目支出</w:t>
      </w:r>
      <w:r w:rsidRPr="00540BF7">
        <w:rPr>
          <w:rFonts w:asciiTheme="minorEastAsia" w:hAnsiTheme="minorEastAsia" w:cs="仿宋_GB2312"/>
          <w:kern w:val="0"/>
          <w:sz w:val="28"/>
          <w:szCs w:val="28"/>
          <w:shd w:val="clear" w:color="auto" w:fill="FFFFFF"/>
        </w:rPr>
        <w:t>3282.84</w:t>
      </w:r>
      <w:r w:rsidRPr="00540BF7">
        <w:rPr>
          <w:rFonts w:asciiTheme="minorEastAsia" w:hAnsiTheme="minorEastAsia" w:cs="仿宋_GB2312" w:hint="eastAsia"/>
          <w:kern w:val="0"/>
          <w:sz w:val="28"/>
          <w:szCs w:val="28"/>
          <w:shd w:val="clear" w:color="auto" w:fill="FFFFFF"/>
        </w:rPr>
        <w:t>万元，上年项目支出2899.12万元，与上年对比增加（减少）383.72万元，增减变化的原因主要是：</w:t>
      </w:r>
      <w:r w:rsidRPr="00540BF7">
        <w:rPr>
          <w:rFonts w:asciiTheme="minorEastAsia" w:hAnsiTheme="minorEastAsia" w:cs="仿宋_GB2312"/>
          <w:kern w:val="0"/>
          <w:sz w:val="28"/>
          <w:szCs w:val="28"/>
          <w:shd w:val="clear" w:color="auto" w:fill="FFFFFF"/>
        </w:rPr>
        <w:t>（一）</w:t>
      </w:r>
      <w:r w:rsidRPr="00540BF7">
        <w:rPr>
          <w:rFonts w:asciiTheme="minorEastAsia" w:hAnsiTheme="minorEastAsia" w:cs="仿宋_GB2312" w:hint="eastAsia"/>
          <w:kern w:val="0"/>
          <w:sz w:val="28"/>
          <w:szCs w:val="28"/>
          <w:shd w:val="clear" w:color="auto" w:fill="FFFFFF"/>
        </w:rPr>
        <w:t>财政对城乡居民基本养老保险基金补贴741.86万元，比上年项目支出增加74.20万元。</w:t>
      </w:r>
      <w:r w:rsidRPr="00540BF7">
        <w:rPr>
          <w:rFonts w:asciiTheme="minorEastAsia" w:hAnsiTheme="minorEastAsia" w:cs="仿宋_GB2312"/>
          <w:kern w:val="0"/>
          <w:sz w:val="28"/>
          <w:szCs w:val="28"/>
          <w:shd w:val="clear" w:color="auto" w:fill="FFFFFF"/>
        </w:rPr>
        <w:t>（二）</w:t>
      </w:r>
      <w:r w:rsidRPr="00540BF7">
        <w:rPr>
          <w:rFonts w:asciiTheme="minorEastAsia" w:hAnsiTheme="minorEastAsia" w:cs="仿宋_GB2312" w:hint="eastAsia"/>
          <w:kern w:val="0"/>
          <w:sz w:val="28"/>
          <w:szCs w:val="28"/>
          <w:shd w:val="clear" w:color="auto" w:fill="FFFFFF"/>
        </w:rPr>
        <w:t>财政对松华坝水源区居民养老保险缴费补贴949.48万元，比上年项目支出增加47.58万</w:t>
      </w:r>
      <w:r>
        <w:rPr>
          <w:rFonts w:asciiTheme="minorEastAsia" w:hAnsiTheme="minorEastAsia" w:cs="仿宋_GB2312" w:hint="eastAsia"/>
          <w:kern w:val="0"/>
          <w:sz w:val="28"/>
          <w:szCs w:val="28"/>
          <w:shd w:val="clear" w:color="auto" w:fill="FFFFFF"/>
        </w:rPr>
        <w:t>元；</w:t>
      </w:r>
      <w:r w:rsidRPr="00540BF7">
        <w:rPr>
          <w:rFonts w:asciiTheme="minorEastAsia" w:hAnsiTheme="minorEastAsia" w:cs="仿宋_GB2312"/>
          <w:kern w:val="0"/>
          <w:sz w:val="28"/>
          <w:szCs w:val="28"/>
          <w:shd w:val="clear" w:color="auto" w:fill="FFFFFF"/>
        </w:rPr>
        <w:t>（三）</w:t>
      </w:r>
      <w:r w:rsidRPr="00540BF7">
        <w:rPr>
          <w:rFonts w:asciiTheme="minorEastAsia" w:hAnsiTheme="minorEastAsia" w:cs="仿宋_GB2312" w:hint="eastAsia"/>
          <w:kern w:val="0"/>
          <w:sz w:val="28"/>
          <w:szCs w:val="28"/>
          <w:shd w:val="clear" w:color="auto" w:fill="FFFFFF"/>
        </w:rPr>
        <w:t>财政对被征地人员基本养老保险基金补助1,584.70万元，比上年项目支出增加264.37万元。（四）社会保险业务管理事务保费征收经费本年0万元，上年支出3万元，比上年减少3万元。（五）一般行政管理事务1.5万元，比上年项目支出增加0.57万元。</w:t>
      </w:r>
    </w:p>
    <w:p w:rsidR="00550EF2" w:rsidRPr="00E74032" w:rsidRDefault="00550EF2" w:rsidP="00E74032">
      <w:pPr>
        <w:widowControl/>
        <w:ind w:firstLineChars="200" w:firstLine="560"/>
        <w:jc w:val="left"/>
        <w:rPr>
          <w:rFonts w:hint="eastAsia"/>
          <w:kern w:val="0"/>
          <w:sz w:val="30"/>
          <w:szCs w:val="30"/>
        </w:rPr>
      </w:pPr>
      <w:r w:rsidRPr="00550EF2">
        <w:rPr>
          <w:rFonts w:asciiTheme="minorEastAsia" w:hAnsiTheme="minorEastAsia" w:cs="仿宋_GB2312" w:hint="eastAsia"/>
          <w:kern w:val="0"/>
          <w:sz w:val="28"/>
          <w:szCs w:val="28"/>
          <w:shd w:val="clear" w:color="auto" w:fill="FFFFFF"/>
        </w:rPr>
        <w:t>2018年本级财力安排就业局部门</w:t>
      </w:r>
      <w:r w:rsidR="00E74032">
        <w:rPr>
          <w:rFonts w:eastAsia="FangSong_GB2312" w:hint="eastAsia"/>
          <w:kern w:val="0"/>
          <w:sz w:val="30"/>
          <w:szCs w:val="30"/>
        </w:rPr>
        <w:t>项目</w:t>
      </w:r>
      <w:r w:rsidR="00E74032" w:rsidRPr="00D07122">
        <w:rPr>
          <w:rFonts w:eastAsia="FangSong_GB2312" w:hint="eastAsia"/>
          <w:kern w:val="0"/>
          <w:sz w:val="30"/>
          <w:szCs w:val="30"/>
        </w:rPr>
        <w:t>支出</w:t>
      </w:r>
      <w:r w:rsidR="00E74032">
        <w:rPr>
          <w:rFonts w:eastAsia="FangSong_GB2312" w:hint="eastAsia"/>
          <w:kern w:val="0"/>
          <w:sz w:val="30"/>
          <w:szCs w:val="30"/>
        </w:rPr>
        <w:t>734.53</w:t>
      </w:r>
      <w:r w:rsidR="00E74032">
        <w:rPr>
          <w:rFonts w:eastAsia="FangSong_GB2312" w:hint="eastAsia"/>
          <w:kern w:val="0"/>
          <w:sz w:val="30"/>
          <w:szCs w:val="30"/>
        </w:rPr>
        <w:t>万元</w:t>
      </w:r>
      <w:r w:rsidR="00E74032" w:rsidRPr="00D07122">
        <w:rPr>
          <w:rFonts w:eastAsia="FangSong_GB2312" w:hint="eastAsia"/>
          <w:kern w:val="0"/>
          <w:sz w:val="30"/>
          <w:szCs w:val="30"/>
        </w:rPr>
        <w:t>，与上年对比</w:t>
      </w:r>
      <w:r w:rsidR="00E74032">
        <w:rPr>
          <w:rFonts w:eastAsia="FangSong_GB2312" w:hint="eastAsia"/>
          <w:kern w:val="0"/>
          <w:sz w:val="30"/>
          <w:szCs w:val="30"/>
        </w:rPr>
        <w:t>增加</w:t>
      </w:r>
      <w:r w:rsidR="00E74032">
        <w:rPr>
          <w:rFonts w:eastAsia="FangSong_GB2312" w:hint="eastAsia"/>
          <w:kern w:val="0"/>
          <w:sz w:val="30"/>
          <w:szCs w:val="30"/>
        </w:rPr>
        <w:t>281.78</w:t>
      </w:r>
      <w:r w:rsidR="00E74032">
        <w:rPr>
          <w:rFonts w:eastAsia="FangSong_GB2312" w:hint="eastAsia"/>
          <w:kern w:val="0"/>
          <w:sz w:val="30"/>
          <w:szCs w:val="30"/>
        </w:rPr>
        <w:t>万元</w:t>
      </w:r>
      <w:r w:rsidR="00E74032" w:rsidRPr="00D07122">
        <w:rPr>
          <w:rFonts w:eastAsia="FangSong_GB2312" w:hint="eastAsia"/>
          <w:kern w:val="0"/>
          <w:sz w:val="30"/>
          <w:szCs w:val="30"/>
        </w:rPr>
        <w:t>，增减变化的原因主要是</w:t>
      </w:r>
      <w:r w:rsidR="00E74032">
        <w:rPr>
          <w:rFonts w:eastAsia="FangSong_GB2312" w:hint="eastAsia"/>
          <w:kern w:val="0"/>
          <w:sz w:val="30"/>
          <w:szCs w:val="30"/>
        </w:rPr>
        <w:t>：促进农民就业专项资金中，技能培训任务增加，培训补贴标准提高，且培训补贴资金由县区财政自行承担，故预算金额相应提高。</w:t>
      </w:r>
    </w:p>
    <w:p w:rsidR="00540BF7" w:rsidRPr="009804F6" w:rsidRDefault="009804F6" w:rsidP="009804F6">
      <w:pPr>
        <w:ind w:firstLineChars="200" w:firstLine="600"/>
        <w:jc w:val="left"/>
        <w:rPr>
          <w:rFonts w:asciiTheme="minorEastAsia" w:hAnsiTheme="minorEastAsia"/>
          <w:kern w:val="0"/>
          <w:sz w:val="30"/>
          <w:szCs w:val="30"/>
        </w:rPr>
      </w:pPr>
      <w:r>
        <w:rPr>
          <w:rFonts w:asciiTheme="minorEastAsia" w:hAnsiTheme="minorEastAsia" w:hint="eastAsia"/>
          <w:kern w:val="0"/>
          <w:sz w:val="30"/>
          <w:szCs w:val="30"/>
        </w:rPr>
        <w:t>2018</w:t>
      </w:r>
      <w:r w:rsidRPr="00655014">
        <w:rPr>
          <w:rFonts w:asciiTheme="minorEastAsia" w:hAnsiTheme="minorEastAsia" w:hint="eastAsia"/>
          <w:kern w:val="0"/>
          <w:sz w:val="30"/>
          <w:szCs w:val="30"/>
        </w:rPr>
        <w:t>年本级财力安排</w:t>
      </w:r>
      <w:r>
        <w:rPr>
          <w:rFonts w:asciiTheme="minorEastAsia" w:hAnsiTheme="minorEastAsia" w:hint="eastAsia"/>
          <w:kern w:val="0"/>
          <w:sz w:val="30"/>
          <w:szCs w:val="30"/>
        </w:rPr>
        <w:t>盘龙区社会保险局</w:t>
      </w:r>
      <w:r w:rsidRPr="00655014">
        <w:rPr>
          <w:rFonts w:asciiTheme="minorEastAsia" w:hAnsiTheme="minorEastAsia" w:hint="eastAsia"/>
          <w:kern w:val="0"/>
          <w:sz w:val="30"/>
          <w:szCs w:val="30"/>
        </w:rPr>
        <w:t>项目支出</w:t>
      </w:r>
      <w:r>
        <w:rPr>
          <w:rFonts w:asciiTheme="minorEastAsia" w:hAnsiTheme="minorEastAsia" w:hint="eastAsia"/>
          <w:kern w:val="0"/>
          <w:sz w:val="30"/>
          <w:szCs w:val="30"/>
        </w:rPr>
        <w:t>11160.99</w:t>
      </w:r>
      <w:r w:rsidRPr="00655014">
        <w:rPr>
          <w:rFonts w:asciiTheme="minorEastAsia" w:hAnsiTheme="minorEastAsia" w:hint="eastAsia"/>
          <w:kern w:val="0"/>
          <w:sz w:val="30"/>
          <w:szCs w:val="30"/>
        </w:rPr>
        <w:t>万元，与上年对比减少</w:t>
      </w:r>
      <w:r>
        <w:rPr>
          <w:rFonts w:asciiTheme="minorEastAsia" w:hAnsiTheme="minorEastAsia" w:hint="eastAsia"/>
          <w:kern w:val="0"/>
          <w:sz w:val="30"/>
          <w:szCs w:val="30"/>
        </w:rPr>
        <w:t>119.14</w:t>
      </w:r>
      <w:r w:rsidRPr="00655014">
        <w:rPr>
          <w:rFonts w:asciiTheme="minorEastAsia" w:hAnsiTheme="minorEastAsia" w:hint="eastAsia"/>
          <w:kern w:val="0"/>
          <w:sz w:val="30"/>
          <w:szCs w:val="30"/>
        </w:rPr>
        <w:t>万元，增减变化的原因主要是：</w:t>
      </w:r>
      <w:r>
        <w:rPr>
          <w:rFonts w:asciiTheme="minorEastAsia" w:hAnsiTheme="minorEastAsia" w:hint="eastAsia"/>
          <w:kern w:val="0"/>
          <w:sz w:val="30"/>
          <w:szCs w:val="30"/>
        </w:rPr>
        <w:t>财政</w:t>
      </w:r>
      <w:r w:rsidRPr="00AC6FE6">
        <w:rPr>
          <w:rFonts w:asciiTheme="minorEastAsia" w:hAnsiTheme="minorEastAsia" w:hint="eastAsia"/>
          <w:kern w:val="0"/>
          <w:sz w:val="30"/>
          <w:szCs w:val="30"/>
        </w:rPr>
        <w:t>对机关事业单位基本养老保险基金的补助</w:t>
      </w:r>
      <w:r>
        <w:rPr>
          <w:rFonts w:asciiTheme="minorEastAsia" w:hAnsiTheme="minorEastAsia" w:hint="eastAsia"/>
          <w:kern w:val="0"/>
          <w:sz w:val="30"/>
          <w:szCs w:val="30"/>
        </w:rPr>
        <w:t>减少。</w:t>
      </w:r>
    </w:p>
    <w:p w:rsidR="004B7285" w:rsidRPr="00A41595"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黑体" w:hint="eastAsia"/>
          <w:sz w:val="28"/>
          <w:szCs w:val="28"/>
          <w:shd w:val="clear" w:color="auto" w:fill="FFFFFF"/>
        </w:rPr>
        <w:t>九、其他公开信息</w:t>
      </w:r>
    </w:p>
    <w:p w:rsidR="004B7285" w:rsidRPr="00A41595"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楷体_GB2312"/>
          <w:sz w:val="28"/>
          <w:szCs w:val="28"/>
          <w:shd w:val="clear" w:color="auto" w:fill="FFFFFF"/>
        </w:rPr>
        <w:t>（一）专业名词解释</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lastRenderedPageBreak/>
        <w:t>1</w:t>
      </w:r>
      <w:r w:rsidRPr="00A41595">
        <w:rPr>
          <w:rFonts w:asciiTheme="minorEastAsia" w:hAnsiTheme="minorEastAsia" w:cs="仿宋_GB2312"/>
          <w:sz w:val="28"/>
          <w:szCs w:val="28"/>
          <w:shd w:val="clear" w:color="auto" w:fill="FFFFFF"/>
        </w:rPr>
        <w:t>．基本支出中人员经费包括工资福利支出，日常公用支出包括商品和服务支出、其他资本性支出等人员经费以外的支出。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2</w:t>
      </w:r>
      <w:r w:rsidRPr="00A41595">
        <w:rPr>
          <w:rFonts w:asciiTheme="minorEastAsia" w:hAnsiTheme="minorEastAsia" w:cs="仿宋_GB2312"/>
          <w:sz w:val="28"/>
          <w:szCs w:val="28"/>
          <w:shd w:val="clear" w:color="auto" w:fill="FFFFFF"/>
        </w:rPr>
        <w:t>．机关运行经费指行政单位和参照公务员法管理的事业单位使用一般公共预算财政拨款安排的基本支出中的日常公用经费支出。</w:t>
      </w:r>
    </w:p>
    <w:p w:rsidR="004B7285" w:rsidRPr="00A41595"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3.</w:t>
      </w:r>
      <w:r w:rsidRPr="00A41595">
        <w:rPr>
          <w:rFonts w:asciiTheme="minorEastAsia" w:hAnsiTheme="minorEastAsia" w:cs="仿宋_GB2312"/>
          <w:sz w:val="28"/>
          <w:szCs w:val="28"/>
          <w:shd w:val="clear" w:color="auto" w:fill="FFFFFF"/>
        </w:rPr>
        <w:t>按照党中央、国务院有关文件及部门预算管理有关规定：“三公”经费包括因公出国（境）费、公务用车购置及运行费和公务接待费。（</w:t>
      </w:r>
      <w:r w:rsidRPr="00A41595">
        <w:rPr>
          <w:rFonts w:asciiTheme="minorEastAsia" w:hAnsiTheme="minorEastAsia" w:cs="宋体" w:hint="eastAsia"/>
          <w:sz w:val="28"/>
          <w:szCs w:val="28"/>
          <w:shd w:val="clear" w:color="auto" w:fill="FFFFFF"/>
        </w:rPr>
        <w:t>1</w:t>
      </w:r>
      <w:r w:rsidRPr="00A41595">
        <w:rPr>
          <w:rFonts w:asciiTheme="minorEastAsia" w:hAnsiTheme="minorEastAsia" w:cs="仿宋_GB2312"/>
          <w:sz w:val="28"/>
          <w:szCs w:val="28"/>
          <w:shd w:val="clear" w:color="auto" w:fill="FFFFFF"/>
        </w:rPr>
        <w:t>）因公出国（境）费，指单位工作人员公务出国（境）的住宿费、旅费、伙食补助费、杂费、培训费等支出。（</w:t>
      </w:r>
      <w:r w:rsidRPr="00A41595">
        <w:rPr>
          <w:rFonts w:asciiTheme="minorEastAsia" w:hAnsiTheme="minorEastAsia" w:cs="宋体" w:hint="eastAsia"/>
          <w:sz w:val="28"/>
          <w:szCs w:val="28"/>
          <w:shd w:val="clear" w:color="auto" w:fill="FFFFFF"/>
        </w:rPr>
        <w:t>2</w:t>
      </w:r>
      <w:r w:rsidRPr="00A41595">
        <w:rPr>
          <w:rFonts w:asciiTheme="minorEastAsia" w:hAnsiTheme="minorEastAsia" w:cs="仿宋_GB2312"/>
          <w:sz w:val="28"/>
          <w:szCs w:val="28"/>
          <w:shd w:val="clear" w:color="auto" w:fill="FFFFFF"/>
        </w:rPr>
        <w:t>）公务用车购置及运行费，指单位公务用车购置费及租用费、燃料费、维修费、过路过桥费、保险费、安全奖励费用等支出，公务用车指用于履行公务的机动车辆，包括领导干部专车、一般公务用车和执法执勤用车。（</w:t>
      </w:r>
      <w:r w:rsidRPr="00A41595">
        <w:rPr>
          <w:rFonts w:asciiTheme="minorEastAsia" w:hAnsiTheme="minorEastAsia" w:cs="宋体" w:hint="eastAsia"/>
          <w:sz w:val="28"/>
          <w:szCs w:val="28"/>
          <w:shd w:val="clear" w:color="auto" w:fill="FFFFFF"/>
        </w:rPr>
        <w:t>3</w:t>
      </w:r>
      <w:r w:rsidRPr="00A41595">
        <w:rPr>
          <w:rFonts w:asciiTheme="minorEastAsia" w:hAnsiTheme="minorEastAsia" w:cs="仿宋_GB2312"/>
          <w:sz w:val="28"/>
          <w:szCs w:val="28"/>
          <w:shd w:val="clear" w:color="auto" w:fill="FFFFFF"/>
        </w:rPr>
        <w:t>）公务接待费，指单位按规定开支的各类公务接待（含外宾接待）支出。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4.</w:t>
      </w:r>
      <w:r w:rsidRPr="00A41595">
        <w:rPr>
          <w:rFonts w:asciiTheme="minorEastAsia" w:hAnsiTheme="minorEastAsia" w:cs="仿宋_GB2312"/>
          <w:sz w:val="28"/>
          <w:szCs w:val="28"/>
          <w:shd w:val="clear" w:color="auto" w:fill="FFFFFF"/>
        </w:rPr>
        <w:t>“三公”经费决算数：指各部门当年通过本级财政一般公共预算财政拨款和以前年度一般公共预算财政拨款结转结余资金安排的因公出国（境）费、公务用车购置及运行维护费和公务接待费支出数（包括基本支出和项目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lastRenderedPageBreak/>
        <w:t>5.</w:t>
      </w:r>
      <w:r w:rsidRPr="00A41595">
        <w:rPr>
          <w:rFonts w:asciiTheme="minorEastAsia" w:hAnsiTheme="minorEastAsia" w:cs="仿宋_GB2312"/>
          <w:sz w:val="28"/>
          <w:szCs w:val="28"/>
          <w:shd w:val="clear" w:color="auto" w:fill="FFFFFF"/>
        </w:rPr>
        <w:t>财政拨款收入：指单位本年度从财政部门取得的财政拨款。</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6.</w:t>
      </w:r>
      <w:r w:rsidRPr="00A41595">
        <w:rPr>
          <w:rFonts w:asciiTheme="minorEastAsia" w:hAnsiTheme="minorEastAsia" w:cs="仿宋_GB2312"/>
          <w:sz w:val="28"/>
          <w:szCs w:val="28"/>
          <w:shd w:val="clear" w:color="auto" w:fill="FFFFFF"/>
        </w:rPr>
        <w:t>上级补助收入：指事业单位从主管部门和上级单位取得的非财政补助收入。</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7.</w:t>
      </w:r>
      <w:r w:rsidRPr="00A41595">
        <w:rPr>
          <w:rFonts w:asciiTheme="minorEastAsia" w:hAnsiTheme="minorEastAsia" w:cs="仿宋_GB2312"/>
          <w:sz w:val="28"/>
          <w:szCs w:val="28"/>
          <w:shd w:val="clear" w:color="auto" w:fill="FFFFFF"/>
        </w:rPr>
        <w:t>事业收入：指事业单位开展专业业务活动及其辅助活动取得的收入，事业单位收到的财政专户实际核拨的教育收费等资金在此反映。</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8.</w:t>
      </w:r>
      <w:r w:rsidRPr="00A41595">
        <w:rPr>
          <w:rFonts w:asciiTheme="minorEastAsia" w:hAnsiTheme="minorEastAsia" w:cs="仿宋_GB2312"/>
          <w:sz w:val="28"/>
          <w:szCs w:val="28"/>
          <w:shd w:val="clear" w:color="auto" w:fill="FFFFFF"/>
        </w:rPr>
        <w:t>经营收入：指事业单位在专业业务活动及其辅助活动之外开展非独立核算经营活动取得的收入。</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9.</w:t>
      </w:r>
      <w:r w:rsidRPr="00A41595">
        <w:rPr>
          <w:rFonts w:asciiTheme="minorEastAsia" w:hAnsiTheme="minorEastAsia" w:cs="仿宋_GB2312"/>
          <w:sz w:val="28"/>
          <w:szCs w:val="28"/>
          <w:shd w:val="clear" w:color="auto" w:fill="FFFFFF"/>
        </w:rPr>
        <w:t>附属单位缴款：指事业单位附属独立核算单位按照有关规定上缴的收入。</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10.</w:t>
      </w:r>
      <w:r w:rsidRPr="00A41595">
        <w:rPr>
          <w:rFonts w:asciiTheme="minorEastAsia" w:hAnsiTheme="minorEastAsia" w:cs="仿宋_GB2312"/>
          <w:sz w:val="28"/>
          <w:szCs w:val="28"/>
          <w:shd w:val="clear" w:color="auto" w:fill="FFFFFF"/>
        </w:rPr>
        <w:t>其他收入：指单位取得的除上述“财政拨款收入”、“事业收入”、“经营收入”等以外的各项收入。</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11.</w:t>
      </w:r>
      <w:r w:rsidRPr="00A41595">
        <w:rPr>
          <w:rFonts w:asciiTheme="minorEastAsia" w:hAnsiTheme="minorEastAsia" w:cs="仿宋_GB2312"/>
          <w:sz w:val="28"/>
          <w:szCs w:val="28"/>
          <w:shd w:val="clear" w:color="auto" w:fill="FFFFFF"/>
        </w:rPr>
        <w:t>年初结转和结余：指单位上年结转本年使用的基本支出结转、项目支出结转和结余和经营结余。</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lastRenderedPageBreak/>
        <w:t>12.</w:t>
      </w:r>
      <w:r w:rsidRPr="00A41595">
        <w:rPr>
          <w:rFonts w:asciiTheme="minorEastAsia" w:hAnsiTheme="minorEastAsia" w:cs="仿宋_GB2312"/>
          <w:sz w:val="28"/>
          <w:szCs w:val="28"/>
          <w:shd w:val="clear" w:color="auto" w:fill="FFFFFF"/>
        </w:rPr>
        <w:t>一般公共服务（类）人力资源事务（款）行政运行（项）：指人力资源和社会保障机构用于保障机构正常运行、开展日常工作的基本支出。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13.</w:t>
      </w:r>
      <w:r w:rsidRPr="00A41595">
        <w:rPr>
          <w:rFonts w:asciiTheme="minorEastAsia" w:hAnsiTheme="minorEastAsia" w:cs="仿宋_GB2312"/>
          <w:sz w:val="28"/>
          <w:szCs w:val="28"/>
          <w:shd w:val="clear" w:color="auto" w:fill="FFFFFF"/>
        </w:rPr>
        <w:t>结余分配：指事业单位按规定对非财政补助结余资金提取的职工福利基金、事业基金和缴纳的所得税，以及减少单位按规定应缴回的基本建设竣工项目结余资金。</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14.</w:t>
      </w:r>
      <w:r w:rsidRPr="00A41595">
        <w:rPr>
          <w:rFonts w:asciiTheme="minorEastAsia" w:hAnsiTheme="minorEastAsia" w:cs="仿宋_GB2312"/>
          <w:sz w:val="28"/>
          <w:szCs w:val="28"/>
          <w:shd w:val="clear" w:color="auto" w:fill="FFFFFF"/>
        </w:rPr>
        <w:t>年末结转和结余资金：指本年度或以前年度预算安排、因客观条件发生变化无法按原计划实施，需要延迟到以后年度按有关规定继续使用的资金。</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15.</w:t>
      </w:r>
      <w:r w:rsidRPr="00A41595">
        <w:rPr>
          <w:rFonts w:asciiTheme="minorEastAsia" w:hAnsiTheme="minorEastAsia" w:cs="仿宋_GB2312"/>
          <w:sz w:val="28"/>
          <w:szCs w:val="28"/>
          <w:shd w:val="clear" w:color="auto" w:fill="FFFFFF"/>
        </w:rPr>
        <w:t>基本支出：指为保障机构正常运转、完成日常工作任务而发生的人员支出和公用支出。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16.</w:t>
      </w:r>
      <w:r w:rsidRPr="00A41595">
        <w:rPr>
          <w:rFonts w:asciiTheme="minorEastAsia" w:hAnsiTheme="minorEastAsia" w:cs="仿宋_GB2312"/>
          <w:sz w:val="28"/>
          <w:szCs w:val="28"/>
          <w:shd w:val="clear" w:color="auto" w:fill="FFFFFF"/>
        </w:rPr>
        <w:t>项目支出：指在基本支出之外为完成特定的行政任务或事业发展目标所发生的支出。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17.</w:t>
      </w:r>
      <w:r w:rsidRPr="00A41595">
        <w:rPr>
          <w:rFonts w:asciiTheme="minorEastAsia" w:hAnsiTheme="minorEastAsia" w:cs="仿宋_GB2312"/>
          <w:sz w:val="28"/>
          <w:szCs w:val="28"/>
          <w:shd w:val="clear" w:color="auto" w:fill="FFFFFF"/>
        </w:rPr>
        <w:t>“三公”经费：指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w:t>
      </w:r>
      <w:r w:rsidRPr="00A41595">
        <w:rPr>
          <w:rFonts w:asciiTheme="minorEastAsia" w:hAnsiTheme="minorEastAsia" w:cs="仿宋_GB2312"/>
          <w:sz w:val="28"/>
          <w:szCs w:val="28"/>
          <w:shd w:val="clear" w:color="auto" w:fill="FFFFFF"/>
        </w:rPr>
        <w:lastRenderedPageBreak/>
        <w:t>过路过桥费、保险费、安全奖励费用等支出；公务接待费指单位按规定开支的各类公务接待（含外宾接待）支出。</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宋体" w:hint="eastAsia"/>
          <w:sz w:val="28"/>
          <w:szCs w:val="28"/>
          <w:shd w:val="clear" w:color="auto" w:fill="FFFFFF"/>
        </w:rPr>
        <w:t>18.</w:t>
      </w:r>
      <w:r w:rsidRPr="00A41595">
        <w:rPr>
          <w:rFonts w:asciiTheme="minorEastAsia" w:hAnsiTheme="minorEastAsia" w:cs="仿宋_GB2312"/>
          <w:sz w:val="28"/>
          <w:szCs w:val="28"/>
          <w:shd w:val="clear" w:color="auto" w:fill="FFFFFF"/>
        </w:rPr>
        <w:t>机关运行经费：部门预算中行政单位和参照公务员法管理的事业单位一般公共预算财政拨款基本支出中日常公用经费。</w:t>
      </w:r>
    </w:p>
    <w:p w:rsidR="004B7285" w:rsidRPr="00A41595"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楷体_GB2312"/>
          <w:sz w:val="28"/>
          <w:szCs w:val="28"/>
          <w:shd w:val="clear" w:color="auto" w:fill="FFFFFF"/>
        </w:rPr>
        <w:t>（二）机关运行经费安排</w:t>
      </w:r>
    </w:p>
    <w:p w:rsidR="004B7285" w:rsidRDefault="00DB5B0C" w:rsidP="00801286">
      <w:pPr>
        <w:pStyle w:val="a3"/>
        <w:widowControl/>
        <w:spacing w:before="450" w:beforeAutospacing="0" w:afterAutospacing="0" w:line="580" w:lineRule="atLeast"/>
        <w:ind w:right="900" w:firstLineChars="200" w:firstLine="560"/>
        <w:jc w:val="both"/>
        <w:rPr>
          <w:rFonts w:asciiTheme="minorEastAsia" w:hAnsiTheme="minorEastAsia" w:cs="仿宋_GB2312"/>
          <w:sz w:val="28"/>
          <w:szCs w:val="28"/>
          <w:shd w:val="clear" w:color="auto" w:fill="FFFFFF"/>
        </w:rPr>
      </w:pPr>
      <w:r w:rsidRPr="00A41595">
        <w:rPr>
          <w:rFonts w:asciiTheme="minorEastAsia" w:hAnsiTheme="minorEastAsia" w:cs="宋体" w:hint="eastAsia"/>
          <w:sz w:val="28"/>
          <w:szCs w:val="28"/>
          <w:shd w:val="clear" w:color="auto" w:fill="FFFFFF"/>
        </w:rPr>
        <w:t>2018</w:t>
      </w:r>
      <w:r w:rsidRPr="00A41595">
        <w:rPr>
          <w:rFonts w:asciiTheme="minorEastAsia" w:hAnsiTheme="minorEastAsia" w:cs="仿宋_GB2312"/>
          <w:sz w:val="28"/>
          <w:szCs w:val="28"/>
          <w:shd w:val="clear" w:color="auto" w:fill="FFFFFF"/>
        </w:rPr>
        <w:t>年本级财力安排</w:t>
      </w:r>
      <w:r w:rsidR="00FD48DE">
        <w:rPr>
          <w:rFonts w:asciiTheme="minorEastAsia" w:hAnsiTheme="minorEastAsia" w:cs="仿宋_GB2312" w:hint="eastAsia"/>
          <w:sz w:val="28"/>
          <w:szCs w:val="28"/>
          <w:shd w:val="clear" w:color="auto" w:fill="FFFFFF"/>
        </w:rPr>
        <w:t>人社部门</w:t>
      </w:r>
      <w:r w:rsidR="00FD48DE" w:rsidRPr="00A41595">
        <w:rPr>
          <w:rFonts w:asciiTheme="minorEastAsia" w:hAnsiTheme="minorEastAsia" w:cs="仿宋_GB2312"/>
          <w:sz w:val="28"/>
          <w:szCs w:val="28"/>
          <w:shd w:val="clear" w:color="auto" w:fill="FFFFFF"/>
        </w:rPr>
        <w:t>机关运行经费万元</w:t>
      </w:r>
      <w:r w:rsidR="00801286">
        <w:rPr>
          <w:rFonts w:asciiTheme="minorEastAsia" w:hAnsiTheme="minorEastAsia" w:cs="仿宋_GB2312" w:hint="eastAsia"/>
          <w:sz w:val="28"/>
          <w:szCs w:val="28"/>
          <w:shd w:val="clear" w:color="auto" w:fill="FFFFFF"/>
        </w:rPr>
        <w:t>，其中：</w:t>
      </w:r>
      <w:r w:rsidR="00FD48DE">
        <w:rPr>
          <w:rFonts w:asciiTheme="minorEastAsia" w:hAnsiTheme="minorEastAsia" w:cs="仿宋_GB2312" w:hint="eastAsia"/>
          <w:sz w:val="28"/>
          <w:szCs w:val="28"/>
          <w:shd w:val="clear" w:color="auto" w:fill="FFFFFF"/>
        </w:rPr>
        <w:t>人社局</w:t>
      </w:r>
      <w:r w:rsidR="00340909">
        <w:rPr>
          <w:rFonts w:asciiTheme="minorEastAsia" w:hAnsiTheme="minorEastAsia" w:cs="宋体" w:hint="eastAsia"/>
          <w:sz w:val="28"/>
          <w:szCs w:val="28"/>
          <w:shd w:val="clear" w:color="auto" w:fill="FFFFFF"/>
        </w:rPr>
        <w:t>147.22</w:t>
      </w:r>
      <w:r w:rsidRPr="00A41595">
        <w:rPr>
          <w:rFonts w:asciiTheme="minorEastAsia" w:hAnsiTheme="minorEastAsia" w:cs="仿宋_GB2312"/>
          <w:sz w:val="28"/>
          <w:szCs w:val="28"/>
          <w:shd w:val="clear" w:color="auto" w:fill="FFFFFF"/>
        </w:rPr>
        <w:t>万元，主要用于办公经费、印刷费、水电费、汽燃费、办公设备购置等日常开支，以保证机构正常运转。</w:t>
      </w:r>
    </w:p>
    <w:p w:rsidR="001959D9" w:rsidRPr="009D055B" w:rsidRDefault="001959D9" w:rsidP="001959D9">
      <w:pPr>
        <w:widowControl/>
        <w:ind w:firstLineChars="200" w:firstLine="560"/>
        <w:jc w:val="left"/>
        <w:rPr>
          <w:rFonts w:asciiTheme="minorEastAsia" w:hAnsiTheme="minorEastAsia" w:cs="仿宋_GB2312"/>
          <w:kern w:val="0"/>
          <w:sz w:val="28"/>
          <w:szCs w:val="28"/>
          <w:shd w:val="clear" w:color="auto" w:fill="FFFFFF"/>
        </w:rPr>
      </w:pPr>
      <w:r w:rsidRPr="009D055B">
        <w:rPr>
          <w:rFonts w:asciiTheme="minorEastAsia" w:hAnsiTheme="minorEastAsia" w:cs="仿宋_GB2312" w:hint="eastAsia"/>
          <w:kern w:val="0"/>
          <w:sz w:val="28"/>
          <w:szCs w:val="28"/>
          <w:shd w:val="clear" w:color="auto" w:fill="FFFFFF"/>
        </w:rPr>
        <w:t>2018年本级财力安排</w:t>
      </w:r>
      <w:r w:rsidR="009D055B" w:rsidRPr="009D055B">
        <w:rPr>
          <w:rFonts w:asciiTheme="minorEastAsia" w:hAnsiTheme="minorEastAsia" w:cs="仿宋_GB2312" w:hint="eastAsia"/>
          <w:kern w:val="0"/>
          <w:sz w:val="28"/>
          <w:szCs w:val="28"/>
          <w:shd w:val="clear" w:color="auto" w:fill="FFFFFF"/>
        </w:rPr>
        <w:t>医保中心</w:t>
      </w:r>
      <w:r w:rsidR="009D055B">
        <w:rPr>
          <w:rFonts w:asciiTheme="minorEastAsia" w:hAnsiTheme="minorEastAsia" w:cs="仿宋_GB2312" w:hint="eastAsia"/>
          <w:kern w:val="0"/>
          <w:sz w:val="28"/>
          <w:szCs w:val="28"/>
          <w:shd w:val="clear" w:color="auto" w:fill="FFFFFF"/>
        </w:rPr>
        <w:t>机关</w:t>
      </w:r>
      <w:r w:rsidRPr="009D055B">
        <w:rPr>
          <w:rFonts w:asciiTheme="minorEastAsia" w:hAnsiTheme="minorEastAsia" w:cs="仿宋_GB2312" w:hint="eastAsia"/>
          <w:kern w:val="0"/>
          <w:sz w:val="28"/>
          <w:szCs w:val="28"/>
          <w:shd w:val="clear" w:color="auto" w:fill="FFFFFF"/>
        </w:rPr>
        <w:t>运行经费42.09万元，主要用于办公经费、印刷费、水电费、汽燃费、办公设备购置等日常开支，以保证机构正常运转。</w:t>
      </w:r>
    </w:p>
    <w:p w:rsidR="001959D9" w:rsidRDefault="001959D9" w:rsidP="009D055B">
      <w:pPr>
        <w:widowControl/>
        <w:ind w:firstLineChars="200" w:firstLine="560"/>
        <w:jc w:val="left"/>
        <w:rPr>
          <w:rFonts w:asciiTheme="minorEastAsia" w:hAnsiTheme="minorEastAsia" w:cs="仿宋_GB2312" w:hint="eastAsia"/>
          <w:kern w:val="0"/>
          <w:sz w:val="28"/>
          <w:szCs w:val="28"/>
          <w:shd w:val="clear" w:color="auto" w:fill="FFFFFF"/>
        </w:rPr>
      </w:pPr>
      <w:r w:rsidRPr="009D055B">
        <w:rPr>
          <w:rFonts w:asciiTheme="minorEastAsia" w:hAnsiTheme="minorEastAsia" w:cs="仿宋_GB2312" w:hint="eastAsia"/>
          <w:kern w:val="0"/>
          <w:sz w:val="28"/>
          <w:szCs w:val="28"/>
          <w:shd w:val="clear" w:color="auto" w:fill="FFFFFF"/>
        </w:rPr>
        <w:t>2018年本级财力安排部门</w:t>
      </w:r>
      <w:r w:rsidR="009D055B">
        <w:rPr>
          <w:rFonts w:asciiTheme="minorEastAsia" w:hAnsiTheme="minorEastAsia" w:cs="仿宋_GB2312" w:hint="eastAsia"/>
          <w:kern w:val="0"/>
          <w:sz w:val="28"/>
          <w:szCs w:val="28"/>
          <w:shd w:val="clear" w:color="auto" w:fill="FFFFFF"/>
        </w:rPr>
        <w:t>居保局机关</w:t>
      </w:r>
      <w:r w:rsidRPr="009D055B">
        <w:rPr>
          <w:rFonts w:asciiTheme="minorEastAsia" w:hAnsiTheme="minorEastAsia" w:cs="仿宋_GB2312" w:hint="eastAsia"/>
          <w:kern w:val="0"/>
          <w:sz w:val="28"/>
          <w:szCs w:val="28"/>
          <w:shd w:val="clear" w:color="auto" w:fill="FFFFFF"/>
        </w:rPr>
        <w:t>运行经费28.45万元，主要用于办公经费、印刷费、水电费、汽燃费、办公设备购置等日常开支，以保证机构正常运转。</w:t>
      </w:r>
    </w:p>
    <w:p w:rsidR="00A20BF7" w:rsidRPr="00A20BF7" w:rsidRDefault="00A20BF7" w:rsidP="00A20BF7">
      <w:pPr>
        <w:widowControl/>
        <w:ind w:firstLineChars="200" w:firstLine="600"/>
        <w:jc w:val="left"/>
        <w:rPr>
          <w:rFonts w:hint="eastAsia"/>
          <w:b/>
          <w:kern w:val="0"/>
          <w:sz w:val="30"/>
          <w:szCs w:val="30"/>
        </w:rPr>
      </w:pPr>
      <w:r>
        <w:rPr>
          <w:rFonts w:eastAsia="FangSong_GB2312" w:hint="eastAsia"/>
          <w:kern w:val="0"/>
          <w:sz w:val="30"/>
          <w:szCs w:val="30"/>
        </w:rPr>
        <w:t>2018</w:t>
      </w:r>
      <w:r w:rsidRPr="00D07122">
        <w:rPr>
          <w:rFonts w:eastAsia="FangSong_GB2312" w:hint="eastAsia"/>
          <w:kern w:val="0"/>
          <w:sz w:val="30"/>
          <w:szCs w:val="30"/>
        </w:rPr>
        <w:t>年</w:t>
      </w:r>
      <w:r>
        <w:rPr>
          <w:rFonts w:eastAsia="FangSong_GB2312" w:hint="eastAsia"/>
          <w:kern w:val="0"/>
          <w:sz w:val="30"/>
          <w:szCs w:val="30"/>
        </w:rPr>
        <w:t>本级财力安排我局机关运行经费</w:t>
      </w:r>
      <w:r>
        <w:rPr>
          <w:rFonts w:eastAsia="FangSong_GB2312" w:hint="eastAsia"/>
          <w:kern w:val="0"/>
          <w:sz w:val="30"/>
          <w:szCs w:val="30"/>
        </w:rPr>
        <w:t>68.86</w:t>
      </w:r>
      <w:r>
        <w:rPr>
          <w:rFonts w:eastAsia="FangSong_GB2312" w:hint="eastAsia"/>
          <w:kern w:val="0"/>
          <w:sz w:val="30"/>
          <w:szCs w:val="30"/>
        </w:rPr>
        <w:t>万元，主要用于</w:t>
      </w:r>
      <w:r w:rsidRPr="00876408">
        <w:rPr>
          <w:rFonts w:eastAsia="FangSong_GB2312" w:hint="eastAsia"/>
          <w:kern w:val="0"/>
          <w:sz w:val="30"/>
          <w:szCs w:val="30"/>
        </w:rPr>
        <w:t>办公经费、水电费、</w:t>
      </w:r>
      <w:r w:rsidRPr="00244350">
        <w:rPr>
          <w:rFonts w:eastAsia="FangSong_GB2312" w:hint="eastAsia"/>
          <w:kern w:val="0"/>
          <w:sz w:val="30"/>
          <w:szCs w:val="30"/>
        </w:rPr>
        <w:t>维修（护）费</w:t>
      </w:r>
      <w:r w:rsidRPr="00876408">
        <w:rPr>
          <w:rFonts w:eastAsia="FangSong_GB2312" w:hint="eastAsia"/>
          <w:kern w:val="0"/>
          <w:sz w:val="30"/>
          <w:szCs w:val="30"/>
        </w:rPr>
        <w:t>、</w:t>
      </w:r>
      <w:r>
        <w:rPr>
          <w:rFonts w:eastAsia="FangSong_GB2312" w:hint="eastAsia"/>
          <w:kern w:val="0"/>
          <w:sz w:val="30"/>
          <w:szCs w:val="30"/>
        </w:rPr>
        <w:t>差旅费</w:t>
      </w:r>
      <w:r w:rsidRPr="00876408">
        <w:rPr>
          <w:rFonts w:eastAsia="FangSong_GB2312" w:hint="eastAsia"/>
          <w:kern w:val="0"/>
          <w:sz w:val="30"/>
          <w:szCs w:val="30"/>
        </w:rPr>
        <w:t>等日常</w:t>
      </w:r>
      <w:r>
        <w:rPr>
          <w:rFonts w:eastAsia="FangSong_GB2312" w:hint="eastAsia"/>
          <w:kern w:val="0"/>
          <w:sz w:val="30"/>
          <w:szCs w:val="30"/>
        </w:rPr>
        <w:t>开支，以保证</w:t>
      </w:r>
      <w:r w:rsidRPr="00876408">
        <w:rPr>
          <w:rFonts w:eastAsia="FangSong_GB2312" w:hint="eastAsia"/>
          <w:kern w:val="0"/>
          <w:sz w:val="30"/>
          <w:szCs w:val="30"/>
        </w:rPr>
        <w:t>机构正常运转</w:t>
      </w:r>
      <w:r>
        <w:rPr>
          <w:rFonts w:eastAsia="FangSong_GB2312" w:hint="eastAsia"/>
          <w:kern w:val="0"/>
          <w:sz w:val="30"/>
          <w:szCs w:val="30"/>
        </w:rPr>
        <w:t>。</w:t>
      </w:r>
    </w:p>
    <w:p w:rsidR="001959D9" w:rsidRPr="00A41595" w:rsidRDefault="009804F6" w:rsidP="009804F6">
      <w:pPr>
        <w:pStyle w:val="a3"/>
        <w:widowControl/>
        <w:spacing w:before="450" w:beforeAutospacing="0" w:afterAutospacing="0" w:line="580" w:lineRule="atLeast"/>
        <w:ind w:right="900" w:firstLineChars="200" w:firstLine="600"/>
        <w:jc w:val="both"/>
        <w:rPr>
          <w:rFonts w:asciiTheme="minorEastAsia" w:hAnsiTheme="minorEastAsia"/>
          <w:sz w:val="28"/>
          <w:szCs w:val="28"/>
        </w:rPr>
      </w:pPr>
      <w:r>
        <w:rPr>
          <w:rFonts w:asciiTheme="minorEastAsia" w:hAnsiTheme="minorEastAsia" w:hint="eastAsia"/>
          <w:sz w:val="30"/>
          <w:szCs w:val="30"/>
        </w:rPr>
        <w:lastRenderedPageBreak/>
        <w:t>2018</w:t>
      </w:r>
      <w:r w:rsidRPr="00655014">
        <w:rPr>
          <w:rFonts w:asciiTheme="minorEastAsia" w:hAnsiTheme="minorEastAsia" w:hint="eastAsia"/>
          <w:sz w:val="30"/>
          <w:szCs w:val="30"/>
        </w:rPr>
        <w:t>年本级财力安排</w:t>
      </w:r>
      <w:r>
        <w:rPr>
          <w:rFonts w:asciiTheme="minorEastAsia" w:hAnsiTheme="minorEastAsia" w:hint="eastAsia"/>
          <w:sz w:val="30"/>
          <w:szCs w:val="30"/>
        </w:rPr>
        <w:t>盘龙区社会保险局</w:t>
      </w:r>
      <w:r w:rsidRPr="00655014">
        <w:rPr>
          <w:rFonts w:asciiTheme="minorEastAsia" w:hAnsiTheme="minorEastAsia" w:hint="eastAsia"/>
          <w:sz w:val="30"/>
          <w:szCs w:val="30"/>
        </w:rPr>
        <w:t>机关运行经费</w:t>
      </w:r>
      <w:r w:rsidR="00801286">
        <w:rPr>
          <w:rFonts w:asciiTheme="minorEastAsia" w:hAnsiTheme="minorEastAsia" w:hint="eastAsia"/>
          <w:sz w:val="30"/>
          <w:szCs w:val="30"/>
        </w:rPr>
        <w:t>68.43</w:t>
      </w:r>
      <w:r w:rsidRPr="00655014">
        <w:rPr>
          <w:rFonts w:asciiTheme="minorEastAsia" w:hAnsiTheme="minorEastAsia" w:hint="eastAsia"/>
          <w:sz w:val="30"/>
          <w:szCs w:val="30"/>
        </w:rPr>
        <w:t>万元，主要用于办公经费、印刷费、水电费、汽燃费、办公设备购置等日常开支，以保证机构正常运转。</w:t>
      </w:r>
    </w:p>
    <w:p w:rsidR="004B7285" w:rsidRPr="00A41595" w:rsidRDefault="00DB5B0C"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楷体_GB2312"/>
          <w:sz w:val="28"/>
          <w:szCs w:val="28"/>
          <w:shd w:val="clear" w:color="auto" w:fill="FFFFFF"/>
        </w:rPr>
        <w:t>（三）国有资产占用情况</w:t>
      </w:r>
    </w:p>
    <w:p w:rsidR="004B7285" w:rsidRPr="00A41595" w:rsidRDefault="00A2421E" w:rsidP="00A2421E">
      <w:pPr>
        <w:pStyle w:val="a3"/>
        <w:widowControl/>
        <w:spacing w:before="450" w:beforeAutospacing="0" w:afterAutospacing="0" w:line="580" w:lineRule="atLeast"/>
        <w:ind w:right="900" w:firstLineChars="200" w:firstLine="560"/>
        <w:rPr>
          <w:rFonts w:asciiTheme="minorEastAsia" w:hAnsiTheme="minorEastAsia"/>
          <w:sz w:val="28"/>
          <w:szCs w:val="28"/>
        </w:rPr>
      </w:pPr>
      <w:r>
        <w:rPr>
          <w:rFonts w:asciiTheme="minorEastAsia" w:hAnsiTheme="minorEastAsia" w:cs="仿宋_GB2312" w:hint="eastAsia"/>
          <w:sz w:val="28"/>
          <w:szCs w:val="28"/>
          <w:shd w:val="clear" w:color="auto" w:fill="FFFFFF"/>
        </w:rPr>
        <w:t>2018</w:t>
      </w:r>
      <w:r w:rsidR="000A2D0D">
        <w:rPr>
          <w:rFonts w:asciiTheme="minorEastAsia" w:hAnsiTheme="minorEastAsia" w:cs="仿宋_GB2312" w:hint="eastAsia"/>
          <w:sz w:val="28"/>
          <w:szCs w:val="28"/>
          <w:shd w:val="clear" w:color="auto" w:fill="FFFFFF"/>
        </w:rPr>
        <w:t>年我部门</w:t>
      </w:r>
      <w:r w:rsidRPr="00A41595">
        <w:rPr>
          <w:rFonts w:asciiTheme="minorEastAsia" w:hAnsiTheme="minorEastAsia" w:cs="楷体_GB2312"/>
          <w:sz w:val="28"/>
          <w:szCs w:val="28"/>
          <w:shd w:val="clear" w:color="auto" w:fill="FFFFFF"/>
        </w:rPr>
        <w:t>国有资产占用情况</w:t>
      </w:r>
      <w:r>
        <w:rPr>
          <w:rFonts w:asciiTheme="minorEastAsia" w:hAnsiTheme="minorEastAsia" w:cs="楷体_GB2312" w:hint="eastAsia"/>
          <w:sz w:val="28"/>
          <w:szCs w:val="28"/>
          <w:shd w:val="clear" w:color="auto" w:fill="FFFFFF"/>
        </w:rPr>
        <w:t>表为空，</w:t>
      </w:r>
      <w:r w:rsidR="00DB5B0C" w:rsidRPr="00A41595">
        <w:rPr>
          <w:rFonts w:asciiTheme="minorEastAsia" w:hAnsiTheme="minorEastAsia" w:cs="仿宋_GB2312"/>
          <w:sz w:val="28"/>
          <w:szCs w:val="28"/>
          <w:shd w:val="clear" w:color="auto" w:fill="FFFFFF"/>
        </w:rPr>
        <w:t>鉴于截至</w:t>
      </w:r>
      <w:r w:rsidR="00DB5B0C" w:rsidRPr="00A41595">
        <w:rPr>
          <w:rFonts w:asciiTheme="minorEastAsia" w:hAnsiTheme="minorEastAsia" w:cs="宋体" w:hint="eastAsia"/>
          <w:sz w:val="28"/>
          <w:szCs w:val="28"/>
          <w:shd w:val="clear" w:color="auto" w:fill="FFFFFF"/>
        </w:rPr>
        <w:t>201</w:t>
      </w:r>
      <w:r>
        <w:rPr>
          <w:rFonts w:asciiTheme="minorEastAsia" w:hAnsiTheme="minorEastAsia" w:cs="宋体" w:hint="eastAsia"/>
          <w:sz w:val="28"/>
          <w:szCs w:val="28"/>
          <w:shd w:val="clear" w:color="auto" w:fill="FFFFFF"/>
        </w:rPr>
        <w:t>8</w:t>
      </w:r>
      <w:r w:rsidR="00DB5B0C" w:rsidRPr="00A41595">
        <w:rPr>
          <w:rFonts w:asciiTheme="minorEastAsia" w:hAnsiTheme="minorEastAsia" w:cs="仿宋_GB2312"/>
          <w:sz w:val="28"/>
          <w:szCs w:val="28"/>
          <w:shd w:val="clear" w:color="auto" w:fill="FFFFFF"/>
        </w:rPr>
        <w:t>年</w:t>
      </w:r>
      <w:r w:rsidR="00DB5B0C" w:rsidRPr="00A41595">
        <w:rPr>
          <w:rFonts w:asciiTheme="minorEastAsia" w:hAnsiTheme="minorEastAsia" w:cs="宋体" w:hint="eastAsia"/>
          <w:sz w:val="28"/>
          <w:szCs w:val="28"/>
          <w:shd w:val="clear" w:color="auto" w:fill="FFFFFF"/>
        </w:rPr>
        <w:t>12</w:t>
      </w:r>
      <w:r w:rsidR="00DB5B0C" w:rsidRPr="00A41595">
        <w:rPr>
          <w:rFonts w:asciiTheme="minorEastAsia" w:hAnsiTheme="minorEastAsia" w:cs="仿宋_GB2312"/>
          <w:sz w:val="28"/>
          <w:szCs w:val="28"/>
          <w:shd w:val="clear" w:color="auto" w:fill="FFFFFF"/>
        </w:rPr>
        <w:t>月</w:t>
      </w:r>
      <w:r w:rsidR="00DB5B0C" w:rsidRPr="00A41595">
        <w:rPr>
          <w:rFonts w:asciiTheme="minorEastAsia" w:hAnsiTheme="minorEastAsia" w:cs="宋体" w:hint="eastAsia"/>
          <w:sz w:val="28"/>
          <w:szCs w:val="28"/>
          <w:shd w:val="clear" w:color="auto" w:fill="FFFFFF"/>
        </w:rPr>
        <w:t>31</w:t>
      </w:r>
      <w:r w:rsidR="00DB5B0C" w:rsidRPr="00A41595">
        <w:rPr>
          <w:rFonts w:asciiTheme="minorEastAsia" w:hAnsiTheme="minorEastAsia" w:cs="仿宋_GB2312"/>
          <w:sz w:val="28"/>
          <w:szCs w:val="28"/>
          <w:shd w:val="clear" w:color="auto" w:fill="FFFFFF"/>
        </w:rPr>
        <w:t>日的国有资产占有使用情况需在完成</w:t>
      </w:r>
      <w:r w:rsidR="00DB5B0C" w:rsidRPr="00A41595">
        <w:rPr>
          <w:rFonts w:asciiTheme="minorEastAsia" w:hAnsiTheme="minorEastAsia" w:cs="宋体" w:hint="eastAsia"/>
          <w:sz w:val="28"/>
          <w:szCs w:val="28"/>
          <w:shd w:val="clear" w:color="auto" w:fill="FFFFFF"/>
        </w:rPr>
        <w:t>201</w:t>
      </w:r>
      <w:r>
        <w:rPr>
          <w:rFonts w:asciiTheme="minorEastAsia" w:hAnsiTheme="minorEastAsia" w:cs="宋体" w:hint="eastAsia"/>
          <w:sz w:val="28"/>
          <w:szCs w:val="28"/>
          <w:shd w:val="clear" w:color="auto" w:fill="FFFFFF"/>
        </w:rPr>
        <w:t>8</w:t>
      </w:r>
      <w:r w:rsidR="00DB5B0C" w:rsidRPr="00A41595">
        <w:rPr>
          <w:rFonts w:asciiTheme="minorEastAsia" w:hAnsiTheme="minorEastAsia" w:cs="仿宋_GB2312"/>
          <w:sz w:val="28"/>
          <w:szCs w:val="28"/>
          <w:shd w:val="clear" w:color="auto" w:fill="FFFFFF"/>
        </w:rPr>
        <w:t>年决算编制后才能统计汇总相关数据，因此，将在公开</w:t>
      </w:r>
      <w:r w:rsidR="00DB5B0C" w:rsidRPr="00A41595">
        <w:rPr>
          <w:rFonts w:asciiTheme="minorEastAsia" w:hAnsiTheme="minorEastAsia" w:cs="宋体" w:hint="eastAsia"/>
          <w:sz w:val="28"/>
          <w:szCs w:val="28"/>
          <w:shd w:val="clear" w:color="auto" w:fill="FFFFFF"/>
        </w:rPr>
        <w:t>201</w:t>
      </w:r>
      <w:r>
        <w:rPr>
          <w:rFonts w:asciiTheme="minorEastAsia" w:hAnsiTheme="minorEastAsia" w:cs="宋体" w:hint="eastAsia"/>
          <w:sz w:val="28"/>
          <w:szCs w:val="28"/>
          <w:shd w:val="clear" w:color="auto" w:fill="FFFFFF"/>
        </w:rPr>
        <w:t>8</w:t>
      </w:r>
      <w:r w:rsidR="00DB5B0C" w:rsidRPr="00A41595">
        <w:rPr>
          <w:rFonts w:asciiTheme="minorEastAsia" w:hAnsiTheme="minorEastAsia" w:cs="仿宋_GB2312"/>
          <w:sz w:val="28"/>
          <w:szCs w:val="28"/>
          <w:shd w:val="clear" w:color="auto" w:fill="FFFFFF"/>
        </w:rPr>
        <w:t>年度部门决算时一并公开部门截至</w:t>
      </w:r>
      <w:r w:rsidR="00DB5B0C" w:rsidRPr="00A41595">
        <w:rPr>
          <w:rFonts w:asciiTheme="minorEastAsia" w:hAnsiTheme="minorEastAsia" w:cs="宋体" w:hint="eastAsia"/>
          <w:sz w:val="28"/>
          <w:szCs w:val="28"/>
          <w:shd w:val="clear" w:color="auto" w:fill="FFFFFF"/>
        </w:rPr>
        <w:t>201</w:t>
      </w:r>
      <w:r>
        <w:rPr>
          <w:rFonts w:asciiTheme="minorEastAsia" w:hAnsiTheme="minorEastAsia" w:cs="宋体" w:hint="eastAsia"/>
          <w:sz w:val="28"/>
          <w:szCs w:val="28"/>
          <w:shd w:val="clear" w:color="auto" w:fill="FFFFFF"/>
        </w:rPr>
        <w:t>8</w:t>
      </w:r>
      <w:r w:rsidR="00DB5B0C" w:rsidRPr="00A41595">
        <w:rPr>
          <w:rFonts w:asciiTheme="minorEastAsia" w:hAnsiTheme="minorEastAsia" w:cs="仿宋_GB2312"/>
          <w:sz w:val="28"/>
          <w:szCs w:val="28"/>
          <w:shd w:val="clear" w:color="auto" w:fill="FFFFFF"/>
        </w:rPr>
        <w:t>年</w:t>
      </w:r>
      <w:r w:rsidR="00DB5B0C" w:rsidRPr="00A41595">
        <w:rPr>
          <w:rFonts w:asciiTheme="minorEastAsia" w:hAnsiTheme="minorEastAsia" w:cs="宋体" w:hint="eastAsia"/>
          <w:sz w:val="28"/>
          <w:szCs w:val="28"/>
          <w:shd w:val="clear" w:color="auto" w:fill="FFFFFF"/>
        </w:rPr>
        <w:t>12</w:t>
      </w:r>
      <w:r w:rsidR="00DB5B0C" w:rsidRPr="00A41595">
        <w:rPr>
          <w:rFonts w:asciiTheme="minorEastAsia" w:hAnsiTheme="minorEastAsia" w:cs="仿宋_GB2312"/>
          <w:sz w:val="28"/>
          <w:szCs w:val="28"/>
          <w:shd w:val="clear" w:color="auto" w:fill="FFFFFF"/>
        </w:rPr>
        <w:t>月</w:t>
      </w:r>
      <w:r w:rsidR="00DB5B0C" w:rsidRPr="00A41595">
        <w:rPr>
          <w:rFonts w:asciiTheme="minorEastAsia" w:hAnsiTheme="minorEastAsia" w:cs="宋体" w:hint="eastAsia"/>
          <w:sz w:val="28"/>
          <w:szCs w:val="28"/>
          <w:shd w:val="clear" w:color="auto" w:fill="FFFFFF"/>
        </w:rPr>
        <w:t>31</w:t>
      </w:r>
      <w:r w:rsidR="00DB5B0C" w:rsidRPr="00A41595">
        <w:rPr>
          <w:rFonts w:asciiTheme="minorEastAsia" w:hAnsiTheme="minorEastAsia" w:cs="仿宋_GB2312"/>
          <w:sz w:val="28"/>
          <w:szCs w:val="28"/>
          <w:shd w:val="clear" w:color="auto" w:fill="FFFFFF"/>
        </w:rPr>
        <w:t>日的国有资产占有使用情况。</w:t>
      </w:r>
    </w:p>
    <w:p w:rsidR="004B7285" w:rsidRPr="00A41595" w:rsidRDefault="00DB5B0C" w:rsidP="00A2421E">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黑体" w:hint="eastAsia"/>
          <w:sz w:val="28"/>
          <w:szCs w:val="28"/>
          <w:shd w:val="clear" w:color="auto" w:fill="FFFFFF"/>
        </w:rPr>
        <w:t>十一、其他重要事项情况说明</w:t>
      </w:r>
    </w:p>
    <w:p w:rsidR="004B7285" w:rsidRPr="00A41595" w:rsidRDefault="00DB5B0C" w:rsidP="00092EC6">
      <w:pPr>
        <w:pStyle w:val="a3"/>
        <w:widowControl/>
        <w:shd w:val="clear" w:color="auto" w:fill="FFFFFF"/>
        <w:spacing w:before="450" w:beforeAutospacing="0" w:afterAutospacing="0" w:line="580" w:lineRule="atLeast"/>
        <w:ind w:right="900" w:firstLineChars="200" w:firstLine="560"/>
        <w:rPr>
          <w:rFonts w:asciiTheme="minorEastAsia" w:hAnsiTheme="minorEastAsia"/>
          <w:sz w:val="28"/>
          <w:szCs w:val="28"/>
        </w:rPr>
      </w:pPr>
      <w:r w:rsidRPr="00A41595">
        <w:rPr>
          <w:rFonts w:asciiTheme="minorEastAsia" w:hAnsiTheme="minorEastAsia" w:cs="仿宋_GB2312"/>
          <w:sz w:val="28"/>
          <w:szCs w:val="28"/>
          <w:shd w:val="clear" w:color="auto" w:fill="FFFFFF"/>
        </w:rPr>
        <w:t>预算</w:t>
      </w:r>
      <w:r w:rsidRPr="00A41595">
        <w:rPr>
          <w:rFonts w:asciiTheme="minorEastAsia" w:hAnsiTheme="minorEastAsia" w:cs="宋体" w:hint="eastAsia"/>
          <w:sz w:val="28"/>
          <w:szCs w:val="28"/>
          <w:shd w:val="clear" w:color="auto" w:fill="FFFFFF"/>
        </w:rPr>
        <w:t>04</w:t>
      </w:r>
      <w:r w:rsidRPr="00A41595">
        <w:rPr>
          <w:rFonts w:asciiTheme="minorEastAsia" w:hAnsiTheme="minorEastAsia" w:cs="仿宋_GB2312"/>
          <w:sz w:val="28"/>
          <w:szCs w:val="28"/>
          <w:shd w:val="clear" w:color="auto" w:fill="FFFFFF"/>
        </w:rPr>
        <w:t>表“</w:t>
      </w:r>
      <w:r w:rsidRPr="00A41595">
        <w:rPr>
          <w:rFonts w:asciiTheme="minorEastAsia" w:hAnsiTheme="minorEastAsia" w:cs="宋体" w:hint="eastAsia"/>
          <w:sz w:val="28"/>
          <w:szCs w:val="28"/>
          <w:shd w:val="clear" w:color="auto" w:fill="FFFFFF"/>
        </w:rPr>
        <w:t>2018</w:t>
      </w:r>
      <w:r w:rsidRPr="00A41595">
        <w:rPr>
          <w:rFonts w:asciiTheme="minorEastAsia" w:hAnsiTheme="minorEastAsia" w:cs="仿宋_GB2312"/>
          <w:sz w:val="28"/>
          <w:szCs w:val="28"/>
          <w:shd w:val="clear" w:color="auto" w:fill="FFFFFF"/>
        </w:rPr>
        <w:t>年部门政府性基金预算支出表”无数据，因为我局系统不涉及政府性基金。</w:t>
      </w:r>
    </w:p>
    <w:p w:rsidR="004B7285" w:rsidRPr="00A41595" w:rsidRDefault="00DB5B0C">
      <w:pPr>
        <w:pStyle w:val="a3"/>
        <w:widowControl/>
        <w:spacing w:before="450" w:beforeAutospacing="0" w:afterAutospacing="0" w:line="580" w:lineRule="atLeast"/>
        <w:ind w:left="900" w:right="900"/>
        <w:jc w:val="both"/>
        <w:rPr>
          <w:rFonts w:asciiTheme="minorEastAsia" w:hAnsiTheme="minorEastAsia"/>
          <w:sz w:val="28"/>
          <w:szCs w:val="28"/>
        </w:rPr>
      </w:pPr>
      <w:r w:rsidRPr="00A41595">
        <w:rPr>
          <w:rFonts w:asciiTheme="minorEastAsia" w:hAnsiTheme="minorEastAsia" w:cs="仿宋_GB2312"/>
          <w:color w:val="FF0000"/>
          <w:sz w:val="28"/>
          <w:szCs w:val="28"/>
          <w:shd w:val="clear" w:color="auto" w:fill="FFFFFF"/>
        </w:rPr>
        <w:t>                        </w:t>
      </w:r>
      <w:r w:rsidR="00A41595">
        <w:rPr>
          <w:rFonts w:asciiTheme="minorEastAsia" w:hAnsiTheme="minorEastAsia" w:cs="仿宋_GB2312" w:hint="eastAsia"/>
          <w:color w:val="FF0000"/>
          <w:sz w:val="28"/>
          <w:szCs w:val="28"/>
          <w:shd w:val="clear" w:color="auto" w:fill="FFFFFF"/>
        </w:rPr>
        <w:t xml:space="preserve">           </w:t>
      </w:r>
      <w:r w:rsidRPr="00A41595">
        <w:rPr>
          <w:rFonts w:asciiTheme="minorEastAsia" w:hAnsiTheme="minorEastAsia" w:cs="仿宋_GB2312"/>
          <w:color w:val="FF0000"/>
          <w:sz w:val="28"/>
          <w:szCs w:val="28"/>
          <w:shd w:val="clear" w:color="auto" w:fill="FFFFFF"/>
        </w:rPr>
        <w:t xml:space="preserve"> </w:t>
      </w:r>
      <w:r w:rsidRPr="00A41595">
        <w:rPr>
          <w:rFonts w:asciiTheme="minorEastAsia" w:hAnsiTheme="minorEastAsia" w:cs="仿宋_GB2312"/>
          <w:sz w:val="28"/>
          <w:szCs w:val="28"/>
          <w:shd w:val="clear" w:color="auto" w:fill="FFFFFF"/>
        </w:rPr>
        <w:t>昆明市</w:t>
      </w:r>
      <w:r w:rsidR="00A41595">
        <w:rPr>
          <w:rFonts w:asciiTheme="minorEastAsia" w:hAnsiTheme="minorEastAsia" w:cs="仿宋_GB2312" w:hint="eastAsia"/>
          <w:sz w:val="28"/>
          <w:szCs w:val="28"/>
          <w:shd w:val="clear" w:color="auto" w:fill="FFFFFF"/>
        </w:rPr>
        <w:t>盘龙区</w:t>
      </w:r>
      <w:r w:rsidRPr="00A41595">
        <w:rPr>
          <w:rFonts w:asciiTheme="minorEastAsia" w:hAnsiTheme="minorEastAsia" w:cs="仿宋_GB2312"/>
          <w:sz w:val="28"/>
          <w:szCs w:val="28"/>
          <w:shd w:val="clear" w:color="auto" w:fill="FFFFFF"/>
        </w:rPr>
        <w:t>人力资源和社会保障局</w:t>
      </w:r>
    </w:p>
    <w:p w:rsidR="004B7285" w:rsidRDefault="00A41595">
      <w:pPr>
        <w:pStyle w:val="a3"/>
        <w:widowControl/>
        <w:spacing w:before="450" w:beforeAutospacing="0" w:afterAutospacing="0" w:line="580" w:lineRule="atLeast"/>
        <w:ind w:left="900" w:right="900"/>
        <w:jc w:val="both"/>
        <w:rPr>
          <w:rFonts w:asciiTheme="minorEastAsia" w:hAnsiTheme="minorEastAsia" w:cs="仿宋_GB2312"/>
          <w:sz w:val="28"/>
          <w:szCs w:val="28"/>
          <w:shd w:val="clear" w:color="auto" w:fill="FFFFFF"/>
        </w:rPr>
      </w:pPr>
      <w:r>
        <w:rPr>
          <w:rFonts w:asciiTheme="minorEastAsia" w:hAnsiTheme="minorEastAsia" w:cs="仿宋_GB2312"/>
          <w:sz w:val="28"/>
          <w:szCs w:val="28"/>
          <w:shd w:val="clear" w:color="auto" w:fill="FFFFFF"/>
        </w:rPr>
        <w:t>          </w:t>
      </w:r>
      <w:r w:rsidR="00DB5B0C" w:rsidRPr="00A41595">
        <w:rPr>
          <w:rFonts w:asciiTheme="minorEastAsia" w:hAnsiTheme="minorEastAsia" w:cs="宋体" w:hint="eastAsia"/>
          <w:sz w:val="28"/>
          <w:szCs w:val="28"/>
          <w:shd w:val="clear" w:color="auto" w:fill="FFFFFF"/>
        </w:rPr>
        <w:t>2018</w:t>
      </w:r>
      <w:r w:rsidR="00DB5B0C" w:rsidRPr="00A41595">
        <w:rPr>
          <w:rFonts w:asciiTheme="minorEastAsia" w:hAnsiTheme="minorEastAsia" w:cs="仿宋_GB2312"/>
          <w:sz w:val="28"/>
          <w:szCs w:val="28"/>
          <w:shd w:val="clear" w:color="auto" w:fill="FFFFFF"/>
        </w:rPr>
        <w:t>年</w:t>
      </w:r>
      <w:r w:rsidR="00DB5B0C" w:rsidRPr="00A41595">
        <w:rPr>
          <w:rFonts w:asciiTheme="minorEastAsia" w:hAnsiTheme="minorEastAsia" w:cs="宋体" w:hint="eastAsia"/>
          <w:sz w:val="28"/>
          <w:szCs w:val="28"/>
          <w:shd w:val="clear" w:color="auto" w:fill="FFFFFF"/>
        </w:rPr>
        <w:t>3</w:t>
      </w:r>
      <w:r w:rsidR="00DB5B0C" w:rsidRPr="00A41595">
        <w:rPr>
          <w:rFonts w:asciiTheme="minorEastAsia" w:hAnsiTheme="minorEastAsia" w:cs="仿宋_GB2312"/>
          <w:sz w:val="28"/>
          <w:szCs w:val="28"/>
          <w:shd w:val="clear" w:color="auto" w:fill="FFFFFF"/>
        </w:rPr>
        <w:t>月</w:t>
      </w:r>
      <w:bookmarkStart w:id="0" w:name="_GoBack"/>
      <w:bookmarkEnd w:id="0"/>
      <w:r w:rsidR="00092EC6">
        <w:rPr>
          <w:rFonts w:asciiTheme="minorEastAsia" w:hAnsiTheme="minorEastAsia" w:cs="宋体" w:hint="eastAsia"/>
          <w:sz w:val="28"/>
          <w:szCs w:val="28"/>
          <w:shd w:val="clear" w:color="auto" w:fill="FFFFFF"/>
        </w:rPr>
        <w:t>12</w:t>
      </w:r>
      <w:r w:rsidR="00DB5B0C" w:rsidRPr="00A41595">
        <w:rPr>
          <w:rFonts w:asciiTheme="minorEastAsia" w:hAnsiTheme="minorEastAsia" w:cs="仿宋_GB2312"/>
          <w:sz w:val="28"/>
          <w:szCs w:val="28"/>
          <w:shd w:val="clear" w:color="auto" w:fill="FFFFFF"/>
        </w:rPr>
        <w:t>日</w:t>
      </w:r>
    </w:p>
    <w:p w:rsidR="00A2421E" w:rsidRPr="00A41595" w:rsidRDefault="00A2421E">
      <w:pPr>
        <w:pStyle w:val="a3"/>
        <w:widowControl/>
        <w:spacing w:before="450" w:beforeAutospacing="0" w:afterAutospacing="0" w:line="580" w:lineRule="atLeast"/>
        <w:ind w:left="900" w:right="900"/>
        <w:jc w:val="both"/>
        <w:rPr>
          <w:rFonts w:asciiTheme="minorEastAsia" w:hAnsiTheme="minorEastAsia"/>
          <w:sz w:val="28"/>
          <w:szCs w:val="28"/>
        </w:rPr>
      </w:pPr>
    </w:p>
    <w:p w:rsidR="004B7285" w:rsidRDefault="004B7285"/>
    <w:sectPr w:rsidR="004B7285" w:rsidSect="004B728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B93" w:rsidRDefault="00F90B93" w:rsidP="00A37AE2">
      <w:r>
        <w:separator/>
      </w:r>
    </w:p>
  </w:endnote>
  <w:endnote w:type="continuationSeparator" w:id="0">
    <w:p w:rsidR="00F90B93" w:rsidRDefault="00F90B93" w:rsidP="00A37A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楷体_GB2312">
    <w:altName w:val="方正兰亭超细黑简体"/>
    <w:charset w:val="86"/>
    <w:family w:val="auto"/>
    <w:pitch w:val="default"/>
    <w:sig w:usb0="00000000"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_GBK">
    <w:altName w:val="微软雅黑"/>
    <w:charset w:val="00"/>
    <w:family w:val="auto"/>
    <w:pitch w:val="default"/>
    <w:sig w:usb0="00000000" w:usb1="00000000" w:usb2="00000000" w:usb3="00000000" w:csb0="00000000" w:csb1="00000000"/>
  </w:font>
  <w:font w:name="仿宋_GB2312">
    <w:altName w:val="微软雅黑"/>
    <w:charset w:val="86"/>
    <w:family w:val="swiss"/>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FangSong_GB2312">
    <w:panose1 w:val="00000000000000000000"/>
    <w:charset w:val="00"/>
    <w:family w:val="roman"/>
    <w:notTrueType/>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B93" w:rsidRDefault="00F90B93" w:rsidP="00A37AE2">
      <w:r>
        <w:separator/>
      </w:r>
    </w:p>
  </w:footnote>
  <w:footnote w:type="continuationSeparator" w:id="0">
    <w:p w:rsidR="00F90B93" w:rsidRDefault="00F90B93" w:rsidP="00A37A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C54372"/>
    <w:multiLevelType w:val="hybridMultilevel"/>
    <w:tmpl w:val="F4F05BF6"/>
    <w:lvl w:ilvl="0" w:tplc="04B887E6">
      <w:start w:val="1"/>
      <w:numFmt w:val="japaneseCounting"/>
      <w:lvlText w:val="（%1）"/>
      <w:lvlJc w:val="left"/>
      <w:pPr>
        <w:ind w:left="1415" w:hanging="855"/>
      </w:pPr>
      <w:rPr>
        <w:rFonts w:cs="楷体_GB2312"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defaultTabStop w:val="420"/>
  <w:drawingGridVerticalSpacing w:val="156"/>
  <w:noPunctuationKerning/>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3AA4C44"/>
    <w:rsid w:val="00010E2C"/>
    <w:rsid w:val="00092EC6"/>
    <w:rsid w:val="00097C52"/>
    <w:rsid w:val="000A2D0D"/>
    <w:rsid w:val="000F55C2"/>
    <w:rsid w:val="00131A01"/>
    <w:rsid w:val="00153AB9"/>
    <w:rsid w:val="0016227C"/>
    <w:rsid w:val="001765CC"/>
    <w:rsid w:val="001959D9"/>
    <w:rsid w:val="001E0361"/>
    <w:rsid w:val="00273CA3"/>
    <w:rsid w:val="00296EE8"/>
    <w:rsid w:val="002A2E11"/>
    <w:rsid w:val="002C7DE6"/>
    <w:rsid w:val="00340909"/>
    <w:rsid w:val="00360099"/>
    <w:rsid w:val="00387F86"/>
    <w:rsid w:val="003A3DE6"/>
    <w:rsid w:val="003B4F80"/>
    <w:rsid w:val="00464E5C"/>
    <w:rsid w:val="004653B7"/>
    <w:rsid w:val="00485287"/>
    <w:rsid w:val="004B7285"/>
    <w:rsid w:val="004D06B0"/>
    <w:rsid w:val="005035CD"/>
    <w:rsid w:val="005200B3"/>
    <w:rsid w:val="00540BF7"/>
    <w:rsid w:val="00550EF2"/>
    <w:rsid w:val="0057704E"/>
    <w:rsid w:val="005B4636"/>
    <w:rsid w:val="005F2236"/>
    <w:rsid w:val="006B1C20"/>
    <w:rsid w:val="006E4E6C"/>
    <w:rsid w:val="007465D1"/>
    <w:rsid w:val="007F137E"/>
    <w:rsid w:val="007F769A"/>
    <w:rsid w:val="00801286"/>
    <w:rsid w:val="0080146C"/>
    <w:rsid w:val="008B2DDE"/>
    <w:rsid w:val="00907B7D"/>
    <w:rsid w:val="00954EFA"/>
    <w:rsid w:val="009804F6"/>
    <w:rsid w:val="009D055B"/>
    <w:rsid w:val="00A20BF7"/>
    <w:rsid w:val="00A2421E"/>
    <w:rsid w:val="00A37AE2"/>
    <w:rsid w:val="00A41595"/>
    <w:rsid w:val="00A61953"/>
    <w:rsid w:val="00AC4834"/>
    <w:rsid w:val="00AC5838"/>
    <w:rsid w:val="00AF10F9"/>
    <w:rsid w:val="00B3673D"/>
    <w:rsid w:val="00B536B6"/>
    <w:rsid w:val="00B821AC"/>
    <w:rsid w:val="00D0440D"/>
    <w:rsid w:val="00D22F93"/>
    <w:rsid w:val="00DB5B0C"/>
    <w:rsid w:val="00E51FB5"/>
    <w:rsid w:val="00E52789"/>
    <w:rsid w:val="00E74032"/>
    <w:rsid w:val="00E74B54"/>
    <w:rsid w:val="00F26FE0"/>
    <w:rsid w:val="00F34069"/>
    <w:rsid w:val="00F90B93"/>
    <w:rsid w:val="00FA5A3E"/>
    <w:rsid w:val="00FD19F9"/>
    <w:rsid w:val="00FD48DE"/>
    <w:rsid w:val="00FE483F"/>
    <w:rsid w:val="33AA4C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728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B7285"/>
    <w:pPr>
      <w:spacing w:beforeAutospacing="1" w:afterAutospacing="1"/>
      <w:jc w:val="left"/>
    </w:pPr>
    <w:rPr>
      <w:rFonts w:cs="Times New Roman"/>
      <w:kern w:val="0"/>
      <w:sz w:val="24"/>
    </w:rPr>
  </w:style>
  <w:style w:type="paragraph" w:customStyle="1" w:styleId="a4">
    <w:basedOn w:val="a"/>
    <w:next w:val="a"/>
    <w:rsid w:val="004B7285"/>
    <w:pPr>
      <w:pBdr>
        <w:bottom w:val="single" w:sz="6" w:space="1" w:color="auto"/>
      </w:pBdr>
      <w:jc w:val="center"/>
    </w:pPr>
    <w:rPr>
      <w:rFonts w:ascii="Arial" w:eastAsia="宋体"/>
      <w:vanish/>
      <w:sz w:val="16"/>
    </w:rPr>
  </w:style>
  <w:style w:type="paragraph" w:customStyle="1" w:styleId="a5">
    <w:basedOn w:val="a"/>
    <w:next w:val="a"/>
    <w:rsid w:val="004B7285"/>
    <w:pPr>
      <w:pBdr>
        <w:top w:val="single" w:sz="6" w:space="1" w:color="auto"/>
      </w:pBdr>
      <w:jc w:val="center"/>
    </w:pPr>
    <w:rPr>
      <w:rFonts w:ascii="Arial" w:eastAsia="宋体"/>
      <w:vanish/>
      <w:sz w:val="16"/>
    </w:rPr>
  </w:style>
  <w:style w:type="paragraph" w:styleId="a6">
    <w:name w:val="Date"/>
    <w:basedOn w:val="a"/>
    <w:next w:val="a"/>
    <w:link w:val="Char"/>
    <w:rsid w:val="00A2421E"/>
    <w:pPr>
      <w:ind w:leftChars="2500" w:left="100"/>
    </w:pPr>
  </w:style>
  <w:style w:type="character" w:customStyle="1" w:styleId="Char">
    <w:name w:val="日期 Char"/>
    <w:basedOn w:val="a0"/>
    <w:link w:val="a6"/>
    <w:rsid w:val="00A2421E"/>
    <w:rPr>
      <w:rFonts w:asciiTheme="minorHAnsi" w:eastAsiaTheme="minorEastAsia" w:hAnsiTheme="minorHAnsi" w:cstheme="minorBidi"/>
      <w:kern w:val="2"/>
      <w:sz w:val="21"/>
      <w:szCs w:val="24"/>
    </w:rPr>
  </w:style>
  <w:style w:type="paragraph" w:styleId="a7">
    <w:name w:val="Body Text Indent"/>
    <w:basedOn w:val="a"/>
    <w:link w:val="Char0"/>
    <w:rsid w:val="00360099"/>
    <w:pPr>
      <w:ind w:firstLine="645"/>
    </w:pPr>
    <w:rPr>
      <w:rFonts w:ascii="仿宋" w:eastAsia="仿宋" w:hAnsi="仿宋" w:cs="Times New Roman"/>
      <w:sz w:val="32"/>
      <w:szCs w:val="32"/>
    </w:rPr>
  </w:style>
  <w:style w:type="character" w:customStyle="1" w:styleId="Char0">
    <w:name w:val="正文文本缩进 Char"/>
    <w:basedOn w:val="a0"/>
    <w:link w:val="a7"/>
    <w:rsid w:val="00360099"/>
    <w:rPr>
      <w:rFonts w:ascii="仿宋" w:eastAsia="仿宋" w:hAnsi="仿宋"/>
      <w:kern w:val="2"/>
      <w:sz w:val="32"/>
      <w:szCs w:val="32"/>
    </w:rPr>
  </w:style>
  <w:style w:type="paragraph" w:styleId="a8">
    <w:name w:val="Plain Text"/>
    <w:basedOn w:val="a"/>
    <w:link w:val="Char1"/>
    <w:rsid w:val="00360099"/>
    <w:rPr>
      <w:rFonts w:ascii="宋体" w:eastAsia="宋体" w:hAnsi="Courier New" w:cs="Courier New"/>
      <w:szCs w:val="21"/>
    </w:rPr>
  </w:style>
  <w:style w:type="character" w:customStyle="1" w:styleId="Char1">
    <w:name w:val="纯文本 Char"/>
    <w:basedOn w:val="a0"/>
    <w:link w:val="a8"/>
    <w:rsid w:val="00360099"/>
    <w:rPr>
      <w:rFonts w:ascii="宋体" w:hAnsi="Courier New" w:cs="Courier New"/>
      <w:kern w:val="2"/>
      <w:sz w:val="21"/>
      <w:szCs w:val="21"/>
    </w:rPr>
  </w:style>
  <w:style w:type="paragraph" w:styleId="a9">
    <w:name w:val="header"/>
    <w:basedOn w:val="a"/>
    <w:link w:val="Char2"/>
    <w:unhideWhenUsed/>
    <w:rsid w:val="00E52789"/>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9"/>
    <w:uiPriority w:val="99"/>
    <w:rsid w:val="00E52789"/>
    <w:rPr>
      <w:rFonts w:asciiTheme="minorHAnsi" w:eastAsiaTheme="minorEastAsia" w:hAnsiTheme="minorHAnsi" w:cstheme="minorBidi"/>
      <w:kern w:val="2"/>
      <w:sz w:val="18"/>
      <w:szCs w:val="18"/>
    </w:rPr>
  </w:style>
  <w:style w:type="paragraph" w:styleId="aa">
    <w:name w:val="footer"/>
    <w:basedOn w:val="a"/>
    <w:link w:val="Char3"/>
    <w:rsid w:val="00A37AE2"/>
    <w:pPr>
      <w:tabs>
        <w:tab w:val="center" w:pos="4153"/>
        <w:tab w:val="right" w:pos="8306"/>
      </w:tabs>
      <w:snapToGrid w:val="0"/>
      <w:jc w:val="left"/>
    </w:pPr>
    <w:rPr>
      <w:sz w:val="18"/>
      <w:szCs w:val="18"/>
    </w:rPr>
  </w:style>
  <w:style w:type="character" w:customStyle="1" w:styleId="Char3">
    <w:name w:val="页脚 Char"/>
    <w:basedOn w:val="a0"/>
    <w:link w:val="aa"/>
    <w:rsid w:val="00A37AE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662438275">
      <w:bodyDiv w:val="1"/>
      <w:marLeft w:val="0"/>
      <w:marRight w:val="0"/>
      <w:marTop w:val="0"/>
      <w:marBottom w:val="0"/>
      <w:divBdr>
        <w:top w:val="none" w:sz="0" w:space="0" w:color="auto"/>
        <w:left w:val="none" w:sz="0" w:space="0" w:color="auto"/>
        <w:bottom w:val="none" w:sz="0" w:space="0" w:color="auto"/>
        <w:right w:val="none" w:sz="0" w:space="0" w:color="auto"/>
      </w:divBdr>
      <w:divsChild>
        <w:div w:id="542136234">
          <w:marLeft w:val="0"/>
          <w:marRight w:val="0"/>
          <w:marTop w:val="113"/>
          <w:marBottom w:val="75"/>
          <w:divBdr>
            <w:top w:val="none" w:sz="0" w:space="0" w:color="auto"/>
            <w:left w:val="none" w:sz="0" w:space="0" w:color="auto"/>
            <w:bottom w:val="single" w:sz="2" w:space="0" w:color="CCCCCC"/>
            <w:right w:val="none" w:sz="0" w:space="0" w:color="auto"/>
          </w:divBdr>
        </w:div>
        <w:div w:id="703864715">
          <w:marLeft w:val="0"/>
          <w:marRight w:val="0"/>
          <w:marTop w:val="0"/>
          <w:marBottom w:val="0"/>
          <w:divBdr>
            <w:top w:val="none" w:sz="0" w:space="0" w:color="auto"/>
            <w:left w:val="none" w:sz="0" w:space="0" w:color="auto"/>
            <w:bottom w:val="none" w:sz="0" w:space="0" w:color="auto"/>
            <w:right w:val="none" w:sz="0" w:space="0" w:color="auto"/>
          </w:divBdr>
        </w:div>
      </w:divsChild>
    </w:div>
    <w:div w:id="2064676798">
      <w:bodyDiv w:val="1"/>
      <w:marLeft w:val="0"/>
      <w:marRight w:val="0"/>
      <w:marTop w:val="0"/>
      <w:marBottom w:val="0"/>
      <w:divBdr>
        <w:top w:val="none" w:sz="0" w:space="0" w:color="auto"/>
        <w:left w:val="none" w:sz="0" w:space="0" w:color="auto"/>
        <w:bottom w:val="none" w:sz="0" w:space="0" w:color="auto"/>
        <w:right w:val="none" w:sz="0" w:space="0" w:color="auto"/>
      </w:divBdr>
      <w:divsChild>
        <w:div w:id="305404585">
          <w:marLeft w:val="0"/>
          <w:marRight w:val="0"/>
          <w:marTop w:val="113"/>
          <w:marBottom w:val="75"/>
          <w:divBdr>
            <w:top w:val="none" w:sz="0" w:space="0" w:color="auto"/>
            <w:left w:val="none" w:sz="0" w:space="0" w:color="auto"/>
            <w:bottom w:val="single" w:sz="2" w:space="0" w:color="CCCCCC"/>
            <w:right w:val="none" w:sz="0" w:space="0" w:color="auto"/>
          </w:divBdr>
        </w:div>
        <w:div w:id="14796106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759847-19FA-48A2-B139-FBC19A610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33</Pages>
  <Words>2408</Words>
  <Characters>13728</Characters>
  <Application>Microsoft Office Word</Application>
  <DocSecurity>0</DocSecurity>
  <Lines>114</Lines>
  <Paragraphs>32</Paragraphs>
  <ScaleCrop>false</ScaleCrop>
  <Company>Microsoft</Company>
  <LinksUpToDate>false</LinksUpToDate>
  <CharactersWithSpaces>16104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ZERO</dc:creator>
  <cp:lastModifiedBy>User</cp:lastModifiedBy>
  <cp:revision>41</cp:revision>
  <dcterms:created xsi:type="dcterms:W3CDTF">2018-03-03T06:02:00Z</dcterms:created>
  <dcterms:modified xsi:type="dcterms:W3CDTF">2018-03-12T07:34:00Z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