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6F4" w:rsidRDefault="00AF0519">
      <w:pPr>
        <w:autoSpaceDE w:val="0"/>
        <w:autoSpaceDN w:val="0"/>
        <w:adjustRightInd w:val="0"/>
        <w:jc w:val="distribute"/>
        <w:rPr>
          <w:rFonts w:ascii="Times New Roman" w:eastAsia="仿宋_GB2312" w:hAnsi="Times New Roman" w:cs="仿宋_GB2312"/>
          <w:snapToGrid w:val="0"/>
          <w:spacing w:val="-6"/>
          <w:w w:val="200"/>
          <w:sz w:val="24"/>
          <w:szCs w:val="24"/>
        </w:rPr>
      </w:pPr>
      <w:r>
        <w:rPr>
          <w:rFonts w:ascii="Times New Roman" w:eastAsia="方正小标宋简体" w:hAnsi="Times New Roman" w:hint="eastAsia"/>
          <w:color w:val="FF0000"/>
          <w:spacing w:val="-8"/>
          <w:w w:val="60"/>
          <w:kern w:val="28"/>
          <w:sz w:val="84"/>
          <w:szCs w:val="84"/>
          <w:lang w:val="zh-CN"/>
        </w:rPr>
        <w:t>盘龙区旅游市场监管综合调度指挥中心</w:t>
      </w:r>
      <w:r>
        <w:rPr>
          <w:rFonts w:ascii="Times New Roman" w:eastAsia="仿宋_GB2312" w:hAnsi="Times New Roman" w:hint="eastAsia"/>
          <w:kern w:val="28"/>
          <w:sz w:val="32"/>
          <w:szCs w:val="32"/>
          <w:u w:val="thick" w:color="FF0000"/>
        </w:rPr>
        <w:t xml:space="preserve">    </w:t>
      </w:r>
    </w:p>
    <w:p w:rsidR="007D36F4" w:rsidRDefault="00AF0519">
      <w:pPr>
        <w:autoSpaceDE w:val="0"/>
        <w:autoSpaceDN w:val="0"/>
        <w:spacing w:line="800" w:lineRule="exact"/>
        <w:rPr>
          <w:rFonts w:ascii="Times New Roman" w:eastAsia="仿宋_GB2312" w:hAnsi="Times New Roman"/>
          <w:kern w:val="28"/>
          <w:sz w:val="32"/>
          <w:szCs w:val="32"/>
          <w:u w:val="thick" w:color="FF0000"/>
          <w:lang w:val="zh-CN"/>
        </w:rPr>
      </w:pPr>
      <w:r>
        <w:rPr>
          <w:rFonts w:ascii="Times New Roman" w:eastAsia="仿宋_GB2312" w:hAnsi="Times New Roman" w:hint="eastAsia"/>
          <w:kern w:val="28"/>
          <w:sz w:val="32"/>
          <w:szCs w:val="32"/>
          <w:u w:val="thick" w:color="FF0000"/>
        </w:rPr>
        <w:t xml:space="preserve">                                                     </w:t>
      </w:r>
      <w:r>
        <w:rPr>
          <w:rFonts w:ascii="Times New Roman" w:eastAsia="仿宋_GB2312" w:hAnsi="Times New Roman"/>
          <w:kern w:val="28"/>
          <w:sz w:val="32"/>
          <w:szCs w:val="32"/>
          <w:u w:val="thick" w:color="FF0000"/>
          <w:lang w:val="zh-CN"/>
        </w:rPr>
        <w:t xml:space="preserve">    </w:t>
      </w:r>
    </w:p>
    <w:p w:rsidR="007D36F4" w:rsidRDefault="00AF0519">
      <w:pPr>
        <w:spacing w:line="520" w:lineRule="exact"/>
        <w:jc w:val="center"/>
        <w:rPr>
          <w:rFonts w:ascii="Times New Roman" w:eastAsia="Arial" w:hAnsi="Times New Roman"/>
          <w:color w:val="auto"/>
          <w:sz w:val="44"/>
          <w:szCs w:val="44"/>
        </w:rPr>
      </w:pPr>
      <w:r>
        <w:rPr>
          <w:rFonts w:ascii="Times New Roman" w:eastAsia="方正小标宋简体" w:hAnsi="Times New Roman"/>
          <w:color w:val="auto"/>
          <w:sz w:val="44"/>
          <w:szCs w:val="44"/>
        </w:rPr>
        <w:t>盘龙区旅游市场秩序整治工作周报</w:t>
      </w:r>
    </w:p>
    <w:p w:rsidR="007D36F4" w:rsidRDefault="00AF0519">
      <w:pPr>
        <w:spacing w:line="520" w:lineRule="exact"/>
        <w:jc w:val="center"/>
        <w:rPr>
          <w:rFonts w:ascii="Times New Roman" w:eastAsia="仿宋_GB2312" w:hAnsi="Times New Roman"/>
          <w:color w:val="auto"/>
          <w:sz w:val="32"/>
          <w:szCs w:val="32"/>
        </w:rPr>
      </w:pPr>
      <w:r>
        <w:rPr>
          <w:rFonts w:ascii="Times New Roman" w:eastAsia="仿宋_GB2312" w:hAnsi="Times New Roman"/>
          <w:color w:val="auto"/>
          <w:sz w:val="32"/>
          <w:szCs w:val="32"/>
        </w:rPr>
        <w:t>（</w:t>
      </w:r>
      <w:r w:rsidR="00B961FC">
        <w:rPr>
          <w:rFonts w:ascii="Times New Roman" w:eastAsia="仿宋_GB2312" w:hAnsi="Times New Roman" w:hint="eastAsia"/>
          <w:color w:val="auto"/>
          <w:sz w:val="32"/>
          <w:szCs w:val="32"/>
        </w:rPr>
        <w:t>2019</w:t>
      </w:r>
      <w:r w:rsidR="00B961FC">
        <w:rPr>
          <w:rFonts w:ascii="Times New Roman" w:eastAsia="仿宋_GB2312" w:hAnsi="Times New Roman" w:hint="eastAsia"/>
          <w:color w:val="auto"/>
          <w:sz w:val="32"/>
          <w:szCs w:val="32"/>
        </w:rPr>
        <w:t>年</w:t>
      </w:r>
      <w:r>
        <w:rPr>
          <w:rFonts w:ascii="Times New Roman" w:eastAsia="仿宋_GB2312" w:hAnsi="Times New Roman"/>
          <w:color w:val="auto"/>
          <w:sz w:val="32"/>
          <w:szCs w:val="32"/>
        </w:rPr>
        <w:t>第</w:t>
      </w:r>
      <w:r w:rsidR="00D31B01">
        <w:rPr>
          <w:rFonts w:ascii="Times New Roman" w:eastAsia="仿宋_GB2312" w:hAnsi="Times New Roman" w:hint="eastAsia"/>
          <w:color w:val="auto"/>
          <w:sz w:val="32"/>
          <w:szCs w:val="32"/>
        </w:rPr>
        <w:t>6</w:t>
      </w:r>
      <w:r>
        <w:rPr>
          <w:rFonts w:ascii="Times New Roman" w:eastAsia="仿宋_GB2312" w:hAnsi="Times New Roman"/>
          <w:color w:val="auto"/>
          <w:sz w:val="32"/>
          <w:szCs w:val="32"/>
        </w:rPr>
        <w:t>期）</w:t>
      </w:r>
    </w:p>
    <w:p w:rsidR="007D36F4" w:rsidRDefault="007D36F4">
      <w:pPr>
        <w:snapToGrid w:val="0"/>
        <w:spacing w:line="560" w:lineRule="exact"/>
        <w:jc w:val="left"/>
        <w:rPr>
          <w:rFonts w:ascii="Times New Roman" w:eastAsia="仿宋_GB2312" w:hAnsi="Times New Roman"/>
          <w:color w:val="auto"/>
          <w:sz w:val="32"/>
          <w:szCs w:val="32"/>
        </w:rPr>
      </w:pPr>
    </w:p>
    <w:p w:rsidR="007D36F4" w:rsidRDefault="00AF0519">
      <w:pPr>
        <w:spacing w:line="560" w:lineRule="exact"/>
        <w:ind w:firstLineChars="200" w:firstLine="640"/>
        <w:rPr>
          <w:rFonts w:ascii="Times New Roman" w:eastAsia="仿宋_GB2312" w:hAnsi="Times New Roman"/>
          <w:sz w:val="32"/>
          <w:szCs w:val="32"/>
        </w:rPr>
      </w:pPr>
      <w:r>
        <w:rPr>
          <w:rFonts w:ascii="Times New Roman" w:eastAsia="仿宋_GB2312" w:hAnsi="Times New Roman" w:cs="宋体" w:hint="eastAsia"/>
          <w:sz w:val="32"/>
          <w:szCs w:val="32"/>
        </w:rPr>
        <w:t>本周</w:t>
      </w:r>
      <w:r>
        <w:rPr>
          <w:rFonts w:ascii="Times New Roman" w:eastAsia="仿宋_GB2312" w:hAnsi="Times New Roman" w:hint="eastAsia"/>
          <w:sz w:val="32"/>
          <w:szCs w:val="32"/>
        </w:rPr>
        <w:t>，</w:t>
      </w:r>
      <w:r>
        <w:rPr>
          <w:rFonts w:ascii="Times New Roman" w:eastAsia="仿宋_GB2312" w:hAnsi="Times New Roman" w:cs="宋体" w:hint="eastAsia"/>
          <w:sz w:val="32"/>
          <w:szCs w:val="32"/>
        </w:rPr>
        <w:t>盘龙区旅游市场监管综合调度指挥中心紧紧围绕旅行社整治、购物企业整治、游客投诉处置及</w:t>
      </w:r>
      <w:proofErr w:type="gramStart"/>
      <w:r>
        <w:rPr>
          <w:rFonts w:ascii="Times New Roman" w:eastAsia="仿宋_GB2312" w:hAnsi="Times New Roman" w:cs="宋体" w:hint="eastAsia"/>
          <w:sz w:val="32"/>
          <w:szCs w:val="32"/>
        </w:rPr>
        <w:t>涉旅案件</w:t>
      </w:r>
      <w:proofErr w:type="gramEnd"/>
      <w:r>
        <w:rPr>
          <w:rFonts w:ascii="Times New Roman" w:eastAsia="仿宋_GB2312" w:hAnsi="Times New Roman" w:cs="宋体" w:hint="eastAsia"/>
          <w:sz w:val="32"/>
          <w:szCs w:val="32"/>
        </w:rPr>
        <w:t>查办为重点，认真做好旅游市场整治工作，主要工作情况如下：</w:t>
      </w:r>
      <w:r>
        <w:rPr>
          <w:rFonts w:ascii="Times New Roman" w:eastAsia="仿宋_GB2312" w:hAnsi="Times New Roman" w:cs="宋体" w:hint="eastAsia"/>
          <w:sz w:val="32"/>
          <w:szCs w:val="32"/>
        </w:rPr>
        <w:t xml:space="preserve"> </w:t>
      </w:r>
    </w:p>
    <w:p w:rsidR="007D36F4" w:rsidRDefault="00AF0519">
      <w:pPr>
        <w:spacing w:line="560" w:lineRule="exact"/>
        <w:ind w:firstLineChars="200" w:firstLine="640"/>
        <w:rPr>
          <w:rFonts w:ascii="Times New Roman" w:eastAsia="黑体" w:hAnsi="Times New Roman"/>
          <w:sz w:val="32"/>
          <w:szCs w:val="32"/>
        </w:rPr>
      </w:pPr>
      <w:r>
        <w:rPr>
          <w:rFonts w:ascii="Times New Roman" w:eastAsia="黑体" w:hAnsi="Times New Roman" w:cs="宋体" w:hint="eastAsia"/>
          <w:sz w:val="32"/>
          <w:szCs w:val="32"/>
        </w:rPr>
        <w:t>一、指挥中心运行情况</w:t>
      </w:r>
    </w:p>
    <w:p w:rsidR="00B14107" w:rsidRDefault="00AF0519" w:rsidP="00A718FC">
      <w:pPr>
        <w:pStyle w:val="NewNewNewNewNewNewNew"/>
        <w:spacing w:line="560" w:lineRule="exact"/>
        <w:ind w:firstLineChars="200" w:firstLine="640"/>
        <w:rPr>
          <w:rFonts w:eastAsia="仿宋_GB2312"/>
          <w:sz w:val="32"/>
          <w:szCs w:val="32"/>
        </w:rPr>
      </w:pPr>
      <w:r>
        <w:rPr>
          <w:rFonts w:eastAsia="仿宋_GB2312" w:cs="宋体" w:hint="eastAsia"/>
          <w:sz w:val="32"/>
          <w:szCs w:val="32"/>
        </w:rPr>
        <w:t>本周</w:t>
      </w:r>
      <w:proofErr w:type="gramStart"/>
      <w:r>
        <w:rPr>
          <w:rFonts w:eastAsia="仿宋_GB2312" w:cs="宋体" w:hint="eastAsia"/>
          <w:sz w:val="32"/>
          <w:szCs w:val="32"/>
        </w:rPr>
        <w:t>收成员</w:t>
      </w:r>
      <w:proofErr w:type="gramEnd"/>
      <w:r>
        <w:rPr>
          <w:rFonts w:eastAsia="仿宋_GB2312" w:cs="宋体" w:hint="eastAsia"/>
          <w:sz w:val="32"/>
          <w:szCs w:val="32"/>
        </w:rPr>
        <w:t>单位旅游市场秩序整治情况周报</w:t>
      </w:r>
      <w:r w:rsidR="00AD73BF">
        <w:rPr>
          <w:rFonts w:eastAsia="仿宋_GB2312" w:hint="eastAsia"/>
          <w:sz w:val="32"/>
          <w:szCs w:val="32"/>
        </w:rPr>
        <w:t>30</w:t>
      </w:r>
      <w:r>
        <w:rPr>
          <w:rFonts w:eastAsia="仿宋_GB2312" w:cs="宋体" w:hint="eastAsia"/>
          <w:sz w:val="32"/>
          <w:szCs w:val="32"/>
        </w:rPr>
        <w:t>份</w:t>
      </w:r>
      <w:r w:rsidR="006A2556">
        <w:rPr>
          <w:rFonts w:eastAsia="仿宋_GB2312" w:cs="宋体" w:hint="eastAsia"/>
          <w:sz w:val="32"/>
          <w:szCs w:val="32"/>
        </w:rPr>
        <w:t>，《每周案件办理情况统计表》</w:t>
      </w:r>
      <w:r w:rsidR="000C3213">
        <w:rPr>
          <w:rFonts w:eastAsia="仿宋_GB2312" w:hint="eastAsia"/>
          <w:sz w:val="32"/>
          <w:szCs w:val="32"/>
        </w:rPr>
        <w:t>8</w:t>
      </w:r>
      <w:r w:rsidR="000C3213">
        <w:rPr>
          <w:rFonts w:eastAsia="仿宋_GB2312" w:cs="宋体" w:hint="eastAsia"/>
          <w:sz w:val="32"/>
          <w:szCs w:val="32"/>
        </w:rPr>
        <w:t>份，</w:t>
      </w:r>
      <w:r w:rsidR="006A2556">
        <w:rPr>
          <w:rFonts w:eastAsia="仿宋_GB2312" w:cs="宋体" w:hint="eastAsia"/>
          <w:sz w:val="32"/>
          <w:szCs w:val="32"/>
        </w:rPr>
        <w:t>《诉转案件办理情况表》</w:t>
      </w:r>
      <w:r w:rsidR="000C3213">
        <w:rPr>
          <w:rFonts w:eastAsia="仿宋_GB2312" w:hint="eastAsia"/>
          <w:sz w:val="32"/>
          <w:szCs w:val="32"/>
        </w:rPr>
        <w:t>8</w:t>
      </w:r>
      <w:r w:rsidR="006A2556">
        <w:rPr>
          <w:rFonts w:eastAsia="仿宋_GB2312" w:cs="宋体" w:hint="eastAsia"/>
          <w:sz w:val="32"/>
          <w:szCs w:val="32"/>
        </w:rPr>
        <w:t>份</w:t>
      </w:r>
      <w:r>
        <w:rPr>
          <w:rFonts w:eastAsia="仿宋_GB2312" w:cs="宋体" w:hint="eastAsia"/>
          <w:sz w:val="32"/>
          <w:szCs w:val="32"/>
        </w:rPr>
        <w:t>。持续</w:t>
      </w:r>
      <w:proofErr w:type="gramStart"/>
      <w:r>
        <w:rPr>
          <w:rFonts w:eastAsia="仿宋_GB2312" w:cs="宋体" w:hint="eastAsia"/>
          <w:sz w:val="32"/>
          <w:szCs w:val="32"/>
        </w:rPr>
        <w:t>开展涉旅购物</w:t>
      </w:r>
      <w:proofErr w:type="gramEnd"/>
      <w:r>
        <w:rPr>
          <w:rFonts w:eastAsia="仿宋_GB2312" w:cs="宋体" w:hint="eastAsia"/>
          <w:sz w:val="32"/>
          <w:szCs w:val="32"/>
        </w:rPr>
        <w:t>店巡查工作，巡查组每天开展巡查，督促包保单位对</w:t>
      </w:r>
      <w:proofErr w:type="gramStart"/>
      <w:r>
        <w:rPr>
          <w:rFonts w:eastAsia="仿宋_GB2312" w:cs="宋体" w:hint="eastAsia"/>
          <w:sz w:val="32"/>
          <w:szCs w:val="32"/>
        </w:rPr>
        <w:t>辖区涉旅购物</w:t>
      </w:r>
      <w:proofErr w:type="gramEnd"/>
      <w:r>
        <w:rPr>
          <w:rFonts w:eastAsia="仿宋_GB2312" w:cs="宋体" w:hint="eastAsia"/>
          <w:sz w:val="32"/>
          <w:szCs w:val="32"/>
        </w:rPr>
        <w:t>店进行巡查。截至</w:t>
      </w:r>
      <w:r w:rsidR="00BB48B9">
        <w:rPr>
          <w:rFonts w:eastAsia="仿宋_GB2312" w:cs="宋体" w:hint="eastAsia"/>
          <w:sz w:val="32"/>
          <w:szCs w:val="32"/>
        </w:rPr>
        <w:t>2019</w:t>
      </w:r>
      <w:r w:rsidR="00BB48B9">
        <w:rPr>
          <w:rFonts w:eastAsia="仿宋_GB2312" w:cs="宋体" w:hint="eastAsia"/>
          <w:sz w:val="32"/>
          <w:szCs w:val="32"/>
        </w:rPr>
        <w:t>年</w:t>
      </w:r>
      <w:r w:rsidR="000C3213">
        <w:rPr>
          <w:rFonts w:eastAsia="仿宋_GB2312" w:hint="eastAsia"/>
          <w:sz w:val="32"/>
          <w:szCs w:val="32"/>
        </w:rPr>
        <w:t>2</w:t>
      </w:r>
      <w:r>
        <w:rPr>
          <w:rFonts w:eastAsia="仿宋_GB2312" w:cs="宋体" w:hint="eastAsia"/>
          <w:sz w:val="32"/>
          <w:szCs w:val="32"/>
        </w:rPr>
        <w:t>月</w:t>
      </w:r>
      <w:r w:rsidR="000C3213">
        <w:rPr>
          <w:rFonts w:eastAsia="仿宋_GB2312" w:hint="eastAsia"/>
          <w:sz w:val="32"/>
          <w:szCs w:val="32"/>
        </w:rPr>
        <w:t>14</w:t>
      </w:r>
      <w:r>
        <w:rPr>
          <w:rFonts w:eastAsia="仿宋_GB2312" w:cs="宋体" w:hint="eastAsia"/>
          <w:sz w:val="32"/>
          <w:szCs w:val="32"/>
        </w:rPr>
        <w:t>日，盘龙</w:t>
      </w:r>
      <w:proofErr w:type="gramStart"/>
      <w:r>
        <w:rPr>
          <w:rFonts w:eastAsia="仿宋_GB2312" w:cs="宋体" w:hint="eastAsia"/>
          <w:sz w:val="32"/>
          <w:szCs w:val="32"/>
        </w:rPr>
        <w:t>区涉旅</w:t>
      </w:r>
      <w:proofErr w:type="gramEnd"/>
      <w:r>
        <w:rPr>
          <w:rFonts w:eastAsia="仿宋_GB2312" w:cs="宋体" w:hint="eastAsia"/>
          <w:sz w:val="32"/>
          <w:szCs w:val="32"/>
        </w:rPr>
        <w:t>购物企业均未发现接待旅行团队情况，</w:t>
      </w:r>
      <w:proofErr w:type="gramStart"/>
      <w:r>
        <w:rPr>
          <w:rFonts w:eastAsia="仿宋_GB2312" w:cs="宋体" w:hint="eastAsia"/>
          <w:sz w:val="32"/>
          <w:szCs w:val="32"/>
        </w:rPr>
        <w:t>涉旅购物</w:t>
      </w:r>
      <w:proofErr w:type="gramEnd"/>
      <w:r>
        <w:rPr>
          <w:rFonts w:eastAsia="仿宋_GB2312" w:cs="宋体" w:hint="eastAsia"/>
          <w:sz w:val="32"/>
          <w:szCs w:val="32"/>
        </w:rPr>
        <w:t>场所视频监控无异常情况发生</w:t>
      </w:r>
      <w:r w:rsidR="006A2556">
        <w:rPr>
          <w:rFonts w:eastAsia="仿宋_GB2312" w:hint="eastAsia"/>
          <w:sz w:val="32"/>
          <w:szCs w:val="32"/>
        </w:rPr>
        <w:t>。</w:t>
      </w:r>
      <w:r w:rsidR="000C3213">
        <w:rPr>
          <w:rFonts w:eastAsia="仿宋_GB2312" w:hint="eastAsia"/>
          <w:sz w:val="32"/>
          <w:szCs w:val="32"/>
        </w:rPr>
        <w:t>2</w:t>
      </w:r>
      <w:r w:rsidR="000C3213">
        <w:rPr>
          <w:rFonts w:eastAsia="仿宋_GB2312" w:hint="eastAsia"/>
          <w:sz w:val="32"/>
          <w:szCs w:val="32"/>
        </w:rPr>
        <w:t>月</w:t>
      </w:r>
      <w:r w:rsidR="000C3213">
        <w:rPr>
          <w:rFonts w:eastAsia="仿宋_GB2312" w:hint="eastAsia"/>
          <w:sz w:val="32"/>
          <w:szCs w:val="32"/>
        </w:rPr>
        <w:t>11</w:t>
      </w:r>
      <w:r w:rsidR="000C3213">
        <w:rPr>
          <w:rFonts w:eastAsia="仿宋_GB2312" w:hint="eastAsia"/>
          <w:sz w:val="32"/>
          <w:szCs w:val="32"/>
        </w:rPr>
        <w:t>日</w:t>
      </w:r>
      <w:r w:rsidR="00B14107">
        <w:rPr>
          <w:rFonts w:eastAsia="仿宋_GB2312" w:hint="eastAsia"/>
          <w:sz w:val="32"/>
          <w:szCs w:val="32"/>
        </w:rPr>
        <w:t>区指挥中心整理汇总春节期间值班情况，并上报</w:t>
      </w:r>
      <w:r w:rsidR="005E72ED">
        <w:rPr>
          <w:rFonts w:eastAsia="仿宋_GB2312" w:hint="eastAsia"/>
          <w:sz w:val="32"/>
          <w:szCs w:val="32"/>
        </w:rPr>
        <w:t>市旅发委、</w:t>
      </w:r>
      <w:r w:rsidR="00B14107">
        <w:rPr>
          <w:rFonts w:eastAsia="仿宋_GB2312" w:hint="eastAsia"/>
          <w:sz w:val="32"/>
          <w:szCs w:val="32"/>
        </w:rPr>
        <w:t>市假日办、市指挥中心；</w:t>
      </w:r>
      <w:r w:rsidR="00C624AA">
        <w:rPr>
          <w:rFonts w:eastAsia="仿宋_GB2312" w:hint="eastAsia"/>
          <w:sz w:val="32"/>
          <w:szCs w:val="32"/>
        </w:rPr>
        <w:t>2</w:t>
      </w:r>
      <w:r w:rsidR="00C624AA">
        <w:rPr>
          <w:rFonts w:eastAsia="仿宋_GB2312" w:hint="eastAsia"/>
          <w:sz w:val="32"/>
          <w:szCs w:val="32"/>
        </w:rPr>
        <w:t>月</w:t>
      </w:r>
      <w:r w:rsidR="00C624AA">
        <w:rPr>
          <w:rFonts w:eastAsia="仿宋_GB2312" w:hint="eastAsia"/>
          <w:sz w:val="32"/>
          <w:szCs w:val="32"/>
        </w:rPr>
        <w:t>12</w:t>
      </w:r>
      <w:r w:rsidR="00C624AA">
        <w:rPr>
          <w:rFonts w:eastAsia="仿宋_GB2312" w:hint="eastAsia"/>
          <w:sz w:val="32"/>
          <w:szCs w:val="32"/>
        </w:rPr>
        <w:t>日区指挥中心收到区新闻中心监测到</w:t>
      </w:r>
      <w:proofErr w:type="gramStart"/>
      <w:r w:rsidR="00C624AA">
        <w:rPr>
          <w:rFonts w:eastAsia="仿宋_GB2312" w:hint="eastAsia"/>
          <w:sz w:val="32"/>
          <w:szCs w:val="32"/>
        </w:rPr>
        <w:t>的涉旅舆情</w:t>
      </w:r>
      <w:proofErr w:type="gramEnd"/>
      <w:r w:rsidR="00C624AA">
        <w:rPr>
          <w:rFonts w:eastAsia="仿宋_GB2312" w:hint="eastAsia"/>
          <w:sz w:val="32"/>
          <w:szCs w:val="32"/>
        </w:rPr>
        <w:t>12</w:t>
      </w:r>
      <w:r w:rsidR="00C624AA">
        <w:rPr>
          <w:rFonts w:eastAsia="仿宋_GB2312" w:hint="eastAsia"/>
          <w:sz w:val="32"/>
          <w:szCs w:val="32"/>
        </w:rPr>
        <w:t>件，</w:t>
      </w:r>
      <w:r w:rsidR="00C624AA" w:rsidRPr="00C624AA">
        <w:rPr>
          <w:rFonts w:eastAsia="仿宋_GB2312" w:hint="eastAsia"/>
          <w:sz w:val="32"/>
          <w:szCs w:val="32"/>
        </w:rPr>
        <w:t>区指挥中心及时将舆情反馈</w:t>
      </w:r>
      <w:r w:rsidR="00C624AA">
        <w:rPr>
          <w:rFonts w:eastAsia="仿宋_GB2312" w:hint="eastAsia"/>
          <w:sz w:val="32"/>
          <w:szCs w:val="32"/>
        </w:rPr>
        <w:t>至相关企业，相关部门立即采取行动，有效防止舆情进一步扩散或恶化；</w:t>
      </w:r>
      <w:r w:rsidR="00C624AA">
        <w:rPr>
          <w:rFonts w:eastAsia="仿宋_GB2312" w:hint="eastAsia"/>
          <w:sz w:val="32"/>
          <w:szCs w:val="32"/>
        </w:rPr>
        <w:t>2</w:t>
      </w:r>
      <w:r w:rsidR="00C624AA">
        <w:rPr>
          <w:rFonts w:eastAsia="仿宋_GB2312" w:hint="eastAsia"/>
          <w:sz w:val="32"/>
          <w:szCs w:val="32"/>
        </w:rPr>
        <w:t>月</w:t>
      </w:r>
      <w:r w:rsidR="00C624AA">
        <w:rPr>
          <w:rFonts w:eastAsia="仿宋_GB2312" w:hint="eastAsia"/>
          <w:sz w:val="32"/>
          <w:szCs w:val="32"/>
        </w:rPr>
        <w:t>12</w:t>
      </w:r>
      <w:r w:rsidR="00C624AA">
        <w:rPr>
          <w:rFonts w:eastAsia="仿宋_GB2312" w:hint="eastAsia"/>
          <w:sz w:val="32"/>
          <w:szCs w:val="32"/>
        </w:rPr>
        <w:t>日区指挥中心将《</w:t>
      </w:r>
      <w:r w:rsidR="00C624AA" w:rsidRPr="000B2FEB">
        <w:rPr>
          <w:rFonts w:eastAsia="仿宋_GB2312" w:hint="eastAsia"/>
          <w:sz w:val="32"/>
          <w:szCs w:val="32"/>
        </w:rPr>
        <w:t>关于盘龙区旅游市场“一周一整治”</w:t>
      </w:r>
      <w:r w:rsidR="00C624AA" w:rsidRPr="000B2FEB">
        <w:rPr>
          <w:rFonts w:eastAsia="仿宋_GB2312" w:hint="eastAsia"/>
          <w:sz w:val="32"/>
          <w:szCs w:val="32"/>
        </w:rPr>
        <w:t>2019</w:t>
      </w:r>
      <w:r w:rsidR="00C624AA" w:rsidRPr="000B2FEB">
        <w:rPr>
          <w:rFonts w:eastAsia="仿宋_GB2312" w:hint="eastAsia"/>
          <w:sz w:val="32"/>
          <w:szCs w:val="32"/>
        </w:rPr>
        <w:t>年一季度工作计划的通知</w:t>
      </w:r>
      <w:r w:rsidR="00C624AA">
        <w:rPr>
          <w:rFonts w:eastAsia="仿宋_GB2312" w:hint="eastAsia"/>
          <w:sz w:val="32"/>
          <w:szCs w:val="32"/>
        </w:rPr>
        <w:t>》发给相关部</w:t>
      </w:r>
      <w:r w:rsidR="00C624AA">
        <w:rPr>
          <w:rFonts w:eastAsia="仿宋_GB2312" w:hint="eastAsia"/>
          <w:sz w:val="32"/>
          <w:szCs w:val="32"/>
        </w:rPr>
        <w:lastRenderedPageBreak/>
        <w:t>门，进一步落实并推进</w:t>
      </w:r>
      <w:r w:rsidR="00C624AA" w:rsidRPr="000B2FEB">
        <w:rPr>
          <w:rFonts w:eastAsia="仿宋_GB2312" w:hint="eastAsia"/>
          <w:sz w:val="32"/>
          <w:szCs w:val="32"/>
        </w:rPr>
        <w:t>“一周一整治”</w:t>
      </w:r>
      <w:r w:rsidR="00C624AA">
        <w:rPr>
          <w:rFonts w:eastAsia="仿宋_GB2312" w:hint="eastAsia"/>
          <w:sz w:val="32"/>
          <w:szCs w:val="32"/>
        </w:rPr>
        <w:t>工作。</w:t>
      </w:r>
    </w:p>
    <w:p w:rsidR="007D36F4" w:rsidRDefault="00AF0519">
      <w:pPr>
        <w:spacing w:line="560" w:lineRule="exact"/>
        <w:ind w:firstLineChars="200" w:firstLine="640"/>
        <w:rPr>
          <w:rFonts w:ascii="Times New Roman" w:eastAsia="黑体" w:hAnsi="Times New Roman"/>
          <w:sz w:val="32"/>
          <w:szCs w:val="32"/>
        </w:rPr>
      </w:pPr>
      <w:r>
        <w:rPr>
          <w:rFonts w:ascii="Times New Roman" w:eastAsia="黑体" w:hAnsi="Times New Roman" w:cs="宋体" w:hint="eastAsia"/>
          <w:sz w:val="32"/>
          <w:szCs w:val="32"/>
        </w:rPr>
        <w:t>二、信息报送情况</w:t>
      </w:r>
    </w:p>
    <w:p w:rsidR="007D36F4" w:rsidRDefault="00AF0519">
      <w:pPr>
        <w:spacing w:line="560" w:lineRule="exact"/>
        <w:ind w:firstLineChars="200" w:firstLine="640"/>
        <w:rPr>
          <w:rFonts w:ascii="Times New Roman" w:eastAsia="楷体_GB2312" w:hAnsi="Times New Roman"/>
          <w:sz w:val="32"/>
          <w:szCs w:val="32"/>
        </w:rPr>
      </w:pPr>
      <w:r>
        <w:rPr>
          <w:rFonts w:ascii="Times New Roman" w:eastAsia="楷体_GB2312" w:hAnsi="Times New Roman" w:cs="宋体" w:hint="eastAsia"/>
          <w:sz w:val="32"/>
          <w:szCs w:val="32"/>
        </w:rPr>
        <w:t>（一）上报市指挥中心、区政府材料</w:t>
      </w:r>
    </w:p>
    <w:p w:rsidR="007D36F4" w:rsidRDefault="00AF0519">
      <w:pPr>
        <w:spacing w:line="560" w:lineRule="exact"/>
        <w:ind w:firstLineChars="200" w:firstLine="640"/>
        <w:rPr>
          <w:rFonts w:ascii="Times New Roman" w:eastAsia="仿宋_GB2312" w:hAnsi="Times New Roman"/>
          <w:sz w:val="32"/>
          <w:szCs w:val="32"/>
        </w:rPr>
      </w:pPr>
      <w:r>
        <w:rPr>
          <w:rFonts w:ascii="Times New Roman" w:eastAsia="仿宋_GB2312" w:hAnsi="Times New Roman" w:cs="宋体" w:hint="eastAsia"/>
          <w:sz w:val="32"/>
          <w:szCs w:val="32"/>
        </w:rPr>
        <w:t>按照要求上报文件：</w:t>
      </w:r>
      <w:r w:rsidR="00C458A1">
        <w:rPr>
          <w:rFonts w:ascii="Times New Roman" w:eastAsia="仿宋_GB2312" w:hAnsi="Times New Roman" w:hint="eastAsia"/>
          <w:sz w:val="32"/>
          <w:szCs w:val="32"/>
        </w:rPr>
        <w:t>2</w:t>
      </w:r>
      <w:r>
        <w:rPr>
          <w:rFonts w:ascii="Times New Roman" w:eastAsia="仿宋_GB2312" w:hAnsi="Times New Roman" w:cs="宋体" w:hint="eastAsia"/>
          <w:sz w:val="32"/>
          <w:szCs w:val="32"/>
        </w:rPr>
        <w:t>月</w:t>
      </w:r>
      <w:r w:rsidR="00C458A1">
        <w:rPr>
          <w:rFonts w:ascii="Times New Roman" w:eastAsia="仿宋_GB2312" w:hAnsi="Times New Roman" w:hint="eastAsia"/>
          <w:sz w:val="32"/>
          <w:szCs w:val="32"/>
        </w:rPr>
        <w:t>13</w:t>
      </w:r>
      <w:r>
        <w:rPr>
          <w:rFonts w:ascii="Times New Roman" w:eastAsia="仿宋_GB2312" w:hAnsi="Times New Roman" w:cs="宋体" w:hint="eastAsia"/>
          <w:sz w:val="32"/>
          <w:szCs w:val="32"/>
        </w:rPr>
        <w:t>日上报《每周案件办理情况统计表、诉转案办理情况统计表》</w:t>
      </w:r>
      <w:r w:rsidR="006D6E9D">
        <w:rPr>
          <w:rFonts w:ascii="Times New Roman" w:eastAsia="仿宋_GB2312" w:hAnsi="Times New Roman" w:cs="宋体" w:hint="eastAsia"/>
          <w:sz w:val="32"/>
          <w:szCs w:val="32"/>
        </w:rPr>
        <w:t>（市旅游监察支队）</w:t>
      </w:r>
      <w:r>
        <w:rPr>
          <w:rFonts w:ascii="Times New Roman" w:eastAsia="仿宋_GB2312" w:hAnsi="Times New Roman" w:cs="宋体" w:hint="eastAsia"/>
          <w:sz w:val="32"/>
          <w:szCs w:val="32"/>
        </w:rPr>
        <w:t>；</w:t>
      </w:r>
      <w:r w:rsidR="00C458A1">
        <w:rPr>
          <w:rFonts w:ascii="Times New Roman" w:eastAsia="仿宋_GB2312" w:hAnsi="Times New Roman" w:hint="eastAsia"/>
          <w:sz w:val="32"/>
          <w:szCs w:val="32"/>
        </w:rPr>
        <w:t>2</w:t>
      </w:r>
      <w:r>
        <w:rPr>
          <w:rFonts w:ascii="Times New Roman" w:eastAsia="仿宋_GB2312" w:hAnsi="Times New Roman" w:cs="宋体" w:hint="eastAsia"/>
          <w:sz w:val="32"/>
          <w:szCs w:val="32"/>
        </w:rPr>
        <w:t>月</w:t>
      </w:r>
      <w:r w:rsidR="00C458A1">
        <w:rPr>
          <w:rFonts w:ascii="Times New Roman" w:eastAsia="仿宋_GB2312" w:hAnsi="Times New Roman" w:hint="eastAsia"/>
          <w:sz w:val="32"/>
          <w:szCs w:val="32"/>
        </w:rPr>
        <w:t>14</w:t>
      </w:r>
      <w:r>
        <w:rPr>
          <w:rFonts w:ascii="Times New Roman" w:eastAsia="仿宋_GB2312" w:hAnsi="Times New Roman" w:cs="宋体" w:hint="eastAsia"/>
          <w:sz w:val="32"/>
          <w:szCs w:val="32"/>
        </w:rPr>
        <w:t>日上报《立项督办工作任务专报》</w:t>
      </w:r>
      <w:r w:rsidR="006D6E9D">
        <w:rPr>
          <w:rFonts w:ascii="Times New Roman" w:eastAsia="仿宋_GB2312" w:hAnsi="Times New Roman" w:cs="宋体" w:hint="eastAsia"/>
          <w:sz w:val="32"/>
          <w:szCs w:val="32"/>
        </w:rPr>
        <w:t>（区政府目督办）</w:t>
      </w:r>
      <w:r>
        <w:rPr>
          <w:rFonts w:ascii="Times New Roman" w:eastAsia="仿宋_GB2312" w:hAnsi="Times New Roman" w:cs="宋体" w:hint="eastAsia"/>
          <w:sz w:val="32"/>
          <w:szCs w:val="32"/>
        </w:rPr>
        <w:t>；</w:t>
      </w:r>
      <w:r w:rsidR="00C458A1">
        <w:rPr>
          <w:rFonts w:ascii="Times New Roman" w:eastAsia="仿宋_GB2312" w:hAnsi="Times New Roman" w:hint="eastAsia"/>
          <w:sz w:val="32"/>
          <w:szCs w:val="32"/>
        </w:rPr>
        <w:t>2</w:t>
      </w:r>
      <w:r>
        <w:rPr>
          <w:rFonts w:ascii="Times New Roman" w:eastAsia="仿宋_GB2312" w:hAnsi="Times New Roman" w:cs="宋体" w:hint="eastAsia"/>
          <w:sz w:val="32"/>
          <w:szCs w:val="32"/>
        </w:rPr>
        <w:t>月</w:t>
      </w:r>
      <w:r w:rsidR="00C458A1">
        <w:rPr>
          <w:rFonts w:ascii="Times New Roman" w:eastAsia="仿宋_GB2312" w:hAnsi="Times New Roman" w:hint="eastAsia"/>
          <w:sz w:val="32"/>
          <w:szCs w:val="32"/>
        </w:rPr>
        <w:t>14</w:t>
      </w:r>
      <w:r>
        <w:rPr>
          <w:rFonts w:ascii="Times New Roman" w:eastAsia="仿宋_GB2312" w:hAnsi="Times New Roman" w:cs="宋体" w:hint="eastAsia"/>
          <w:sz w:val="32"/>
          <w:szCs w:val="32"/>
        </w:rPr>
        <w:t>日上报《盘龙区旅游市场秩序整治数据情况周报表》</w:t>
      </w:r>
      <w:r w:rsidR="006D6E9D">
        <w:rPr>
          <w:rFonts w:ascii="Times New Roman" w:eastAsia="仿宋_GB2312" w:hAnsi="Times New Roman" w:cs="宋体" w:hint="eastAsia"/>
          <w:sz w:val="32"/>
          <w:szCs w:val="32"/>
        </w:rPr>
        <w:t>（区委目督办、区政府目督办、市旅发委）</w:t>
      </w:r>
      <w:r>
        <w:rPr>
          <w:rFonts w:ascii="Times New Roman" w:eastAsia="仿宋_GB2312" w:hAnsi="Times New Roman" w:cs="宋体" w:hint="eastAsia"/>
          <w:sz w:val="32"/>
          <w:szCs w:val="32"/>
        </w:rPr>
        <w:t>；</w:t>
      </w:r>
      <w:r w:rsidR="007452ED">
        <w:rPr>
          <w:rFonts w:ascii="Times New Roman" w:eastAsia="仿宋_GB2312" w:hAnsi="Times New Roman" w:hint="eastAsia"/>
          <w:sz w:val="32"/>
          <w:szCs w:val="32"/>
        </w:rPr>
        <w:t>2</w:t>
      </w:r>
      <w:r>
        <w:rPr>
          <w:rFonts w:ascii="Times New Roman" w:eastAsia="仿宋_GB2312" w:hAnsi="Times New Roman" w:cs="宋体" w:hint="eastAsia"/>
          <w:sz w:val="32"/>
          <w:szCs w:val="32"/>
        </w:rPr>
        <w:t>月</w:t>
      </w:r>
      <w:r w:rsidR="007452ED">
        <w:rPr>
          <w:rFonts w:ascii="Times New Roman" w:eastAsia="仿宋_GB2312" w:hAnsi="Times New Roman" w:hint="eastAsia"/>
          <w:sz w:val="32"/>
          <w:szCs w:val="32"/>
        </w:rPr>
        <w:t>1</w:t>
      </w:r>
      <w:r w:rsidR="00C458A1">
        <w:rPr>
          <w:rFonts w:ascii="Times New Roman" w:eastAsia="仿宋_GB2312" w:hAnsi="Times New Roman" w:hint="eastAsia"/>
          <w:sz w:val="32"/>
          <w:szCs w:val="32"/>
        </w:rPr>
        <w:t>5</w:t>
      </w:r>
      <w:r>
        <w:rPr>
          <w:rFonts w:ascii="Times New Roman" w:eastAsia="仿宋_GB2312" w:hAnsi="Times New Roman" w:cs="宋体" w:hint="eastAsia"/>
          <w:sz w:val="32"/>
          <w:szCs w:val="32"/>
        </w:rPr>
        <w:t>日上报《涉嫌接待旅游团队购物场所</w:t>
      </w:r>
      <w:r>
        <w:rPr>
          <w:rFonts w:ascii="Times New Roman" w:eastAsia="仿宋_GB2312" w:hAnsi="Times New Roman" w:hint="eastAsia"/>
          <w:sz w:val="32"/>
          <w:szCs w:val="32"/>
        </w:rPr>
        <w:t>“</w:t>
      </w:r>
      <w:r>
        <w:rPr>
          <w:rFonts w:ascii="Times New Roman" w:eastAsia="仿宋_GB2312" w:hAnsi="Times New Roman" w:cs="宋体" w:hint="eastAsia"/>
          <w:sz w:val="32"/>
          <w:szCs w:val="32"/>
        </w:rPr>
        <w:t>零申报</w:t>
      </w:r>
      <w:r>
        <w:rPr>
          <w:rFonts w:ascii="Times New Roman" w:eastAsia="仿宋_GB2312" w:hAnsi="Times New Roman" w:hint="eastAsia"/>
          <w:sz w:val="32"/>
          <w:szCs w:val="32"/>
        </w:rPr>
        <w:t>”</w:t>
      </w:r>
      <w:r>
        <w:rPr>
          <w:rFonts w:ascii="Times New Roman" w:eastAsia="仿宋_GB2312" w:hAnsi="Times New Roman" w:cs="宋体" w:hint="eastAsia"/>
          <w:sz w:val="32"/>
          <w:szCs w:val="32"/>
        </w:rPr>
        <w:t>表》；</w:t>
      </w:r>
      <w:r w:rsidR="007452ED">
        <w:rPr>
          <w:rFonts w:ascii="Times New Roman" w:eastAsia="仿宋_GB2312" w:hAnsi="Times New Roman" w:hint="eastAsia"/>
          <w:sz w:val="32"/>
          <w:szCs w:val="32"/>
        </w:rPr>
        <w:t>2</w:t>
      </w:r>
      <w:r>
        <w:rPr>
          <w:rFonts w:ascii="Times New Roman" w:eastAsia="仿宋_GB2312" w:hAnsi="Times New Roman" w:cs="宋体" w:hint="eastAsia"/>
          <w:sz w:val="32"/>
          <w:szCs w:val="32"/>
        </w:rPr>
        <w:t>月</w:t>
      </w:r>
      <w:r w:rsidR="007452ED">
        <w:rPr>
          <w:rFonts w:ascii="Times New Roman" w:eastAsia="仿宋_GB2312" w:hAnsi="Times New Roman" w:hint="eastAsia"/>
          <w:sz w:val="32"/>
          <w:szCs w:val="32"/>
        </w:rPr>
        <w:t>1</w:t>
      </w:r>
      <w:r w:rsidR="00C458A1">
        <w:rPr>
          <w:rFonts w:ascii="Times New Roman" w:eastAsia="仿宋_GB2312" w:hAnsi="Times New Roman" w:hint="eastAsia"/>
          <w:sz w:val="32"/>
          <w:szCs w:val="32"/>
        </w:rPr>
        <w:t>5</w:t>
      </w:r>
      <w:r>
        <w:rPr>
          <w:rFonts w:ascii="Times New Roman" w:eastAsia="仿宋_GB2312" w:hAnsi="Times New Roman" w:cs="宋体" w:hint="eastAsia"/>
          <w:sz w:val="32"/>
          <w:szCs w:val="32"/>
        </w:rPr>
        <w:t>日上报《盘龙区旅游市场秩序整治工作情况周报》</w:t>
      </w:r>
      <w:r w:rsidR="006D6E9D">
        <w:rPr>
          <w:rFonts w:ascii="Times New Roman" w:eastAsia="仿宋_GB2312" w:hAnsi="Times New Roman" w:cs="宋体" w:hint="eastAsia"/>
          <w:sz w:val="32"/>
          <w:szCs w:val="32"/>
        </w:rPr>
        <w:t>（市指挥中心）</w:t>
      </w:r>
      <w:r>
        <w:rPr>
          <w:rFonts w:ascii="Times New Roman" w:eastAsia="仿宋_GB2312" w:hAnsi="Times New Roman" w:cs="宋体" w:hint="eastAsia"/>
          <w:sz w:val="32"/>
          <w:szCs w:val="32"/>
        </w:rPr>
        <w:t>。</w:t>
      </w:r>
      <w:r w:rsidR="004A45DE">
        <w:rPr>
          <w:rFonts w:ascii="Times New Roman" w:eastAsia="仿宋_GB2312" w:hAnsi="Times New Roman" w:cs="宋体" w:hint="eastAsia"/>
          <w:sz w:val="32"/>
          <w:szCs w:val="32"/>
        </w:rPr>
        <w:t>原每周二上报市旅游监察支队的《盘龙区旅游市场秩序整治购物店情况》，于</w:t>
      </w:r>
      <w:r w:rsidR="004A45DE">
        <w:rPr>
          <w:rFonts w:ascii="Times New Roman" w:eastAsia="仿宋_GB2312" w:hAnsi="Times New Roman" w:cs="宋体" w:hint="eastAsia"/>
          <w:sz w:val="32"/>
          <w:szCs w:val="32"/>
        </w:rPr>
        <w:t>2017</w:t>
      </w:r>
      <w:r w:rsidR="004A45DE">
        <w:rPr>
          <w:rFonts w:ascii="Times New Roman" w:eastAsia="仿宋_GB2312" w:hAnsi="Times New Roman" w:cs="宋体" w:hint="eastAsia"/>
          <w:sz w:val="32"/>
          <w:szCs w:val="32"/>
        </w:rPr>
        <w:t>年收到通知后报送至今，经与市旅发委核实，已不需要报送，区指挥中心从本周起停止报送。</w:t>
      </w:r>
    </w:p>
    <w:p w:rsidR="007D36F4" w:rsidRDefault="00AF0519">
      <w:pPr>
        <w:spacing w:line="560" w:lineRule="exact"/>
        <w:ind w:firstLineChars="200" w:firstLine="640"/>
        <w:rPr>
          <w:rFonts w:ascii="Times New Roman" w:eastAsia="楷体_GB2312" w:hAnsi="Times New Roman"/>
          <w:sz w:val="32"/>
          <w:szCs w:val="32"/>
        </w:rPr>
      </w:pPr>
      <w:r>
        <w:rPr>
          <w:rFonts w:ascii="Times New Roman" w:eastAsia="楷体_GB2312" w:hAnsi="Times New Roman" w:cs="宋体" w:hint="eastAsia"/>
          <w:sz w:val="32"/>
          <w:szCs w:val="32"/>
        </w:rPr>
        <w:t>（二）本周收到各成员单位上报文件</w:t>
      </w:r>
    </w:p>
    <w:p w:rsidR="007D36F4" w:rsidRDefault="0075551A">
      <w:pPr>
        <w:spacing w:line="560" w:lineRule="exact"/>
        <w:ind w:firstLineChars="200" w:firstLine="640"/>
        <w:rPr>
          <w:rFonts w:ascii="Times New Roman" w:eastAsia="仿宋_GB2312" w:hAnsi="Times New Roman" w:cs="宋体"/>
          <w:sz w:val="32"/>
          <w:szCs w:val="32"/>
        </w:rPr>
      </w:pPr>
      <w:r>
        <w:rPr>
          <w:rFonts w:ascii="Times New Roman" w:eastAsia="仿宋_GB2312" w:hAnsi="Times New Roman" w:cs="宋体" w:hint="eastAsia"/>
          <w:sz w:val="32"/>
          <w:szCs w:val="32"/>
        </w:rPr>
        <w:t>相关职能部门报送</w:t>
      </w:r>
      <w:r w:rsidR="00AF0519">
        <w:rPr>
          <w:rFonts w:ascii="Times New Roman" w:eastAsia="仿宋_GB2312" w:hAnsi="Times New Roman" w:cs="宋体" w:hint="eastAsia"/>
          <w:sz w:val="32"/>
          <w:szCs w:val="32"/>
        </w:rPr>
        <w:t>《每周案件情况办理统计表》、《诉转案件办理情况统计表》；各职能部门报送《旅游市场秩序整治周报》。区文体旅游局、区市场监管局《旅游市场秩序政治工作及一机游周报》；市场监管局、盘龙公安分局、区文体旅游局、青云街道办事处《盘龙区涉旅购物场所实施领导包保责任制度的开展情况周报》。</w:t>
      </w:r>
    </w:p>
    <w:p w:rsidR="007D36F4" w:rsidRDefault="00AF0519">
      <w:pPr>
        <w:spacing w:line="560" w:lineRule="exact"/>
        <w:ind w:firstLineChars="200" w:firstLine="640"/>
        <w:rPr>
          <w:rFonts w:ascii="Times New Roman" w:eastAsia="楷体_GB2312" w:hAnsi="Times New Roman" w:cs="宋体"/>
          <w:sz w:val="32"/>
          <w:szCs w:val="32"/>
        </w:rPr>
      </w:pPr>
      <w:r>
        <w:rPr>
          <w:rFonts w:ascii="Times New Roman" w:eastAsia="楷体_GB2312" w:hAnsi="Times New Roman" w:cs="宋体" w:hint="eastAsia"/>
          <w:sz w:val="32"/>
          <w:szCs w:val="32"/>
        </w:rPr>
        <w:t>（三）上级来文处理</w:t>
      </w:r>
    </w:p>
    <w:p w:rsidR="00AF2F05" w:rsidRDefault="0035593E" w:rsidP="0035593E">
      <w:pPr>
        <w:spacing w:line="560" w:lineRule="exact"/>
        <w:ind w:firstLineChars="200" w:firstLine="640"/>
        <w:rPr>
          <w:rFonts w:ascii="Times New Roman" w:eastAsia="仿宋_GB2312" w:hAnsi="Times New Roman"/>
          <w:sz w:val="32"/>
          <w:szCs w:val="32"/>
        </w:rPr>
      </w:pPr>
      <w:proofErr w:type="gramStart"/>
      <w:r>
        <w:rPr>
          <w:rFonts w:ascii="Times New Roman" w:eastAsia="仿宋_GB2312" w:hAnsi="Times New Roman" w:hint="eastAsia"/>
          <w:sz w:val="32"/>
          <w:szCs w:val="32"/>
        </w:rPr>
        <w:lastRenderedPageBreak/>
        <w:t>2</w:t>
      </w:r>
      <w:r w:rsidR="00AF2F05">
        <w:rPr>
          <w:rFonts w:ascii="Times New Roman" w:eastAsia="仿宋_GB2312" w:hAnsi="Times New Roman" w:hint="eastAsia"/>
          <w:sz w:val="32"/>
          <w:szCs w:val="32"/>
        </w:rPr>
        <w:t>月</w:t>
      </w:r>
      <w:r>
        <w:rPr>
          <w:rFonts w:ascii="Times New Roman" w:eastAsia="仿宋_GB2312" w:hAnsi="Times New Roman" w:hint="eastAsia"/>
          <w:sz w:val="32"/>
          <w:szCs w:val="32"/>
        </w:rPr>
        <w:t>6</w:t>
      </w:r>
      <w:r w:rsidR="00AF2F05">
        <w:rPr>
          <w:rFonts w:ascii="Times New Roman" w:eastAsia="仿宋_GB2312" w:hAnsi="Times New Roman" w:hint="eastAsia"/>
          <w:sz w:val="32"/>
          <w:szCs w:val="32"/>
        </w:rPr>
        <w:t>日收</w:t>
      </w:r>
      <w:r>
        <w:rPr>
          <w:rFonts w:ascii="Times New Roman" w:eastAsia="仿宋_GB2312" w:hAnsi="Times New Roman" w:hint="eastAsia"/>
          <w:sz w:val="32"/>
          <w:szCs w:val="32"/>
        </w:rPr>
        <w:t>区政府</w:t>
      </w:r>
      <w:proofErr w:type="gramEnd"/>
      <w:r>
        <w:rPr>
          <w:rFonts w:ascii="Times New Roman" w:eastAsia="仿宋_GB2312" w:hAnsi="Times New Roman" w:hint="eastAsia"/>
          <w:sz w:val="32"/>
          <w:szCs w:val="32"/>
        </w:rPr>
        <w:t>办</w:t>
      </w:r>
      <w:r w:rsidR="00AF2F05">
        <w:rPr>
          <w:rFonts w:ascii="Times New Roman" w:eastAsia="仿宋_GB2312" w:hAnsi="Times New Roman" w:hint="eastAsia"/>
          <w:sz w:val="32"/>
          <w:szCs w:val="32"/>
        </w:rPr>
        <w:t>《</w:t>
      </w:r>
      <w:r w:rsidRPr="0035593E">
        <w:rPr>
          <w:rFonts w:ascii="Times New Roman" w:eastAsia="仿宋_GB2312" w:hAnsi="Times New Roman" w:hint="eastAsia"/>
          <w:sz w:val="32"/>
          <w:szCs w:val="32"/>
        </w:rPr>
        <w:t>昆明市盘龙区人民政府办公室关于切实加强节日期间安全工作及值班值守工作的紧急通知</w:t>
      </w:r>
      <w:r w:rsidR="00AF2F05">
        <w:rPr>
          <w:rFonts w:ascii="Times New Roman" w:eastAsia="仿宋_GB2312" w:hAnsi="Times New Roman" w:hint="eastAsia"/>
          <w:sz w:val="32"/>
          <w:szCs w:val="32"/>
        </w:rPr>
        <w:t>》。</w:t>
      </w:r>
    </w:p>
    <w:p w:rsidR="00314AEC" w:rsidRDefault="00EC2A6F" w:rsidP="00314AEC">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sidR="00314AEC">
        <w:rPr>
          <w:rFonts w:ascii="Times New Roman" w:eastAsia="仿宋_GB2312" w:hAnsi="Times New Roman" w:hint="eastAsia"/>
          <w:sz w:val="32"/>
          <w:szCs w:val="32"/>
        </w:rPr>
        <w:t>月</w:t>
      </w:r>
      <w:r>
        <w:rPr>
          <w:rFonts w:ascii="Times New Roman" w:eastAsia="仿宋_GB2312" w:hAnsi="Times New Roman" w:hint="eastAsia"/>
          <w:sz w:val="32"/>
          <w:szCs w:val="32"/>
        </w:rPr>
        <w:t>11</w:t>
      </w:r>
      <w:r w:rsidR="00314AEC">
        <w:rPr>
          <w:rFonts w:ascii="Times New Roman" w:eastAsia="仿宋_GB2312" w:hAnsi="Times New Roman" w:hint="eastAsia"/>
          <w:sz w:val="32"/>
          <w:szCs w:val="32"/>
        </w:rPr>
        <w:t>日收市指挥中心《关于进一步</w:t>
      </w:r>
      <w:r>
        <w:rPr>
          <w:rFonts w:ascii="Times New Roman" w:eastAsia="仿宋_GB2312" w:hAnsi="Times New Roman" w:hint="eastAsia"/>
          <w:sz w:val="32"/>
          <w:szCs w:val="32"/>
        </w:rPr>
        <w:t>加强春节期间旅游安全工作的紧急通知》，区指挥中每天</w:t>
      </w:r>
      <w:r>
        <w:rPr>
          <w:rFonts w:ascii="Times New Roman" w:eastAsia="仿宋_GB2312" w:hAnsi="Times New Roman" w:hint="eastAsia"/>
          <w:sz w:val="32"/>
          <w:szCs w:val="32"/>
        </w:rPr>
        <w:t>1</w:t>
      </w:r>
      <w:r>
        <w:rPr>
          <w:rFonts w:ascii="Times New Roman" w:eastAsia="仿宋_GB2312" w:hAnsi="Times New Roman" w:hint="eastAsia"/>
          <w:sz w:val="32"/>
          <w:szCs w:val="32"/>
        </w:rPr>
        <w:t>名带班领导及</w:t>
      </w:r>
      <w:r>
        <w:rPr>
          <w:rFonts w:ascii="Times New Roman" w:eastAsia="仿宋_GB2312" w:hAnsi="Times New Roman" w:hint="eastAsia"/>
          <w:sz w:val="32"/>
          <w:szCs w:val="32"/>
        </w:rPr>
        <w:t>1</w:t>
      </w:r>
      <w:r>
        <w:rPr>
          <w:rFonts w:ascii="Times New Roman" w:eastAsia="仿宋_GB2312" w:hAnsi="Times New Roman" w:hint="eastAsia"/>
          <w:sz w:val="32"/>
          <w:szCs w:val="32"/>
        </w:rPr>
        <w:t>名值班人员正常到岗，对昆明市旅游投诉电话</w:t>
      </w:r>
      <w:r>
        <w:rPr>
          <w:rFonts w:ascii="Times New Roman" w:eastAsia="仿宋_GB2312" w:hAnsi="Times New Roman" w:hint="eastAsia"/>
          <w:sz w:val="32"/>
          <w:szCs w:val="32"/>
        </w:rPr>
        <w:t>96927</w:t>
      </w:r>
      <w:r>
        <w:rPr>
          <w:rFonts w:ascii="Times New Roman" w:eastAsia="仿宋_GB2312" w:hAnsi="Times New Roman" w:hint="eastAsia"/>
          <w:sz w:val="32"/>
          <w:szCs w:val="32"/>
        </w:rPr>
        <w:t>、国家旅游投诉电话</w:t>
      </w:r>
      <w:r>
        <w:rPr>
          <w:rFonts w:ascii="Times New Roman" w:eastAsia="仿宋_GB2312" w:hAnsi="Times New Roman" w:hint="eastAsia"/>
          <w:sz w:val="32"/>
          <w:szCs w:val="32"/>
        </w:rPr>
        <w:t>12301</w:t>
      </w:r>
      <w:r>
        <w:rPr>
          <w:rFonts w:ascii="Times New Roman" w:eastAsia="仿宋_GB2312" w:hAnsi="Times New Roman" w:hint="eastAsia"/>
          <w:sz w:val="32"/>
          <w:szCs w:val="32"/>
        </w:rPr>
        <w:t>、区旅游投诉电话</w:t>
      </w:r>
      <w:r>
        <w:rPr>
          <w:rFonts w:ascii="Times New Roman" w:eastAsia="仿宋_GB2312" w:hAnsi="Times New Roman" w:hint="eastAsia"/>
          <w:sz w:val="32"/>
          <w:szCs w:val="32"/>
        </w:rPr>
        <w:t>63139701</w:t>
      </w:r>
      <w:r>
        <w:rPr>
          <w:rFonts w:ascii="Times New Roman" w:eastAsia="仿宋_GB2312" w:hAnsi="Times New Roman" w:hint="eastAsia"/>
          <w:sz w:val="32"/>
          <w:szCs w:val="32"/>
        </w:rPr>
        <w:t>进行值机，</w:t>
      </w:r>
      <w:r>
        <w:rPr>
          <w:rFonts w:ascii="Times New Roman" w:eastAsia="仿宋_GB2312" w:hAnsi="Times New Roman" w:hint="eastAsia"/>
          <w:sz w:val="32"/>
          <w:szCs w:val="32"/>
        </w:rPr>
        <w:t>24</w:t>
      </w:r>
      <w:r>
        <w:rPr>
          <w:rFonts w:ascii="Times New Roman" w:eastAsia="仿宋_GB2312" w:hAnsi="Times New Roman" w:hint="eastAsia"/>
          <w:sz w:val="32"/>
          <w:szCs w:val="32"/>
        </w:rPr>
        <w:t>小时不间断值机处理“一机游”投诉件；</w:t>
      </w:r>
      <w:r>
        <w:rPr>
          <w:rFonts w:ascii="Times New Roman" w:eastAsia="仿宋_GB2312" w:hAnsi="Times New Roman"/>
          <w:sz w:val="32"/>
          <w:szCs w:val="32"/>
        </w:rPr>
        <w:t>区文化旅游市场综合执法大队</w:t>
      </w:r>
      <w:r>
        <w:rPr>
          <w:rFonts w:ascii="Times New Roman" w:eastAsia="仿宋_GB2312" w:hAnsi="Times New Roman" w:hint="eastAsia"/>
          <w:sz w:val="32"/>
          <w:szCs w:val="32"/>
        </w:rPr>
        <w:t>值班</w:t>
      </w:r>
      <w:r>
        <w:rPr>
          <w:rFonts w:ascii="Times New Roman" w:eastAsia="仿宋_GB2312" w:hAnsi="Times New Roman"/>
          <w:sz w:val="32"/>
          <w:szCs w:val="32"/>
        </w:rPr>
        <w:t>人员</w:t>
      </w:r>
      <w:r>
        <w:rPr>
          <w:rFonts w:ascii="Times New Roman" w:eastAsia="仿宋_GB2312" w:hAnsi="Times New Roman" w:hint="eastAsia"/>
          <w:sz w:val="32"/>
          <w:szCs w:val="32"/>
        </w:rPr>
        <w:t>每天</w:t>
      </w:r>
      <w:r>
        <w:rPr>
          <w:rFonts w:ascii="Times New Roman" w:eastAsia="仿宋_GB2312" w:hAnsi="Times New Roman" w:hint="eastAsia"/>
          <w:sz w:val="32"/>
          <w:szCs w:val="32"/>
        </w:rPr>
        <w:t>2</w:t>
      </w:r>
      <w:r>
        <w:rPr>
          <w:rFonts w:ascii="Times New Roman" w:eastAsia="仿宋_GB2312" w:hAnsi="Times New Roman" w:hint="eastAsia"/>
          <w:sz w:val="32"/>
          <w:szCs w:val="32"/>
        </w:rPr>
        <w:t>名正常到岗</w:t>
      </w:r>
      <w:r>
        <w:rPr>
          <w:rFonts w:ascii="Times New Roman" w:eastAsia="仿宋_GB2312" w:hAnsi="Times New Roman"/>
          <w:sz w:val="32"/>
          <w:szCs w:val="32"/>
        </w:rPr>
        <w:t>，</w:t>
      </w:r>
      <w:r>
        <w:rPr>
          <w:rFonts w:ascii="Times New Roman" w:eastAsia="仿宋_GB2312" w:hAnsi="Times New Roman" w:hint="eastAsia"/>
          <w:sz w:val="32"/>
          <w:szCs w:val="32"/>
        </w:rPr>
        <w:t>对辖区</w:t>
      </w:r>
      <w:proofErr w:type="gramStart"/>
      <w:r>
        <w:rPr>
          <w:rFonts w:ascii="Times New Roman" w:eastAsia="仿宋_GB2312" w:hAnsi="Times New Roman" w:hint="eastAsia"/>
          <w:sz w:val="32"/>
          <w:szCs w:val="32"/>
        </w:rPr>
        <w:t>内涉旅投诉</w:t>
      </w:r>
      <w:proofErr w:type="gramEnd"/>
      <w:r>
        <w:rPr>
          <w:rFonts w:ascii="Times New Roman" w:eastAsia="仿宋_GB2312" w:hAnsi="Times New Roman" w:hint="eastAsia"/>
          <w:sz w:val="32"/>
          <w:szCs w:val="32"/>
        </w:rPr>
        <w:t>及时进行处置</w:t>
      </w:r>
      <w:r w:rsidR="00314AEC">
        <w:rPr>
          <w:rFonts w:ascii="Times New Roman" w:eastAsia="仿宋_GB2312" w:hAnsi="Times New Roman" w:hint="eastAsia"/>
          <w:sz w:val="32"/>
          <w:szCs w:val="32"/>
        </w:rPr>
        <w:t>。</w:t>
      </w:r>
    </w:p>
    <w:p w:rsidR="007D36F4" w:rsidRDefault="00AF0519">
      <w:pPr>
        <w:spacing w:line="560" w:lineRule="exact"/>
        <w:ind w:firstLineChars="200" w:firstLine="640"/>
        <w:rPr>
          <w:rFonts w:ascii="Times New Roman" w:eastAsia="黑体" w:hAnsi="Times New Roman"/>
          <w:sz w:val="32"/>
          <w:szCs w:val="32"/>
        </w:rPr>
      </w:pPr>
      <w:r>
        <w:rPr>
          <w:rFonts w:ascii="Times New Roman" w:eastAsia="黑体" w:hAnsi="Times New Roman" w:cs="宋体" w:hint="eastAsia"/>
          <w:sz w:val="32"/>
          <w:szCs w:val="32"/>
        </w:rPr>
        <w:t>三、旅游市场秩序整治工作开展情况</w:t>
      </w:r>
    </w:p>
    <w:p w:rsidR="007D36F4" w:rsidRDefault="00AF0519">
      <w:pPr>
        <w:spacing w:line="560" w:lineRule="exact"/>
        <w:ind w:firstLineChars="200" w:firstLine="640"/>
        <w:rPr>
          <w:rFonts w:ascii="Times New Roman" w:eastAsia="楷体_GB2312" w:hAnsi="Times New Roman" w:cs="宋体"/>
          <w:sz w:val="32"/>
          <w:szCs w:val="32"/>
        </w:rPr>
      </w:pPr>
      <w:r>
        <w:rPr>
          <w:rFonts w:ascii="Times New Roman" w:eastAsia="楷体_GB2312" w:hAnsi="Times New Roman" w:cs="宋体" w:hint="eastAsia"/>
          <w:sz w:val="32"/>
          <w:szCs w:val="32"/>
        </w:rPr>
        <w:t>（一）七个专项整治方案工作情况</w:t>
      </w:r>
    </w:p>
    <w:p w:rsidR="004E72F5" w:rsidRDefault="004E72F5">
      <w:pPr>
        <w:spacing w:line="560" w:lineRule="exact"/>
        <w:ind w:firstLineChars="200" w:firstLine="640"/>
        <w:rPr>
          <w:rFonts w:ascii="Times New Roman" w:eastAsia="楷体_GB2312" w:hAnsi="Times New Roman"/>
          <w:sz w:val="32"/>
          <w:szCs w:val="32"/>
        </w:rPr>
      </w:pPr>
      <w:r>
        <w:rPr>
          <w:rFonts w:ascii="Times New Roman" w:eastAsia="仿宋_GB2312" w:hAnsi="Times New Roman" w:cs="宋体" w:hint="eastAsia"/>
          <w:color w:val="auto"/>
          <w:sz w:val="32"/>
          <w:szCs w:val="32"/>
        </w:rPr>
        <w:t>盘龙区文化体育旅游局共出动执法人员</w:t>
      </w:r>
      <w:r w:rsidR="007D3A80">
        <w:rPr>
          <w:rFonts w:ascii="Times New Roman" w:eastAsia="仿宋_GB2312" w:hAnsi="Times New Roman" w:cs="宋体" w:hint="eastAsia"/>
          <w:color w:val="auto"/>
          <w:sz w:val="32"/>
          <w:szCs w:val="32"/>
        </w:rPr>
        <w:t>20</w:t>
      </w:r>
      <w:r>
        <w:rPr>
          <w:rFonts w:ascii="Times New Roman" w:eastAsia="仿宋_GB2312" w:hAnsi="Times New Roman" w:cs="宋体" w:hint="eastAsia"/>
          <w:color w:val="auto"/>
          <w:sz w:val="32"/>
          <w:szCs w:val="32"/>
        </w:rPr>
        <w:t>人（次），执法</w:t>
      </w:r>
    </w:p>
    <w:p w:rsidR="00A64C45" w:rsidRDefault="00AF0519" w:rsidP="004E72F5">
      <w:pPr>
        <w:spacing w:line="560" w:lineRule="exact"/>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车辆</w:t>
      </w:r>
      <w:r w:rsidR="007D3A80">
        <w:rPr>
          <w:rFonts w:ascii="Times New Roman" w:eastAsia="仿宋_GB2312" w:hAnsi="Times New Roman" w:cs="宋体" w:hint="eastAsia"/>
          <w:color w:val="auto"/>
          <w:sz w:val="32"/>
          <w:szCs w:val="32"/>
        </w:rPr>
        <w:t>7</w:t>
      </w:r>
      <w:r w:rsidR="00310E45">
        <w:rPr>
          <w:rFonts w:ascii="Times New Roman" w:eastAsia="仿宋_GB2312" w:hAnsi="Times New Roman" w:cs="宋体" w:hint="eastAsia"/>
          <w:color w:val="auto"/>
          <w:sz w:val="32"/>
          <w:szCs w:val="32"/>
        </w:rPr>
        <w:t>车（次）</w:t>
      </w:r>
      <w:r>
        <w:rPr>
          <w:rFonts w:ascii="Times New Roman" w:eastAsia="仿宋_GB2312" w:hAnsi="Times New Roman" w:cs="宋体" w:hint="eastAsia"/>
          <w:color w:val="auto"/>
          <w:sz w:val="32"/>
          <w:szCs w:val="32"/>
        </w:rPr>
        <w:t>，检查辖区内旅行社</w:t>
      </w:r>
      <w:r w:rsidR="007D3A80">
        <w:rPr>
          <w:rFonts w:ascii="Times New Roman" w:eastAsia="仿宋_GB2312" w:hAnsi="Times New Roman" w:cs="宋体" w:hint="eastAsia"/>
          <w:color w:val="auto"/>
          <w:sz w:val="32"/>
          <w:szCs w:val="32"/>
        </w:rPr>
        <w:t>6</w:t>
      </w:r>
      <w:r>
        <w:rPr>
          <w:rFonts w:ascii="Times New Roman" w:eastAsia="仿宋_GB2312" w:hAnsi="Times New Roman" w:cs="宋体" w:hint="eastAsia"/>
          <w:color w:val="auto"/>
          <w:sz w:val="32"/>
          <w:szCs w:val="32"/>
        </w:rPr>
        <w:t>家</w:t>
      </w:r>
      <w:r w:rsidR="00A07B07">
        <w:rPr>
          <w:rFonts w:ascii="Times New Roman" w:eastAsia="仿宋_GB2312" w:hAnsi="Times New Roman" w:cs="宋体" w:hint="eastAsia"/>
          <w:color w:val="auto"/>
          <w:sz w:val="32"/>
          <w:szCs w:val="32"/>
        </w:rPr>
        <w:t>（次）</w:t>
      </w:r>
      <w:r w:rsidR="007D3A80">
        <w:rPr>
          <w:rFonts w:ascii="Times New Roman" w:eastAsia="仿宋_GB2312" w:hAnsi="Times New Roman" w:cs="宋体" w:hint="eastAsia"/>
          <w:color w:val="auto"/>
          <w:sz w:val="32"/>
          <w:szCs w:val="32"/>
        </w:rPr>
        <w:t>。</w:t>
      </w:r>
      <w:r w:rsidR="00A64C45">
        <w:rPr>
          <w:rFonts w:ascii="Times New Roman" w:eastAsia="仿宋_GB2312" w:hAnsi="Times New Roman" w:cs="宋体" w:hint="eastAsia"/>
          <w:color w:val="auto"/>
          <w:sz w:val="32"/>
          <w:szCs w:val="32"/>
        </w:rPr>
        <w:t>区文体旅游局具体工作如下：</w:t>
      </w:r>
    </w:p>
    <w:p w:rsidR="007D3A80" w:rsidRPr="007D3A80" w:rsidRDefault="007D3A80" w:rsidP="007D3A80">
      <w:pPr>
        <w:spacing w:line="560" w:lineRule="exact"/>
        <w:ind w:firstLineChars="200" w:firstLine="640"/>
        <w:rPr>
          <w:rFonts w:ascii="Times New Roman" w:eastAsia="仿宋_GB2312" w:hAnsi="Times New Roman" w:cs="宋体"/>
          <w:color w:val="auto"/>
          <w:sz w:val="32"/>
          <w:szCs w:val="32"/>
        </w:rPr>
      </w:pPr>
      <w:r w:rsidRPr="007D3A80">
        <w:rPr>
          <w:rFonts w:ascii="Times New Roman" w:eastAsia="仿宋_GB2312" w:hAnsi="Times New Roman" w:cs="宋体"/>
          <w:color w:val="auto"/>
          <w:sz w:val="32"/>
          <w:szCs w:val="32"/>
        </w:rPr>
        <w:t>1.</w:t>
      </w:r>
      <w:r w:rsidRPr="007D3A80">
        <w:rPr>
          <w:rFonts w:ascii="Times New Roman" w:eastAsia="仿宋_GB2312" w:hAnsi="Times New Roman" w:cs="宋体" w:hint="eastAsia"/>
          <w:color w:val="auto"/>
          <w:sz w:val="32"/>
          <w:szCs w:val="32"/>
        </w:rPr>
        <w:t>区文体旅游局本周</w:t>
      </w:r>
      <w:r w:rsidRPr="007D3A80">
        <w:rPr>
          <w:rFonts w:ascii="Times New Roman" w:eastAsia="仿宋_GB2312" w:hAnsi="Times New Roman" w:cs="宋体"/>
          <w:color w:val="auto"/>
          <w:sz w:val="32"/>
          <w:szCs w:val="32"/>
        </w:rPr>
        <w:t>“</w:t>
      </w:r>
      <w:r w:rsidRPr="007D3A80">
        <w:rPr>
          <w:rFonts w:ascii="Times New Roman" w:eastAsia="仿宋_GB2312" w:hAnsi="Times New Roman" w:cs="宋体" w:hint="eastAsia"/>
          <w:color w:val="auto"/>
          <w:sz w:val="32"/>
          <w:szCs w:val="32"/>
        </w:rPr>
        <w:t>一机游</w:t>
      </w:r>
      <w:r w:rsidRPr="007D3A80">
        <w:rPr>
          <w:rFonts w:ascii="Times New Roman" w:eastAsia="仿宋_GB2312" w:hAnsi="Times New Roman" w:cs="宋体"/>
          <w:color w:val="auto"/>
          <w:sz w:val="32"/>
          <w:szCs w:val="32"/>
        </w:rPr>
        <w:t>”</w:t>
      </w:r>
      <w:r w:rsidRPr="007D3A80">
        <w:rPr>
          <w:rFonts w:ascii="Times New Roman" w:eastAsia="仿宋_GB2312" w:hAnsi="Times New Roman" w:cs="宋体" w:hint="eastAsia"/>
          <w:color w:val="auto"/>
          <w:sz w:val="32"/>
          <w:szCs w:val="32"/>
        </w:rPr>
        <w:t>平台</w:t>
      </w:r>
      <w:proofErr w:type="gramStart"/>
      <w:r w:rsidRPr="007D3A80">
        <w:rPr>
          <w:rFonts w:ascii="Times New Roman" w:eastAsia="仿宋_GB2312" w:hAnsi="Times New Roman" w:cs="宋体" w:hint="eastAsia"/>
          <w:color w:val="auto"/>
          <w:sz w:val="32"/>
          <w:szCs w:val="32"/>
        </w:rPr>
        <w:t>涉旅投诉</w:t>
      </w:r>
      <w:proofErr w:type="gramEnd"/>
      <w:r w:rsidRPr="007D3A80">
        <w:rPr>
          <w:rFonts w:ascii="Times New Roman" w:eastAsia="仿宋_GB2312" w:hAnsi="Times New Roman" w:cs="宋体"/>
          <w:color w:val="auto"/>
          <w:sz w:val="32"/>
          <w:szCs w:val="32"/>
        </w:rPr>
        <w:t>7</w:t>
      </w:r>
      <w:r w:rsidRPr="007D3A80">
        <w:rPr>
          <w:rFonts w:ascii="Times New Roman" w:eastAsia="仿宋_GB2312" w:hAnsi="Times New Roman" w:cs="宋体" w:hint="eastAsia"/>
          <w:color w:val="auto"/>
          <w:sz w:val="32"/>
          <w:szCs w:val="32"/>
        </w:rPr>
        <w:t>件</w:t>
      </w:r>
      <w:r w:rsidRPr="007D3A80">
        <w:rPr>
          <w:rFonts w:ascii="Times New Roman" w:eastAsia="仿宋_GB2312" w:hAnsi="Times New Roman" w:cs="宋体"/>
          <w:color w:val="auto"/>
          <w:sz w:val="32"/>
          <w:szCs w:val="32"/>
        </w:rPr>
        <w:t>,</w:t>
      </w:r>
      <w:r w:rsidRPr="007D3A80">
        <w:rPr>
          <w:rFonts w:ascii="Times New Roman" w:eastAsia="仿宋_GB2312" w:hAnsi="Times New Roman" w:cs="宋体" w:hint="eastAsia"/>
          <w:color w:val="auto"/>
          <w:sz w:val="32"/>
          <w:szCs w:val="32"/>
        </w:rPr>
        <w:t>已按要求办结；</w:t>
      </w:r>
    </w:p>
    <w:p w:rsidR="007D3A80" w:rsidRPr="007D3A80" w:rsidRDefault="007D3A80" w:rsidP="007D3A80">
      <w:pPr>
        <w:spacing w:line="560" w:lineRule="exact"/>
        <w:ind w:firstLineChars="200" w:firstLine="640"/>
        <w:rPr>
          <w:rFonts w:ascii="Times New Roman" w:eastAsia="仿宋_GB2312" w:hAnsi="Times New Roman" w:cs="宋体"/>
          <w:color w:val="auto"/>
          <w:sz w:val="32"/>
          <w:szCs w:val="32"/>
        </w:rPr>
      </w:pPr>
      <w:r w:rsidRPr="007D3A80">
        <w:rPr>
          <w:rFonts w:ascii="Times New Roman" w:eastAsia="仿宋_GB2312" w:hAnsi="Times New Roman" w:cs="宋体"/>
          <w:color w:val="auto"/>
          <w:sz w:val="32"/>
          <w:szCs w:val="32"/>
        </w:rPr>
        <w:t>2.</w:t>
      </w:r>
      <w:proofErr w:type="gramStart"/>
      <w:r w:rsidRPr="007D3A80">
        <w:rPr>
          <w:rFonts w:ascii="Times New Roman" w:eastAsia="仿宋_GB2312" w:hAnsi="Times New Roman" w:cs="宋体" w:hint="eastAsia"/>
          <w:color w:val="auto"/>
          <w:sz w:val="32"/>
          <w:szCs w:val="32"/>
        </w:rPr>
        <w:t>根据昆旅督办</w:t>
      </w:r>
      <w:proofErr w:type="gramEnd"/>
      <w:r w:rsidRPr="007D3A80">
        <w:rPr>
          <w:rFonts w:ascii="Times New Roman" w:eastAsia="仿宋_GB2312" w:hAnsi="Times New Roman" w:cs="宋体" w:hint="eastAsia"/>
          <w:color w:val="auto"/>
          <w:sz w:val="32"/>
          <w:szCs w:val="32"/>
        </w:rPr>
        <w:t>〔</w:t>
      </w:r>
      <w:r w:rsidRPr="007D3A80">
        <w:rPr>
          <w:rFonts w:ascii="Times New Roman" w:eastAsia="仿宋_GB2312" w:hAnsi="Times New Roman" w:cs="宋体"/>
          <w:color w:val="auto"/>
          <w:sz w:val="32"/>
          <w:szCs w:val="32"/>
        </w:rPr>
        <w:t>2019</w:t>
      </w:r>
      <w:r w:rsidRPr="007D3A80">
        <w:rPr>
          <w:rFonts w:ascii="Times New Roman" w:eastAsia="仿宋_GB2312" w:hAnsi="Times New Roman" w:cs="宋体" w:hint="eastAsia"/>
          <w:color w:val="auto"/>
          <w:sz w:val="32"/>
          <w:szCs w:val="32"/>
        </w:rPr>
        <w:t>〕</w:t>
      </w:r>
      <w:r w:rsidRPr="007D3A80">
        <w:rPr>
          <w:rFonts w:ascii="Times New Roman" w:eastAsia="仿宋_GB2312" w:hAnsi="Times New Roman" w:cs="宋体"/>
          <w:color w:val="auto"/>
          <w:sz w:val="32"/>
          <w:szCs w:val="32"/>
        </w:rPr>
        <w:t>007</w:t>
      </w:r>
      <w:r w:rsidRPr="007D3A80">
        <w:rPr>
          <w:rFonts w:ascii="Times New Roman" w:eastAsia="仿宋_GB2312" w:hAnsi="Times New Roman" w:cs="宋体" w:hint="eastAsia"/>
          <w:color w:val="auto"/>
          <w:sz w:val="32"/>
          <w:szCs w:val="32"/>
        </w:rPr>
        <w:t>号案件的要求，</w:t>
      </w:r>
      <w:r w:rsidRPr="007D3A80">
        <w:rPr>
          <w:rFonts w:ascii="Times New Roman" w:eastAsia="仿宋_GB2312" w:hAnsi="Times New Roman" w:cs="宋体"/>
          <w:color w:val="auto"/>
          <w:sz w:val="32"/>
          <w:szCs w:val="32"/>
        </w:rPr>
        <w:t>1</w:t>
      </w:r>
      <w:r w:rsidRPr="007D3A80">
        <w:rPr>
          <w:rFonts w:ascii="Times New Roman" w:eastAsia="仿宋_GB2312" w:hAnsi="Times New Roman" w:cs="宋体" w:hint="eastAsia"/>
          <w:color w:val="auto"/>
          <w:sz w:val="32"/>
          <w:szCs w:val="32"/>
        </w:rPr>
        <w:t>月</w:t>
      </w:r>
      <w:r w:rsidRPr="007D3A80">
        <w:rPr>
          <w:rFonts w:ascii="Times New Roman" w:eastAsia="仿宋_GB2312" w:hAnsi="Times New Roman" w:cs="宋体"/>
          <w:color w:val="auto"/>
          <w:sz w:val="32"/>
          <w:szCs w:val="32"/>
        </w:rPr>
        <w:t>29</w:t>
      </w:r>
      <w:r w:rsidRPr="007D3A80">
        <w:rPr>
          <w:rFonts w:ascii="Times New Roman" w:eastAsia="仿宋_GB2312" w:hAnsi="Times New Roman" w:cs="宋体" w:hint="eastAsia"/>
          <w:color w:val="auto"/>
          <w:sz w:val="32"/>
          <w:szCs w:val="32"/>
        </w:rPr>
        <w:t>日盘龙区文化旅游市场综合执法大队执法人员到昆明璀璨旅行社有限公司进行现场检查核实；</w:t>
      </w:r>
    </w:p>
    <w:p w:rsidR="007D3A80" w:rsidRPr="007D3A80" w:rsidRDefault="007D3A80" w:rsidP="007D3A80">
      <w:pPr>
        <w:spacing w:line="560" w:lineRule="exact"/>
        <w:ind w:firstLineChars="200" w:firstLine="640"/>
        <w:rPr>
          <w:rFonts w:ascii="Times New Roman" w:eastAsia="仿宋_GB2312" w:hAnsi="Times New Roman" w:cs="宋体"/>
          <w:color w:val="auto"/>
          <w:sz w:val="32"/>
          <w:szCs w:val="32"/>
        </w:rPr>
      </w:pPr>
      <w:r w:rsidRPr="007D3A80">
        <w:rPr>
          <w:rFonts w:ascii="Times New Roman" w:eastAsia="仿宋_GB2312" w:hAnsi="Times New Roman" w:cs="宋体"/>
          <w:color w:val="auto"/>
          <w:sz w:val="32"/>
          <w:szCs w:val="32"/>
        </w:rPr>
        <w:t>3.1</w:t>
      </w:r>
      <w:r w:rsidRPr="007D3A80">
        <w:rPr>
          <w:rFonts w:ascii="Times New Roman" w:eastAsia="仿宋_GB2312" w:hAnsi="Times New Roman" w:cs="宋体" w:hint="eastAsia"/>
          <w:color w:val="auto"/>
          <w:sz w:val="32"/>
          <w:szCs w:val="32"/>
        </w:rPr>
        <w:t>月</w:t>
      </w:r>
      <w:r w:rsidRPr="007D3A80">
        <w:rPr>
          <w:rFonts w:ascii="Times New Roman" w:eastAsia="仿宋_GB2312" w:hAnsi="Times New Roman" w:cs="宋体"/>
          <w:color w:val="auto"/>
          <w:sz w:val="32"/>
          <w:szCs w:val="32"/>
        </w:rPr>
        <w:t>31</w:t>
      </w:r>
      <w:r w:rsidRPr="007D3A80">
        <w:rPr>
          <w:rFonts w:ascii="Times New Roman" w:eastAsia="仿宋_GB2312" w:hAnsi="Times New Roman" w:cs="宋体" w:hint="eastAsia"/>
          <w:color w:val="auto"/>
          <w:sz w:val="32"/>
          <w:szCs w:val="32"/>
        </w:rPr>
        <w:t>日盘龙区文化旅游市场综合执法大队向昆明璀璨旅行社下达了《行政处罚告知书》；</w:t>
      </w:r>
    </w:p>
    <w:p w:rsidR="007D3A80" w:rsidRPr="007D3A80" w:rsidRDefault="007D3A80" w:rsidP="007D3A80">
      <w:pPr>
        <w:spacing w:line="560" w:lineRule="exact"/>
        <w:ind w:firstLineChars="200" w:firstLine="640"/>
        <w:rPr>
          <w:rFonts w:ascii="Times New Roman" w:eastAsia="仿宋_GB2312" w:hAnsi="Times New Roman" w:cs="宋体"/>
          <w:color w:val="auto"/>
          <w:sz w:val="32"/>
          <w:szCs w:val="32"/>
        </w:rPr>
      </w:pPr>
      <w:r w:rsidRPr="007D3A80">
        <w:rPr>
          <w:rFonts w:ascii="Times New Roman" w:eastAsia="仿宋_GB2312" w:hAnsi="Times New Roman" w:cs="宋体"/>
          <w:color w:val="auto"/>
          <w:sz w:val="32"/>
          <w:szCs w:val="32"/>
        </w:rPr>
        <w:t>4.2</w:t>
      </w:r>
      <w:r w:rsidRPr="007D3A80">
        <w:rPr>
          <w:rFonts w:ascii="Times New Roman" w:eastAsia="仿宋_GB2312" w:hAnsi="Times New Roman" w:cs="宋体" w:hint="eastAsia"/>
          <w:color w:val="auto"/>
          <w:sz w:val="32"/>
          <w:szCs w:val="32"/>
        </w:rPr>
        <w:t>月</w:t>
      </w:r>
      <w:r w:rsidRPr="007D3A80">
        <w:rPr>
          <w:rFonts w:ascii="Times New Roman" w:eastAsia="仿宋_GB2312" w:hAnsi="Times New Roman" w:cs="宋体"/>
          <w:color w:val="auto"/>
          <w:sz w:val="32"/>
          <w:szCs w:val="32"/>
        </w:rPr>
        <w:t>1</w:t>
      </w:r>
      <w:r w:rsidRPr="007D3A80">
        <w:rPr>
          <w:rFonts w:ascii="Times New Roman" w:eastAsia="仿宋_GB2312" w:hAnsi="Times New Roman" w:cs="宋体" w:hint="eastAsia"/>
          <w:color w:val="auto"/>
          <w:sz w:val="32"/>
          <w:szCs w:val="32"/>
        </w:rPr>
        <w:t>日盘龙区文化旅游市场综合执法大队执法人员</w:t>
      </w:r>
      <w:proofErr w:type="gramStart"/>
      <w:r w:rsidRPr="007D3A80">
        <w:rPr>
          <w:rFonts w:ascii="Times New Roman" w:eastAsia="仿宋_GB2312" w:hAnsi="Times New Roman" w:cs="宋体" w:hint="eastAsia"/>
          <w:color w:val="auto"/>
          <w:sz w:val="32"/>
          <w:szCs w:val="32"/>
        </w:rPr>
        <w:t>到携程</w:t>
      </w:r>
      <w:proofErr w:type="gramEnd"/>
      <w:r w:rsidRPr="007D3A80">
        <w:rPr>
          <w:rFonts w:ascii="Times New Roman" w:eastAsia="仿宋_GB2312" w:hAnsi="Times New Roman" w:cs="宋体" w:hint="eastAsia"/>
          <w:color w:val="auto"/>
          <w:sz w:val="32"/>
          <w:szCs w:val="32"/>
        </w:rPr>
        <w:t>百事通国际旅行社现场协调</w:t>
      </w:r>
      <w:r>
        <w:rPr>
          <w:rFonts w:ascii="Times New Roman" w:eastAsia="仿宋_GB2312" w:hAnsi="Times New Roman" w:cs="宋体" w:hint="eastAsia"/>
          <w:color w:val="auto"/>
          <w:sz w:val="32"/>
          <w:szCs w:val="32"/>
        </w:rPr>
        <w:t>“</w:t>
      </w:r>
      <w:r w:rsidRPr="007D3A80">
        <w:rPr>
          <w:rFonts w:ascii="Times New Roman" w:eastAsia="仿宋_GB2312" w:hAnsi="Times New Roman" w:cs="宋体" w:hint="eastAsia"/>
          <w:color w:val="auto"/>
          <w:sz w:val="32"/>
          <w:szCs w:val="32"/>
        </w:rPr>
        <w:t>一机游</w:t>
      </w:r>
      <w:r>
        <w:rPr>
          <w:rFonts w:ascii="Times New Roman" w:eastAsia="仿宋_GB2312" w:hAnsi="Times New Roman" w:cs="宋体" w:hint="eastAsia"/>
          <w:color w:val="auto"/>
          <w:sz w:val="32"/>
          <w:szCs w:val="32"/>
        </w:rPr>
        <w:t>”</w:t>
      </w:r>
      <w:r w:rsidRPr="007D3A80">
        <w:rPr>
          <w:rFonts w:ascii="Times New Roman" w:eastAsia="仿宋_GB2312" w:hAnsi="Times New Roman" w:cs="宋体" w:hint="eastAsia"/>
          <w:color w:val="auto"/>
          <w:sz w:val="32"/>
          <w:szCs w:val="32"/>
        </w:rPr>
        <w:t>投诉；</w:t>
      </w:r>
    </w:p>
    <w:p w:rsidR="007D3A80" w:rsidRPr="007D3A80" w:rsidRDefault="007D3A80" w:rsidP="007D3A80">
      <w:pPr>
        <w:spacing w:line="560" w:lineRule="exact"/>
        <w:ind w:firstLineChars="200" w:firstLine="640"/>
        <w:rPr>
          <w:rFonts w:ascii="Times New Roman" w:eastAsia="仿宋_GB2312" w:hAnsi="Times New Roman" w:cs="宋体"/>
          <w:color w:val="auto"/>
          <w:sz w:val="32"/>
          <w:szCs w:val="32"/>
        </w:rPr>
      </w:pPr>
      <w:r w:rsidRPr="007D3A80">
        <w:rPr>
          <w:rFonts w:ascii="Times New Roman" w:eastAsia="仿宋_GB2312" w:hAnsi="Times New Roman" w:cs="宋体"/>
          <w:color w:val="auto"/>
          <w:sz w:val="32"/>
          <w:szCs w:val="32"/>
        </w:rPr>
        <w:lastRenderedPageBreak/>
        <w:t>5.2</w:t>
      </w:r>
      <w:r w:rsidRPr="007D3A80">
        <w:rPr>
          <w:rFonts w:ascii="Times New Roman" w:eastAsia="仿宋_GB2312" w:hAnsi="Times New Roman" w:cs="宋体" w:hint="eastAsia"/>
          <w:color w:val="auto"/>
          <w:sz w:val="32"/>
          <w:szCs w:val="32"/>
        </w:rPr>
        <w:t>月</w:t>
      </w:r>
      <w:r w:rsidRPr="007D3A80">
        <w:rPr>
          <w:rFonts w:ascii="Times New Roman" w:eastAsia="仿宋_GB2312" w:hAnsi="Times New Roman" w:cs="宋体"/>
          <w:color w:val="auto"/>
          <w:sz w:val="32"/>
          <w:szCs w:val="32"/>
        </w:rPr>
        <w:t>1</w:t>
      </w:r>
      <w:r w:rsidRPr="007D3A80">
        <w:rPr>
          <w:rFonts w:ascii="Times New Roman" w:eastAsia="仿宋_GB2312" w:hAnsi="Times New Roman" w:cs="宋体" w:hint="eastAsia"/>
          <w:color w:val="auto"/>
          <w:sz w:val="32"/>
          <w:szCs w:val="32"/>
        </w:rPr>
        <w:t>日盘龙区文化旅游市场综合执法大队向昆明璀璨旅行社下达了《行政处罚决定书》；</w:t>
      </w:r>
    </w:p>
    <w:p w:rsidR="007D3A80" w:rsidRPr="007D3A80" w:rsidRDefault="007D3A80" w:rsidP="007D3A80">
      <w:pPr>
        <w:spacing w:line="560" w:lineRule="exact"/>
        <w:ind w:firstLineChars="200" w:firstLine="640"/>
        <w:rPr>
          <w:rFonts w:ascii="Times New Roman" w:eastAsia="仿宋_GB2312" w:hAnsi="Times New Roman" w:cs="宋体"/>
          <w:color w:val="auto"/>
          <w:sz w:val="32"/>
          <w:szCs w:val="32"/>
        </w:rPr>
      </w:pPr>
      <w:r w:rsidRPr="007D3A80">
        <w:rPr>
          <w:rFonts w:ascii="Times New Roman" w:eastAsia="仿宋_GB2312" w:hAnsi="Times New Roman" w:cs="宋体"/>
          <w:color w:val="auto"/>
          <w:sz w:val="32"/>
          <w:szCs w:val="32"/>
        </w:rPr>
        <w:t>6.2</w:t>
      </w:r>
      <w:r w:rsidRPr="007D3A80">
        <w:rPr>
          <w:rFonts w:ascii="Times New Roman" w:eastAsia="仿宋_GB2312" w:hAnsi="Times New Roman" w:cs="宋体" w:hint="eastAsia"/>
          <w:color w:val="auto"/>
          <w:sz w:val="32"/>
          <w:szCs w:val="32"/>
        </w:rPr>
        <w:t>月</w:t>
      </w:r>
      <w:r w:rsidRPr="007D3A80">
        <w:rPr>
          <w:rFonts w:ascii="Times New Roman" w:eastAsia="仿宋_GB2312" w:hAnsi="Times New Roman" w:cs="宋体"/>
          <w:color w:val="auto"/>
          <w:sz w:val="32"/>
          <w:szCs w:val="32"/>
        </w:rPr>
        <w:t>6</w:t>
      </w:r>
      <w:r w:rsidRPr="007D3A80">
        <w:rPr>
          <w:rFonts w:ascii="Times New Roman" w:eastAsia="仿宋_GB2312" w:hAnsi="Times New Roman" w:cs="宋体" w:hint="eastAsia"/>
          <w:color w:val="auto"/>
          <w:sz w:val="32"/>
          <w:szCs w:val="32"/>
        </w:rPr>
        <w:t>日盘龙区文化旅游市场综合执法大队执法人员到金殿</w:t>
      </w:r>
      <w:proofErr w:type="gramStart"/>
      <w:r w:rsidRPr="007D3A80">
        <w:rPr>
          <w:rFonts w:ascii="Times New Roman" w:eastAsia="仿宋_GB2312" w:hAnsi="Times New Roman" w:cs="宋体" w:hint="eastAsia"/>
          <w:color w:val="auto"/>
          <w:sz w:val="32"/>
          <w:szCs w:val="32"/>
        </w:rPr>
        <w:t>奉源阁现场</w:t>
      </w:r>
      <w:proofErr w:type="gramEnd"/>
      <w:r w:rsidRPr="007D3A80">
        <w:rPr>
          <w:rFonts w:ascii="Times New Roman" w:eastAsia="仿宋_GB2312" w:hAnsi="Times New Roman" w:cs="宋体" w:hint="eastAsia"/>
          <w:color w:val="auto"/>
          <w:sz w:val="32"/>
          <w:szCs w:val="32"/>
        </w:rPr>
        <w:t>协调处理</w:t>
      </w:r>
      <w:r w:rsidRPr="007D3A80">
        <w:rPr>
          <w:rFonts w:ascii="Times New Roman" w:eastAsia="仿宋_GB2312" w:hAnsi="Times New Roman" w:cs="宋体"/>
          <w:color w:val="auto"/>
          <w:sz w:val="32"/>
          <w:szCs w:val="32"/>
        </w:rPr>
        <w:t>“</w:t>
      </w:r>
      <w:r w:rsidRPr="007D3A80">
        <w:rPr>
          <w:rFonts w:ascii="Times New Roman" w:eastAsia="仿宋_GB2312" w:hAnsi="Times New Roman" w:cs="宋体" w:hint="eastAsia"/>
          <w:color w:val="auto"/>
          <w:sz w:val="32"/>
          <w:szCs w:val="32"/>
        </w:rPr>
        <w:t>一机游</w:t>
      </w:r>
      <w:r w:rsidRPr="007D3A80">
        <w:rPr>
          <w:rFonts w:ascii="Times New Roman" w:eastAsia="仿宋_GB2312" w:hAnsi="Times New Roman" w:cs="宋体"/>
          <w:color w:val="auto"/>
          <w:sz w:val="32"/>
          <w:szCs w:val="32"/>
        </w:rPr>
        <w:t>”</w:t>
      </w:r>
      <w:r w:rsidRPr="007D3A80">
        <w:rPr>
          <w:rFonts w:ascii="Times New Roman" w:eastAsia="仿宋_GB2312" w:hAnsi="Times New Roman" w:cs="宋体" w:hint="eastAsia"/>
          <w:color w:val="auto"/>
          <w:sz w:val="32"/>
          <w:szCs w:val="32"/>
        </w:rPr>
        <w:t>平台投诉</w:t>
      </w:r>
      <w:proofErr w:type="gramStart"/>
      <w:r w:rsidRPr="007D3A80">
        <w:rPr>
          <w:rFonts w:ascii="Times New Roman" w:eastAsia="仿宋_GB2312" w:hAnsi="Times New Roman" w:cs="宋体" w:hint="eastAsia"/>
          <w:color w:val="auto"/>
          <w:sz w:val="32"/>
          <w:szCs w:val="32"/>
        </w:rPr>
        <w:t>金殿奉源阁</w:t>
      </w:r>
      <w:proofErr w:type="gramEnd"/>
      <w:r w:rsidRPr="007D3A80">
        <w:rPr>
          <w:rFonts w:ascii="Times New Roman" w:eastAsia="仿宋_GB2312" w:hAnsi="Times New Roman" w:cs="宋体" w:hint="eastAsia"/>
          <w:color w:val="auto"/>
          <w:sz w:val="32"/>
          <w:szCs w:val="32"/>
        </w:rPr>
        <w:t>强行让游客试戴手镯导致手腕受伤，要求赔偿的投诉，经过沟通、协调，调解成功；</w:t>
      </w:r>
    </w:p>
    <w:p w:rsidR="007D3A80" w:rsidRPr="007D3A80" w:rsidRDefault="007D3A80" w:rsidP="007D3A80">
      <w:pPr>
        <w:spacing w:line="560" w:lineRule="exact"/>
        <w:ind w:firstLineChars="200" w:firstLine="640"/>
        <w:rPr>
          <w:rFonts w:ascii="Times New Roman" w:eastAsia="仿宋_GB2312" w:hAnsi="Times New Roman" w:cs="宋体"/>
          <w:color w:val="auto"/>
          <w:sz w:val="32"/>
          <w:szCs w:val="32"/>
        </w:rPr>
      </w:pPr>
      <w:r w:rsidRPr="007D3A80">
        <w:rPr>
          <w:rFonts w:ascii="Times New Roman" w:eastAsia="仿宋_GB2312" w:hAnsi="Times New Roman" w:cs="宋体"/>
          <w:color w:val="auto"/>
          <w:sz w:val="32"/>
          <w:szCs w:val="32"/>
        </w:rPr>
        <w:t>7.2</w:t>
      </w:r>
      <w:r w:rsidRPr="007D3A80">
        <w:rPr>
          <w:rFonts w:ascii="Times New Roman" w:eastAsia="仿宋_GB2312" w:hAnsi="Times New Roman" w:cs="宋体" w:hint="eastAsia"/>
          <w:color w:val="auto"/>
          <w:sz w:val="32"/>
          <w:szCs w:val="32"/>
        </w:rPr>
        <w:t>月</w:t>
      </w:r>
      <w:r w:rsidRPr="007D3A80">
        <w:rPr>
          <w:rFonts w:ascii="Times New Roman" w:eastAsia="仿宋_GB2312" w:hAnsi="Times New Roman" w:cs="宋体"/>
          <w:color w:val="auto"/>
          <w:sz w:val="32"/>
          <w:szCs w:val="32"/>
        </w:rPr>
        <w:t>11</w:t>
      </w:r>
      <w:r w:rsidRPr="007D3A80">
        <w:rPr>
          <w:rFonts w:ascii="Times New Roman" w:eastAsia="仿宋_GB2312" w:hAnsi="Times New Roman" w:cs="宋体" w:hint="eastAsia"/>
          <w:color w:val="auto"/>
          <w:sz w:val="32"/>
          <w:szCs w:val="32"/>
        </w:rPr>
        <w:t>日盘龙区文化旅游市场综合执法大队执法人员接到区指挥中心转办</w:t>
      </w:r>
      <w:r w:rsidRPr="007D3A80">
        <w:rPr>
          <w:rFonts w:ascii="Times New Roman" w:eastAsia="仿宋_GB2312" w:hAnsi="Times New Roman" w:cs="宋体"/>
          <w:color w:val="auto"/>
          <w:sz w:val="32"/>
          <w:szCs w:val="32"/>
        </w:rPr>
        <w:t>“</w:t>
      </w:r>
      <w:r w:rsidRPr="007D3A80">
        <w:rPr>
          <w:rFonts w:ascii="Times New Roman" w:eastAsia="仿宋_GB2312" w:hAnsi="Times New Roman" w:cs="宋体" w:hint="eastAsia"/>
          <w:color w:val="auto"/>
          <w:sz w:val="32"/>
          <w:szCs w:val="32"/>
        </w:rPr>
        <w:t>一机游</w:t>
      </w:r>
      <w:r w:rsidRPr="007D3A80">
        <w:rPr>
          <w:rFonts w:ascii="Times New Roman" w:eastAsia="仿宋_GB2312" w:hAnsi="Times New Roman" w:cs="宋体"/>
          <w:color w:val="auto"/>
          <w:sz w:val="32"/>
          <w:szCs w:val="32"/>
        </w:rPr>
        <w:t>”</w:t>
      </w:r>
      <w:r w:rsidRPr="007D3A80">
        <w:rPr>
          <w:rFonts w:ascii="Times New Roman" w:eastAsia="仿宋_GB2312" w:hAnsi="Times New Roman" w:cs="宋体" w:hint="eastAsia"/>
          <w:color w:val="auto"/>
          <w:sz w:val="32"/>
          <w:szCs w:val="32"/>
        </w:rPr>
        <w:t>投诉昆明风情国际旅游集团有限公司未及时安排游客返程导致游客滞留昆明的投诉案件与游客及旅行社进行了协调处理；</w:t>
      </w:r>
    </w:p>
    <w:p w:rsidR="007D3A80" w:rsidRPr="007D3A80" w:rsidRDefault="007D3A80" w:rsidP="007D3A80">
      <w:pPr>
        <w:spacing w:line="560" w:lineRule="exact"/>
        <w:ind w:firstLineChars="200" w:firstLine="640"/>
        <w:rPr>
          <w:rFonts w:ascii="Times New Roman" w:eastAsia="仿宋_GB2312" w:hAnsi="Times New Roman" w:cs="宋体"/>
          <w:color w:val="auto"/>
          <w:sz w:val="32"/>
          <w:szCs w:val="32"/>
        </w:rPr>
      </w:pPr>
      <w:r w:rsidRPr="007D3A80">
        <w:rPr>
          <w:rFonts w:ascii="Times New Roman" w:eastAsia="仿宋_GB2312" w:hAnsi="Times New Roman" w:cs="宋体"/>
          <w:color w:val="auto"/>
          <w:sz w:val="32"/>
          <w:szCs w:val="32"/>
        </w:rPr>
        <w:t>8.2</w:t>
      </w:r>
      <w:r w:rsidRPr="007D3A80">
        <w:rPr>
          <w:rFonts w:ascii="Times New Roman" w:eastAsia="仿宋_GB2312" w:hAnsi="Times New Roman" w:cs="宋体" w:hint="eastAsia"/>
          <w:color w:val="auto"/>
          <w:sz w:val="32"/>
          <w:szCs w:val="32"/>
        </w:rPr>
        <w:t>月</w:t>
      </w:r>
      <w:r w:rsidRPr="007D3A80">
        <w:rPr>
          <w:rFonts w:ascii="Times New Roman" w:eastAsia="仿宋_GB2312" w:hAnsi="Times New Roman" w:cs="宋体"/>
          <w:color w:val="auto"/>
          <w:sz w:val="32"/>
          <w:szCs w:val="32"/>
        </w:rPr>
        <w:t>12</w:t>
      </w:r>
      <w:r w:rsidRPr="007D3A80">
        <w:rPr>
          <w:rFonts w:ascii="Times New Roman" w:eastAsia="仿宋_GB2312" w:hAnsi="Times New Roman" w:cs="宋体" w:hint="eastAsia"/>
          <w:color w:val="auto"/>
          <w:sz w:val="32"/>
          <w:szCs w:val="32"/>
        </w:rPr>
        <w:t>日盘龙区文化旅游市场综合执法大队执法人员到昆明风情国际旅游集团有限公司现场协调处理</w:t>
      </w:r>
      <w:r w:rsidRPr="007D3A80">
        <w:rPr>
          <w:rFonts w:ascii="Times New Roman" w:eastAsia="仿宋_GB2312" w:hAnsi="Times New Roman" w:cs="宋体"/>
          <w:color w:val="auto"/>
          <w:sz w:val="32"/>
          <w:szCs w:val="32"/>
        </w:rPr>
        <w:t>“</w:t>
      </w:r>
      <w:r w:rsidRPr="007D3A80">
        <w:rPr>
          <w:rFonts w:ascii="Times New Roman" w:eastAsia="仿宋_GB2312" w:hAnsi="Times New Roman" w:cs="宋体" w:hint="eastAsia"/>
          <w:color w:val="auto"/>
          <w:sz w:val="32"/>
          <w:szCs w:val="32"/>
        </w:rPr>
        <w:t>一机游</w:t>
      </w:r>
      <w:r w:rsidRPr="007D3A80">
        <w:rPr>
          <w:rFonts w:ascii="Times New Roman" w:eastAsia="仿宋_GB2312" w:hAnsi="Times New Roman" w:cs="宋体"/>
          <w:color w:val="auto"/>
          <w:sz w:val="32"/>
          <w:szCs w:val="32"/>
        </w:rPr>
        <w:t>”</w:t>
      </w:r>
      <w:r w:rsidRPr="007D3A80">
        <w:rPr>
          <w:rFonts w:ascii="Times New Roman" w:eastAsia="仿宋_GB2312" w:hAnsi="Times New Roman" w:cs="宋体" w:hint="eastAsia"/>
          <w:color w:val="auto"/>
          <w:sz w:val="32"/>
          <w:szCs w:val="32"/>
        </w:rPr>
        <w:t>投诉昆明风情国际旅游集团有限公司未及时安排游客返程导致游客滞留昆明的投诉案件；执法人员现场下达了调查询问通知书，要求该公司到盘龙区文化旅游市场综合执法大队接受调查；</w:t>
      </w:r>
    </w:p>
    <w:p w:rsidR="00346E7D" w:rsidRDefault="007D3A80" w:rsidP="007D3A80">
      <w:pPr>
        <w:spacing w:line="560" w:lineRule="exact"/>
        <w:ind w:firstLineChars="200" w:firstLine="640"/>
        <w:rPr>
          <w:rFonts w:ascii="Times New Roman" w:eastAsia="仿宋_GB2312" w:hAnsi="Times New Roman" w:cs="宋体"/>
          <w:color w:val="auto"/>
          <w:sz w:val="32"/>
          <w:szCs w:val="32"/>
        </w:rPr>
      </w:pPr>
      <w:r w:rsidRPr="007D3A80">
        <w:rPr>
          <w:rFonts w:ascii="Times New Roman" w:eastAsia="仿宋_GB2312" w:hAnsi="Times New Roman" w:cs="宋体"/>
          <w:color w:val="auto"/>
          <w:sz w:val="32"/>
          <w:szCs w:val="32"/>
        </w:rPr>
        <w:t>9.</w:t>
      </w:r>
      <w:r w:rsidRPr="007D3A80">
        <w:rPr>
          <w:rFonts w:ascii="Times New Roman" w:eastAsia="仿宋_GB2312" w:hAnsi="Times New Roman" w:cs="宋体" w:hint="eastAsia"/>
          <w:color w:val="auto"/>
          <w:sz w:val="32"/>
          <w:szCs w:val="32"/>
        </w:rPr>
        <w:t>根据上级部门的部署和安排，</w:t>
      </w:r>
      <w:r w:rsidRPr="007D3A80">
        <w:rPr>
          <w:rFonts w:ascii="Times New Roman" w:eastAsia="仿宋_GB2312" w:hAnsi="Times New Roman" w:cs="宋体"/>
          <w:color w:val="auto"/>
          <w:sz w:val="32"/>
          <w:szCs w:val="32"/>
        </w:rPr>
        <w:t>2</w:t>
      </w:r>
      <w:r w:rsidRPr="007D3A80">
        <w:rPr>
          <w:rFonts w:ascii="Times New Roman" w:eastAsia="仿宋_GB2312" w:hAnsi="Times New Roman" w:cs="宋体" w:hint="eastAsia"/>
          <w:color w:val="auto"/>
          <w:sz w:val="32"/>
          <w:szCs w:val="32"/>
        </w:rPr>
        <w:t>月</w:t>
      </w:r>
      <w:r w:rsidRPr="007D3A80">
        <w:rPr>
          <w:rFonts w:ascii="Times New Roman" w:eastAsia="仿宋_GB2312" w:hAnsi="Times New Roman" w:cs="宋体"/>
          <w:color w:val="auto"/>
          <w:sz w:val="32"/>
          <w:szCs w:val="32"/>
        </w:rPr>
        <w:t>13</w:t>
      </w:r>
      <w:r w:rsidRPr="007D3A80">
        <w:rPr>
          <w:rFonts w:ascii="Times New Roman" w:eastAsia="仿宋_GB2312" w:hAnsi="Times New Roman" w:cs="宋体" w:hint="eastAsia"/>
          <w:color w:val="auto"/>
          <w:sz w:val="32"/>
          <w:szCs w:val="32"/>
        </w:rPr>
        <w:t>日盘龙区文化旅游市场综合执法大队执法人员到金殿公园参与</w:t>
      </w:r>
      <w:r w:rsidRPr="007D3A80">
        <w:rPr>
          <w:rFonts w:ascii="Times New Roman" w:eastAsia="仿宋_GB2312" w:hAnsi="Times New Roman" w:cs="宋体"/>
          <w:color w:val="auto"/>
          <w:sz w:val="32"/>
          <w:szCs w:val="32"/>
        </w:rPr>
        <w:t>“</w:t>
      </w:r>
      <w:r w:rsidRPr="007D3A80">
        <w:rPr>
          <w:rFonts w:ascii="Times New Roman" w:eastAsia="仿宋_GB2312" w:hAnsi="Times New Roman" w:cs="宋体" w:hint="eastAsia"/>
          <w:color w:val="auto"/>
          <w:sz w:val="32"/>
          <w:szCs w:val="32"/>
        </w:rPr>
        <w:t>正月初九金殿庙会</w:t>
      </w:r>
      <w:r w:rsidRPr="007D3A80">
        <w:rPr>
          <w:rFonts w:ascii="Times New Roman" w:eastAsia="仿宋_GB2312" w:hAnsi="Times New Roman" w:cs="宋体"/>
          <w:color w:val="auto"/>
          <w:sz w:val="32"/>
          <w:szCs w:val="32"/>
        </w:rPr>
        <w:t>”</w:t>
      </w:r>
      <w:r w:rsidRPr="007D3A80">
        <w:rPr>
          <w:rFonts w:ascii="Times New Roman" w:eastAsia="仿宋_GB2312" w:hAnsi="Times New Roman" w:cs="宋体" w:hint="eastAsia"/>
          <w:color w:val="auto"/>
          <w:sz w:val="32"/>
          <w:szCs w:val="32"/>
        </w:rPr>
        <w:t>的秩序维护工作。</w:t>
      </w:r>
    </w:p>
    <w:p w:rsidR="00797811" w:rsidRDefault="00797811">
      <w:pPr>
        <w:spacing w:line="560" w:lineRule="exact"/>
        <w:ind w:firstLineChars="200" w:firstLine="640"/>
        <w:rPr>
          <w:rFonts w:ascii="Times New Roman" w:eastAsia="仿宋_GB2312" w:hAnsi="Times New Roman"/>
          <w:sz w:val="32"/>
          <w:szCs w:val="32"/>
        </w:rPr>
      </w:pPr>
      <w:r>
        <w:rPr>
          <w:rFonts w:ascii="Times New Roman" w:eastAsia="仿宋_GB2312" w:hAnsi="Times New Roman" w:cs="宋体" w:hint="eastAsia"/>
          <w:color w:val="auto"/>
          <w:sz w:val="32"/>
          <w:szCs w:val="32"/>
        </w:rPr>
        <w:t>盘龙区公安分局</w:t>
      </w:r>
      <w:r>
        <w:rPr>
          <w:rFonts w:ascii="Times New Roman" w:eastAsia="仿宋_GB2312" w:hAnsi="Times New Roman" w:hint="eastAsia"/>
          <w:color w:val="auto"/>
          <w:sz w:val="32"/>
          <w:szCs w:val="32"/>
        </w:rPr>
        <w:t>共出动执法人员</w:t>
      </w:r>
      <w:r w:rsidR="00972A91">
        <w:rPr>
          <w:rFonts w:ascii="Times New Roman" w:eastAsia="仿宋_GB2312" w:hAnsi="Times New Roman" w:hint="eastAsia"/>
          <w:color w:val="auto"/>
          <w:sz w:val="32"/>
          <w:szCs w:val="32"/>
        </w:rPr>
        <w:t>100</w:t>
      </w:r>
      <w:r>
        <w:rPr>
          <w:rFonts w:ascii="Times New Roman" w:eastAsia="仿宋_GB2312" w:hAnsi="Times New Roman" w:hint="eastAsia"/>
          <w:color w:val="auto"/>
          <w:sz w:val="32"/>
          <w:szCs w:val="32"/>
        </w:rPr>
        <w:t>余人次，检查旅游企业</w:t>
      </w:r>
    </w:p>
    <w:p w:rsidR="007D36F4" w:rsidRDefault="00AF0519" w:rsidP="00797811">
      <w:pPr>
        <w:spacing w:line="560" w:lineRule="exact"/>
        <w:rPr>
          <w:rFonts w:ascii="Times New Roman" w:eastAsia="仿宋_GB2312" w:hAnsi="Times New Roman"/>
          <w:color w:val="auto"/>
          <w:sz w:val="32"/>
          <w:szCs w:val="32"/>
        </w:rPr>
      </w:pPr>
      <w:r>
        <w:rPr>
          <w:rFonts w:ascii="Times New Roman" w:eastAsia="仿宋_GB2312" w:hAnsi="Times New Roman" w:hint="eastAsia"/>
          <w:color w:val="auto"/>
          <w:sz w:val="32"/>
          <w:szCs w:val="32"/>
        </w:rPr>
        <w:t>（含门市）</w:t>
      </w:r>
      <w:r w:rsidR="00972A91">
        <w:rPr>
          <w:rFonts w:ascii="Times New Roman" w:eastAsia="仿宋_GB2312" w:hAnsi="Times New Roman" w:hint="eastAsia"/>
          <w:color w:val="auto"/>
          <w:sz w:val="32"/>
          <w:szCs w:val="32"/>
        </w:rPr>
        <w:t>3</w:t>
      </w:r>
      <w:r w:rsidR="00D42129">
        <w:rPr>
          <w:rFonts w:ascii="Times New Roman" w:eastAsia="仿宋_GB2312" w:hAnsi="Times New Roman" w:hint="eastAsia"/>
          <w:color w:val="auto"/>
          <w:sz w:val="32"/>
          <w:szCs w:val="32"/>
        </w:rPr>
        <w:t>0</w:t>
      </w:r>
      <w:r w:rsidR="00972A91">
        <w:rPr>
          <w:rFonts w:ascii="Times New Roman" w:eastAsia="仿宋_GB2312" w:hAnsi="Times New Roman" w:hint="eastAsia"/>
          <w:color w:val="auto"/>
          <w:sz w:val="32"/>
          <w:szCs w:val="32"/>
        </w:rPr>
        <w:t>余</w:t>
      </w:r>
      <w:r>
        <w:rPr>
          <w:rFonts w:ascii="Times New Roman" w:eastAsia="仿宋_GB2312" w:hAnsi="Times New Roman" w:hint="eastAsia"/>
          <w:color w:val="auto"/>
          <w:sz w:val="32"/>
          <w:szCs w:val="32"/>
        </w:rPr>
        <w:t>家次。</w:t>
      </w:r>
      <w:r w:rsidR="00972A91" w:rsidRPr="00972A91">
        <w:rPr>
          <w:rFonts w:ascii="Times New Roman" w:eastAsia="仿宋_GB2312" w:hAnsi="Times New Roman" w:hint="eastAsia"/>
          <w:color w:val="auto"/>
          <w:sz w:val="32"/>
          <w:szCs w:val="32"/>
        </w:rPr>
        <w:t>对金殿公园</w:t>
      </w:r>
      <w:r w:rsidR="00972A91" w:rsidRPr="00972A91">
        <w:rPr>
          <w:rFonts w:ascii="Times New Roman" w:eastAsia="仿宋_GB2312" w:hAnsi="Times New Roman"/>
          <w:color w:val="auto"/>
          <w:sz w:val="32"/>
          <w:szCs w:val="32"/>
        </w:rPr>
        <w:t>2019</w:t>
      </w:r>
      <w:r w:rsidR="00972A91" w:rsidRPr="00972A91">
        <w:rPr>
          <w:rFonts w:ascii="Times New Roman" w:eastAsia="仿宋_GB2312" w:hAnsi="Times New Roman" w:hint="eastAsia"/>
          <w:color w:val="auto"/>
          <w:sz w:val="32"/>
          <w:szCs w:val="32"/>
        </w:rPr>
        <w:t>年</w:t>
      </w:r>
      <w:r w:rsidR="00972A91" w:rsidRPr="00972A91">
        <w:rPr>
          <w:rFonts w:ascii="Times New Roman" w:eastAsia="仿宋_GB2312" w:hAnsi="Times New Roman"/>
          <w:color w:val="auto"/>
          <w:sz w:val="32"/>
          <w:szCs w:val="32"/>
        </w:rPr>
        <w:t>2</w:t>
      </w:r>
      <w:r w:rsidR="00972A91" w:rsidRPr="00972A91">
        <w:rPr>
          <w:rFonts w:ascii="Times New Roman" w:eastAsia="仿宋_GB2312" w:hAnsi="Times New Roman" w:hint="eastAsia"/>
          <w:color w:val="auto"/>
          <w:sz w:val="32"/>
          <w:szCs w:val="32"/>
        </w:rPr>
        <w:t>月</w:t>
      </w:r>
      <w:r w:rsidR="00972A91" w:rsidRPr="00972A91">
        <w:rPr>
          <w:rFonts w:ascii="Times New Roman" w:eastAsia="仿宋_GB2312" w:hAnsi="Times New Roman"/>
          <w:color w:val="auto"/>
          <w:sz w:val="32"/>
          <w:szCs w:val="32"/>
        </w:rPr>
        <w:t>13</w:t>
      </w:r>
      <w:r w:rsidR="00972A91" w:rsidRPr="00972A91">
        <w:rPr>
          <w:rFonts w:ascii="Times New Roman" w:eastAsia="仿宋_GB2312" w:hAnsi="Times New Roman" w:hint="eastAsia"/>
          <w:color w:val="auto"/>
          <w:sz w:val="32"/>
          <w:szCs w:val="32"/>
        </w:rPr>
        <w:t>日（农历正月初九）传统的民间庙会活动，制定《盘龙公安分局</w:t>
      </w:r>
      <w:r w:rsidR="00972A91" w:rsidRPr="00972A91">
        <w:rPr>
          <w:rFonts w:ascii="Times New Roman" w:eastAsia="仿宋_GB2312" w:hAnsi="Times New Roman"/>
          <w:color w:val="auto"/>
          <w:sz w:val="32"/>
          <w:szCs w:val="32"/>
        </w:rPr>
        <w:t>2019</w:t>
      </w:r>
      <w:r w:rsidR="00972A91" w:rsidRPr="00972A91">
        <w:rPr>
          <w:rFonts w:ascii="Times New Roman" w:eastAsia="仿宋_GB2312" w:hAnsi="Times New Roman" w:hint="eastAsia"/>
          <w:color w:val="auto"/>
          <w:sz w:val="32"/>
          <w:szCs w:val="32"/>
        </w:rPr>
        <w:t>年金殿</w:t>
      </w:r>
      <w:r w:rsidR="00972A91" w:rsidRPr="00972A91">
        <w:rPr>
          <w:rFonts w:ascii="Times New Roman" w:eastAsia="仿宋_GB2312" w:hAnsi="Times New Roman" w:hint="eastAsia"/>
          <w:color w:val="auto"/>
          <w:sz w:val="32"/>
          <w:szCs w:val="32"/>
        </w:rPr>
        <w:lastRenderedPageBreak/>
        <w:t>正月初九庙会活动安全保卫工作方案》，指导各部门全力做好金殿正月初九庙会活动安全保卫工作。</w:t>
      </w:r>
    </w:p>
    <w:p w:rsidR="00705696" w:rsidRDefault="00705696" w:rsidP="00FC2638">
      <w:pPr>
        <w:spacing w:line="560" w:lineRule="exact"/>
        <w:ind w:firstLineChars="200" w:firstLine="640"/>
        <w:rPr>
          <w:rFonts w:ascii="Times New Roman" w:eastAsia="仿宋_GB2312" w:hAnsi="Times New Roman"/>
          <w:color w:val="auto"/>
          <w:sz w:val="32"/>
          <w:szCs w:val="32"/>
        </w:rPr>
      </w:pPr>
      <w:r>
        <w:rPr>
          <w:rFonts w:ascii="Times New Roman" w:eastAsia="仿宋_GB2312" w:hAnsi="Times New Roman" w:cs="宋体" w:hint="eastAsia"/>
          <w:color w:val="auto"/>
          <w:sz w:val="32"/>
          <w:szCs w:val="32"/>
        </w:rPr>
        <w:t>盘龙区城市管理综合行政执法局</w:t>
      </w:r>
      <w:r>
        <w:rPr>
          <w:rFonts w:ascii="Times New Roman" w:eastAsia="仿宋_GB2312" w:hAnsi="Times New Roman" w:hint="eastAsia"/>
          <w:color w:val="auto"/>
          <w:sz w:val="32"/>
          <w:szCs w:val="32"/>
        </w:rPr>
        <w:t>查获现行违法人员</w:t>
      </w:r>
      <w:r w:rsidR="00972A91">
        <w:rPr>
          <w:rFonts w:ascii="Times New Roman" w:eastAsia="仿宋_GB2312" w:hAnsi="Times New Roman" w:hint="eastAsia"/>
          <w:color w:val="auto"/>
          <w:sz w:val="32"/>
          <w:szCs w:val="32"/>
        </w:rPr>
        <w:t>43</w:t>
      </w:r>
      <w:r>
        <w:rPr>
          <w:rFonts w:ascii="Times New Roman" w:eastAsia="仿宋_GB2312" w:hAnsi="Times New Roman" w:hint="eastAsia"/>
          <w:color w:val="auto"/>
          <w:sz w:val="32"/>
          <w:szCs w:val="32"/>
        </w:rPr>
        <w:t>人，收缴违法违规小广告</w:t>
      </w:r>
      <w:r w:rsidR="00972A91">
        <w:rPr>
          <w:rFonts w:ascii="Times New Roman" w:eastAsia="仿宋_GB2312" w:hAnsi="Times New Roman" w:hint="eastAsia"/>
          <w:color w:val="auto"/>
          <w:sz w:val="32"/>
          <w:szCs w:val="32"/>
        </w:rPr>
        <w:t>3450</w:t>
      </w:r>
      <w:r>
        <w:rPr>
          <w:rFonts w:ascii="Times New Roman" w:eastAsia="仿宋_GB2312" w:hAnsi="Times New Roman" w:hint="eastAsia"/>
          <w:color w:val="auto"/>
          <w:sz w:val="32"/>
          <w:szCs w:val="32"/>
        </w:rPr>
        <w:t>张，清洗覆盖违法违规小广告</w:t>
      </w:r>
      <w:r w:rsidR="00972A91">
        <w:rPr>
          <w:rFonts w:ascii="Times New Roman" w:eastAsia="仿宋_GB2312" w:hAnsi="Times New Roman" w:hint="eastAsia"/>
          <w:color w:val="auto"/>
          <w:sz w:val="32"/>
          <w:szCs w:val="32"/>
        </w:rPr>
        <w:t>78</w:t>
      </w:r>
      <w:r>
        <w:rPr>
          <w:rFonts w:ascii="Times New Roman" w:eastAsia="仿宋_GB2312" w:hAnsi="Times New Roman" w:hint="eastAsia"/>
          <w:color w:val="auto"/>
          <w:sz w:val="32"/>
          <w:szCs w:val="32"/>
        </w:rPr>
        <w:t>00</w:t>
      </w:r>
      <w:r>
        <w:rPr>
          <w:rFonts w:ascii="Times New Roman" w:eastAsia="仿宋_GB2312" w:hAnsi="Times New Roman" w:hint="eastAsia"/>
          <w:color w:val="auto"/>
          <w:sz w:val="32"/>
          <w:szCs w:val="32"/>
        </w:rPr>
        <w:t>条，</w:t>
      </w:r>
    </w:p>
    <w:p w:rsidR="007D36F4" w:rsidRDefault="00AF0519" w:rsidP="00705696">
      <w:pPr>
        <w:spacing w:line="560" w:lineRule="exact"/>
        <w:rPr>
          <w:rFonts w:ascii="Times New Roman" w:eastAsia="仿宋_GB2312" w:hAnsi="Times New Roman"/>
          <w:color w:val="auto"/>
          <w:sz w:val="32"/>
          <w:szCs w:val="32"/>
        </w:rPr>
      </w:pPr>
      <w:r>
        <w:rPr>
          <w:rFonts w:ascii="Times New Roman" w:eastAsia="仿宋_GB2312" w:hAnsi="Times New Roman" w:cs="仿宋_GB2312" w:hint="eastAsia"/>
          <w:color w:val="auto"/>
          <w:sz w:val="32"/>
          <w:szCs w:val="32"/>
        </w:rPr>
        <w:t>与其他成员单位联合行动次数</w:t>
      </w:r>
      <w:r w:rsidR="00972A91">
        <w:rPr>
          <w:rFonts w:ascii="Times New Roman" w:eastAsia="仿宋_GB2312" w:hAnsi="Times New Roman" w:cs="仿宋_GB2312" w:hint="eastAsia"/>
          <w:color w:val="auto"/>
          <w:sz w:val="32"/>
          <w:szCs w:val="32"/>
        </w:rPr>
        <w:t>22</w:t>
      </w:r>
      <w:r>
        <w:rPr>
          <w:rFonts w:ascii="Times New Roman" w:eastAsia="仿宋_GB2312" w:hAnsi="Times New Roman" w:cs="仿宋_GB2312" w:hint="eastAsia"/>
          <w:color w:val="auto"/>
          <w:sz w:val="32"/>
          <w:szCs w:val="32"/>
        </w:rPr>
        <w:t>次，出动执法人数</w:t>
      </w:r>
      <w:r w:rsidR="00972A91">
        <w:rPr>
          <w:rFonts w:ascii="Times New Roman" w:eastAsia="仿宋_GB2312" w:hAnsi="Times New Roman" w:cs="仿宋_GB2312" w:hint="eastAsia"/>
          <w:color w:val="auto"/>
          <w:sz w:val="32"/>
          <w:szCs w:val="32"/>
        </w:rPr>
        <w:t>1586</w:t>
      </w:r>
      <w:r>
        <w:rPr>
          <w:rFonts w:ascii="Times New Roman" w:eastAsia="仿宋_GB2312" w:hAnsi="Times New Roman" w:cs="仿宋_GB2312" w:hint="eastAsia"/>
          <w:color w:val="auto"/>
          <w:sz w:val="32"/>
          <w:szCs w:val="32"/>
        </w:rPr>
        <w:t>人，出</w:t>
      </w:r>
    </w:p>
    <w:p w:rsidR="007D36F4" w:rsidRDefault="00AF0519">
      <w:pPr>
        <w:spacing w:line="560" w:lineRule="exact"/>
        <w:rPr>
          <w:rFonts w:ascii="Times New Roman" w:eastAsia="仿宋_GB2312" w:hAnsi="Times New Roman" w:cs="仿宋_GB2312"/>
          <w:color w:val="auto"/>
          <w:sz w:val="32"/>
          <w:szCs w:val="32"/>
        </w:rPr>
      </w:pPr>
      <w:proofErr w:type="gramStart"/>
      <w:r>
        <w:rPr>
          <w:rFonts w:ascii="Times New Roman" w:eastAsia="仿宋_GB2312" w:hAnsi="Times New Roman" w:cs="仿宋_GB2312" w:hint="eastAsia"/>
          <w:color w:val="auto"/>
          <w:sz w:val="32"/>
          <w:szCs w:val="32"/>
        </w:rPr>
        <w:t>动车辆</w:t>
      </w:r>
      <w:proofErr w:type="gramEnd"/>
      <w:r>
        <w:rPr>
          <w:rFonts w:ascii="Times New Roman" w:eastAsia="仿宋_GB2312" w:hAnsi="Times New Roman" w:cs="仿宋_GB2312" w:hint="eastAsia"/>
          <w:color w:val="auto"/>
          <w:sz w:val="32"/>
          <w:szCs w:val="32"/>
        </w:rPr>
        <w:t>约</w:t>
      </w:r>
      <w:r w:rsidR="00972A91">
        <w:rPr>
          <w:rFonts w:ascii="Times New Roman" w:eastAsia="仿宋_GB2312" w:hAnsi="Times New Roman" w:cs="仿宋_GB2312" w:hint="eastAsia"/>
          <w:color w:val="auto"/>
          <w:sz w:val="32"/>
          <w:szCs w:val="32"/>
        </w:rPr>
        <w:t>31</w:t>
      </w:r>
      <w:r w:rsidR="00F8643F">
        <w:rPr>
          <w:rFonts w:ascii="Times New Roman" w:eastAsia="仿宋_GB2312" w:hAnsi="Times New Roman" w:cs="仿宋_GB2312" w:hint="eastAsia"/>
          <w:color w:val="auto"/>
          <w:sz w:val="32"/>
          <w:szCs w:val="32"/>
        </w:rPr>
        <w:t>0</w:t>
      </w:r>
      <w:r>
        <w:rPr>
          <w:rFonts w:ascii="Times New Roman" w:eastAsia="仿宋_GB2312" w:hAnsi="Times New Roman" w:cs="仿宋_GB2312" w:hint="eastAsia"/>
          <w:color w:val="auto"/>
          <w:sz w:val="32"/>
          <w:szCs w:val="32"/>
        </w:rPr>
        <w:t>辆，规范非机动车辆乱停乱放</w:t>
      </w:r>
      <w:proofErr w:type="gramStart"/>
      <w:r w:rsidR="00972A91">
        <w:rPr>
          <w:rFonts w:ascii="Times New Roman" w:eastAsia="仿宋_GB2312" w:hAnsi="Times New Roman" w:cs="仿宋_GB2312" w:hint="eastAsia"/>
          <w:color w:val="auto"/>
          <w:sz w:val="32"/>
          <w:szCs w:val="32"/>
        </w:rPr>
        <w:t>1848</w:t>
      </w:r>
      <w:r>
        <w:rPr>
          <w:rFonts w:ascii="Times New Roman" w:eastAsia="仿宋_GB2312" w:hAnsi="Times New Roman" w:cs="仿宋_GB2312" w:hint="eastAsia"/>
          <w:color w:val="auto"/>
          <w:sz w:val="32"/>
          <w:szCs w:val="32"/>
        </w:rPr>
        <w:t>余辆</w:t>
      </w:r>
      <w:proofErr w:type="gramEnd"/>
      <w:r>
        <w:rPr>
          <w:rFonts w:ascii="Times New Roman" w:eastAsia="仿宋_GB2312" w:hAnsi="Times New Roman" w:cs="仿宋_GB2312" w:hint="eastAsia"/>
          <w:color w:val="auto"/>
          <w:sz w:val="32"/>
          <w:szCs w:val="32"/>
        </w:rPr>
        <w:t>。</w:t>
      </w:r>
      <w:r w:rsidR="00972A91" w:rsidRPr="00972A91">
        <w:rPr>
          <w:rFonts w:ascii="Times New Roman" w:eastAsia="仿宋_GB2312" w:hAnsi="Times New Roman" w:cs="仿宋_GB2312" w:hint="eastAsia"/>
          <w:color w:val="auto"/>
          <w:sz w:val="32"/>
          <w:szCs w:val="32"/>
        </w:rPr>
        <w:t>春节期间共整治占道经营</w:t>
      </w:r>
      <w:r w:rsidR="00972A91" w:rsidRPr="00972A91">
        <w:rPr>
          <w:rFonts w:ascii="Times New Roman" w:eastAsia="仿宋_GB2312" w:hAnsi="Times New Roman" w:cs="仿宋_GB2312"/>
          <w:color w:val="auto"/>
          <w:sz w:val="32"/>
          <w:szCs w:val="32"/>
        </w:rPr>
        <w:t>255</w:t>
      </w:r>
      <w:r w:rsidR="00972A91" w:rsidRPr="00972A91">
        <w:rPr>
          <w:rFonts w:ascii="Times New Roman" w:eastAsia="仿宋_GB2312" w:hAnsi="Times New Roman" w:cs="仿宋_GB2312" w:hint="eastAsia"/>
          <w:color w:val="auto"/>
          <w:sz w:val="32"/>
          <w:szCs w:val="32"/>
        </w:rPr>
        <w:t>起，取缔流动摊点</w:t>
      </w:r>
      <w:r w:rsidR="00972A91" w:rsidRPr="00972A91">
        <w:rPr>
          <w:rFonts w:ascii="Times New Roman" w:eastAsia="仿宋_GB2312" w:hAnsi="Times New Roman" w:cs="仿宋_GB2312"/>
          <w:color w:val="auto"/>
          <w:sz w:val="32"/>
          <w:szCs w:val="32"/>
        </w:rPr>
        <w:t>44</w:t>
      </w:r>
      <w:r w:rsidR="00972A91" w:rsidRPr="00972A91">
        <w:rPr>
          <w:rFonts w:ascii="Times New Roman" w:eastAsia="仿宋_GB2312" w:hAnsi="Times New Roman" w:cs="仿宋_GB2312" w:hint="eastAsia"/>
          <w:color w:val="auto"/>
          <w:sz w:val="32"/>
          <w:szCs w:val="32"/>
        </w:rPr>
        <w:t>起，整治夜市烧烤摊点</w:t>
      </w:r>
      <w:r w:rsidR="00972A91" w:rsidRPr="00972A91">
        <w:rPr>
          <w:rFonts w:ascii="Times New Roman" w:eastAsia="仿宋_GB2312" w:hAnsi="Times New Roman" w:cs="仿宋_GB2312"/>
          <w:color w:val="auto"/>
          <w:sz w:val="32"/>
          <w:szCs w:val="32"/>
        </w:rPr>
        <w:t>1</w:t>
      </w:r>
      <w:r w:rsidR="00972A91" w:rsidRPr="00972A91">
        <w:rPr>
          <w:rFonts w:ascii="Times New Roman" w:eastAsia="仿宋_GB2312" w:hAnsi="Times New Roman" w:cs="仿宋_GB2312" w:hint="eastAsia"/>
          <w:color w:val="auto"/>
          <w:sz w:val="32"/>
          <w:szCs w:val="32"/>
        </w:rPr>
        <w:t>起，地铁出入站口周边整治</w:t>
      </w:r>
      <w:r w:rsidR="00972A91" w:rsidRPr="00972A91">
        <w:rPr>
          <w:rFonts w:ascii="Times New Roman" w:eastAsia="仿宋_GB2312" w:hAnsi="Times New Roman" w:cs="仿宋_GB2312"/>
          <w:color w:val="auto"/>
          <w:sz w:val="32"/>
          <w:szCs w:val="32"/>
        </w:rPr>
        <w:t>56</w:t>
      </w:r>
      <w:r w:rsidR="00972A91" w:rsidRPr="00972A91">
        <w:rPr>
          <w:rFonts w:ascii="Times New Roman" w:eastAsia="仿宋_GB2312" w:hAnsi="Times New Roman" w:cs="仿宋_GB2312" w:hint="eastAsia"/>
          <w:color w:val="auto"/>
          <w:sz w:val="32"/>
          <w:szCs w:val="32"/>
        </w:rPr>
        <w:t>起，客运站周边整治</w:t>
      </w:r>
      <w:r w:rsidR="00972A91" w:rsidRPr="00972A91">
        <w:rPr>
          <w:rFonts w:ascii="Times New Roman" w:eastAsia="仿宋_GB2312" w:hAnsi="Times New Roman" w:cs="仿宋_GB2312"/>
          <w:color w:val="auto"/>
          <w:sz w:val="32"/>
          <w:szCs w:val="32"/>
        </w:rPr>
        <w:t>40</w:t>
      </w:r>
      <w:r w:rsidR="00972A91" w:rsidRPr="00972A91">
        <w:rPr>
          <w:rFonts w:ascii="Times New Roman" w:eastAsia="仿宋_GB2312" w:hAnsi="Times New Roman" w:cs="仿宋_GB2312" w:hint="eastAsia"/>
          <w:color w:val="auto"/>
          <w:sz w:val="32"/>
          <w:szCs w:val="32"/>
        </w:rPr>
        <w:t>起，景区周边整治</w:t>
      </w:r>
      <w:r w:rsidR="00972A91" w:rsidRPr="00972A91">
        <w:rPr>
          <w:rFonts w:ascii="Times New Roman" w:eastAsia="仿宋_GB2312" w:hAnsi="Times New Roman" w:cs="仿宋_GB2312"/>
          <w:color w:val="auto"/>
          <w:sz w:val="32"/>
          <w:szCs w:val="32"/>
        </w:rPr>
        <w:t>55</w:t>
      </w:r>
      <w:r w:rsidR="00972A91" w:rsidRPr="00972A91">
        <w:rPr>
          <w:rFonts w:ascii="Times New Roman" w:eastAsia="仿宋_GB2312" w:hAnsi="Times New Roman" w:cs="仿宋_GB2312" w:hint="eastAsia"/>
          <w:color w:val="auto"/>
          <w:sz w:val="32"/>
          <w:szCs w:val="32"/>
        </w:rPr>
        <w:t>起，电动黑车拉客</w:t>
      </w:r>
      <w:r w:rsidR="00972A91" w:rsidRPr="00972A91">
        <w:rPr>
          <w:rFonts w:ascii="Times New Roman" w:eastAsia="仿宋_GB2312" w:hAnsi="Times New Roman" w:cs="仿宋_GB2312"/>
          <w:color w:val="auto"/>
          <w:sz w:val="32"/>
          <w:szCs w:val="32"/>
        </w:rPr>
        <w:t>19</w:t>
      </w:r>
      <w:r w:rsidR="00972A91" w:rsidRPr="00972A91">
        <w:rPr>
          <w:rFonts w:ascii="Times New Roman" w:eastAsia="仿宋_GB2312" w:hAnsi="Times New Roman" w:cs="仿宋_GB2312" w:hint="eastAsia"/>
          <w:color w:val="auto"/>
          <w:sz w:val="32"/>
          <w:szCs w:val="32"/>
        </w:rPr>
        <w:t>起</w:t>
      </w:r>
      <w:r w:rsidR="00972A91">
        <w:rPr>
          <w:rFonts w:ascii="Times New Roman" w:eastAsia="仿宋_GB2312" w:hAnsi="Times New Roman" w:cs="仿宋_GB2312" w:hint="eastAsia"/>
          <w:color w:val="auto"/>
          <w:sz w:val="32"/>
          <w:szCs w:val="32"/>
        </w:rPr>
        <w:t>。</w:t>
      </w:r>
    </w:p>
    <w:p w:rsidR="007D36F4" w:rsidRDefault="00AF0519">
      <w:pPr>
        <w:spacing w:line="560" w:lineRule="exact"/>
        <w:ind w:firstLineChars="200" w:firstLine="640"/>
        <w:rPr>
          <w:rFonts w:ascii="Times New Roman" w:eastAsia="仿宋_GB2312" w:hAnsi="Times New Roman" w:cs="仿宋_GB2312"/>
          <w:color w:val="auto"/>
          <w:sz w:val="32"/>
          <w:szCs w:val="32"/>
        </w:rPr>
      </w:pPr>
      <w:r>
        <w:rPr>
          <w:rFonts w:ascii="Times New Roman" w:eastAsia="仿宋_GB2312" w:hAnsi="Times New Roman" w:cs="宋体" w:hint="eastAsia"/>
          <w:color w:val="auto"/>
          <w:sz w:val="32"/>
          <w:szCs w:val="32"/>
        </w:rPr>
        <w:t>区税务局本</w:t>
      </w:r>
      <w:proofErr w:type="gramStart"/>
      <w:r>
        <w:rPr>
          <w:rFonts w:ascii="Times New Roman" w:eastAsia="仿宋_GB2312" w:hAnsi="Times New Roman" w:cs="宋体" w:hint="eastAsia"/>
          <w:color w:val="auto"/>
          <w:sz w:val="32"/>
          <w:szCs w:val="32"/>
        </w:rPr>
        <w:t>周</w:t>
      </w:r>
      <w:r w:rsidR="00AD0EE0" w:rsidRPr="00AD0EE0">
        <w:rPr>
          <w:rFonts w:ascii="Times New Roman" w:eastAsia="仿宋_GB2312" w:hAnsi="Times New Roman" w:cs="宋体" w:hint="eastAsia"/>
          <w:color w:val="auto"/>
          <w:sz w:val="32"/>
          <w:szCs w:val="32"/>
        </w:rPr>
        <w:t>未</w:t>
      </w:r>
      <w:proofErr w:type="gramEnd"/>
      <w:r w:rsidR="00AD0EE0" w:rsidRPr="00AD0EE0">
        <w:rPr>
          <w:rFonts w:ascii="Times New Roman" w:eastAsia="仿宋_GB2312" w:hAnsi="Times New Roman" w:cs="宋体" w:hint="eastAsia"/>
          <w:color w:val="auto"/>
          <w:sz w:val="32"/>
          <w:szCs w:val="32"/>
        </w:rPr>
        <w:t>出动人员进行旅游市场</w:t>
      </w:r>
      <w:proofErr w:type="gramStart"/>
      <w:r w:rsidR="00AD0EE0" w:rsidRPr="00AD0EE0">
        <w:rPr>
          <w:rFonts w:ascii="Times New Roman" w:eastAsia="仿宋_GB2312" w:hAnsi="Times New Roman" w:cs="宋体" w:hint="eastAsia"/>
          <w:color w:val="auto"/>
          <w:sz w:val="32"/>
          <w:szCs w:val="32"/>
        </w:rPr>
        <w:t>涉旅企业</w:t>
      </w:r>
      <w:proofErr w:type="gramEnd"/>
      <w:r w:rsidR="00AD0EE0" w:rsidRPr="00AD0EE0">
        <w:rPr>
          <w:rFonts w:ascii="Times New Roman" w:eastAsia="仿宋_GB2312" w:hAnsi="Times New Roman" w:cs="宋体" w:hint="eastAsia"/>
          <w:color w:val="auto"/>
          <w:sz w:val="32"/>
          <w:szCs w:val="32"/>
        </w:rPr>
        <w:t>专项检查。</w:t>
      </w:r>
    </w:p>
    <w:p w:rsidR="00B1571E" w:rsidRDefault="00AF0519">
      <w:pPr>
        <w:widowControl w:val="0"/>
        <w:adjustRightInd w:val="0"/>
        <w:snapToGrid w:val="0"/>
        <w:spacing w:line="560" w:lineRule="exact"/>
        <w:ind w:firstLineChars="200" w:firstLine="640"/>
        <w:rPr>
          <w:rFonts w:ascii="Times New Roman" w:eastAsia="仿宋_GB2312" w:hAnsi="仿宋_GB2312" w:cs="仿宋_GB2312"/>
          <w:color w:val="auto"/>
          <w:sz w:val="32"/>
          <w:szCs w:val="32"/>
        </w:rPr>
      </w:pPr>
      <w:r>
        <w:rPr>
          <w:rFonts w:ascii="Times New Roman" w:eastAsia="仿宋_GB2312" w:hAnsi="Times New Roman" w:cs="宋体" w:hint="eastAsia"/>
          <w:color w:val="auto"/>
          <w:sz w:val="32"/>
          <w:szCs w:val="32"/>
        </w:rPr>
        <w:t>区市场监督管理局</w:t>
      </w:r>
      <w:r>
        <w:rPr>
          <w:rFonts w:ascii="Times New Roman" w:eastAsia="仿宋_GB2312" w:hAnsi="仿宋_GB2312" w:cs="仿宋_GB2312" w:hint="eastAsia"/>
          <w:color w:val="auto"/>
          <w:sz w:val="32"/>
          <w:szCs w:val="32"/>
        </w:rPr>
        <w:t>共出动执法人员</w:t>
      </w:r>
      <w:r w:rsidR="00E5476D">
        <w:rPr>
          <w:rFonts w:ascii="Times New Roman" w:eastAsia="仿宋_GB2312" w:hAnsi="Times New Roman" w:cs="仿宋_GB2312" w:hint="eastAsia"/>
          <w:color w:val="auto"/>
          <w:sz w:val="32"/>
          <w:szCs w:val="32"/>
        </w:rPr>
        <w:t>89</w:t>
      </w:r>
      <w:r>
        <w:rPr>
          <w:rFonts w:ascii="Times New Roman" w:eastAsia="仿宋_GB2312" w:hAnsi="仿宋_GB2312" w:cs="仿宋_GB2312" w:hint="eastAsia"/>
          <w:color w:val="auto"/>
          <w:sz w:val="32"/>
          <w:szCs w:val="32"/>
        </w:rPr>
        <w:t>人次，执法车辆</w:t>
      </w:r>
      <w:r w:rsidR="00E5476D">
        <w:rPr>
          <w:rFonts w:ascii="Times New Roman" w:eastAsia="仿宋_GB2312" w:hAnsi="Times New Roman" w:cs="仿宋_GB2312" w:hint="eastAsia"/>
          <w:color w:val="auto"/>
          <w:sz w:val="32"/>
          <w:szCs w:val="32"/>
        </w:rPr>
        <w:t>29</w:t>
      </w:r>
      <w:r>
        <w:rPr>
          <w:rFonts w:ascii="Times New Roman" w:eastAsia="仿宋_GB2312" w:hAnsi="仿宋_GB2312" w:cs="仿宋_GB2312" w:hint="eastAsia"/>
          <w:color w:val="auto"/>
          <w:sz w:val="32"/>
          <w:szCs w:val="32"/>
        </w:rPr>
        <w:t>车次，分别对各辖区内突出旅游商品市场、旅游者相对集中的购物街、景区景点及周边、公路沿线休息区、车站等重点区域的市场经营户拉网巡查，检查购物场所</w:t>
      </w:r>
      <w:r>
        <w:rPr>
          <w:rFonts w:ascii="Times New Roman" w:eastAsia="仿宋_GB2312" w:hAnsi="Times New Roman" w:cs="仿宋_GB2312" w:hint="eastAsia"/>
          <w:color w:val="auto"/>
          <w:sz w:val="32"/>
          <w:szCs w:val="32"/>
        </w:rPr>
        <w:t>9</w:t>
      </w:r>
      <w:r>
        <w:rPr>
          <w:rFonts w:ascii="Times New Roman" w:eastAsia="仿宋_GB2312" w:hAnsi="仿宋_GB2312" w:cs="仿宋_GB2312" w:hint="eastAsia"/>
          <w:color w:val="auto"/>
          <w:sz w:val="32"/>
          <w:szCs w:val="32"/>
        </w:rPr>
        <w:t>个</w:t>
      </w:r>
      <w:r w:rsidR="00A55219">
        <w:rPr>
          <w:rFonts w:ascii="Times New Roman" w:eastAsia="仿宋_GB2312" w:hAnsi="Times New Roman" w:cs="仿宋_GB2312" w:hint="eastAsia"/>
          <w:color w:val="auto"/>
          <w:sz w:val="32"/>
          <w:szCs w:val="32"/>
        </w:rPr>
        <w:t>，</w:t>
      </w:r>
      <w:r>
        <w:rPr>
          <w:rFonts w:ascii="Times New Roman" w:eastAsia="仿宋_GB2312" w:hAnsi="仿宋_GB2312" w:cs="仿宋_GB2312" w:hint="eastAsia"/>
          <w:color w:val="auto"/>
          <w:sz w:val="32"/>
          <w:szCs w:val="32"/>
        </w:rPr>
        <w:t>旅游商品经营户</w:t>
      </w:r>
      <w:r w:rsidR="00E5476D">
        <w:rPr>
          <w:rFonts w:ascii="Times New Roman" w:eastAsia="仿宋_GB2312" w:hAnsi="仿宋_GB2312" w:cs="仿宋_GB2312" w:hint="eastAsia"/>
          <w:color w:val="auto"/>
          <w:sz w:val="32"/>
          <w:szCs w:val="32"/>
        </w:rPr>
        <w:t>32</w:t>
      </w:r>
      <w:r>
        <w:rPr>
          <w:rFonts w:ascii="Times New Roman" w:eastAsia="仿宋_GB2312" w:hAnsi="仿宋_GB2312" w:cs="仿宋_GB2312" w:hint="eastAsia"/>
          <w:color w:val="auto"/>
          <w:sz w:val="32"/>
          <w:szCs w:val="32"/>
        </w:rPr>
        <w:t>户（次），检查企业</w:t>
      </w:r>
      <w:r w:rsidR="00646368">
        <w:rPr>
          <w:rFonts w:ascii="Times New Roman" w:eastAsia="仿宋_GB2312" w:hAnsi="Times New Roman" w:cs="仿宋_GB2312" w:hint="eastAsia"/>
          <w:color w:val="auto"/>
          <w:sz w:val="32"/>
          <w:szCs w:val="32"/>
        </w:rPr>
        <w:t>96</w:t>
      </w:r>
      <w:r>
        <w:rPr>
          <w:rFonts w:ascii="Times New Roman" w:eastAsia="仿宋_GB2312" w:hAnsi="仿宋_GB2312" w:cs="仿宋_GB2312" w:hint="eastAsia"/>
          <w:color w:val="auto"/>
          <w:sz w:val="32"/>
          <w:szCs w:val="32"/>
        </w:rPr>
        <w:t>户次，</w:t>
      </w:r>
      <w:r>
        <w:rPr>
          <w:rFonts w:ascii="Times New Roman" w:eastAsia="仿宋_GB2312" w:hAnsi="仿宋_GB2312" w:cs="仿宋_GB2312" w:hint="eastAsia"/>
          <w:bCs/>
          <w:color w:val="auto"/>
          <w:sz w:val="32"/>
          <w:szCs w:val="32"/>
        </w:rPr>
        <w:t>排查旅行社</w:t>
      </w:r>
      <w:r w:rsidR="00A443DB">
        <w:rPr>
          <w:rFonts w:ascii="Times New Roman" w:eastAsia="仿宋_GB2312" w:hAnsi="Times New Roman" w:cs="仿宋_GB2312" w:hint="eastAsia"/>
          <w:bCs/>
          <w:color w:val="auto"/>
          <w:sz w:val="32"/>
          <w:szCs w:val="32"/>
        </w:rPr>
        <w:t>2</w:t>
      </w:r>
      <w:r>
        <w:rPr>
          <w:rFonts w:ascii="Times New Roman" w:eastAsia="仿宋_GB2312" w:hAnsi="仿宋_GB2312" w:cs="仿宋_GB2312" w:hint="eastAsia"/>
          <w:bCs/>
          <w:color w:val="auto"/>
          <w:sz w:val="32"/>
          <w:szCs w:val="32"/>
        </w:rPr>
        <w:t>家，</w:t>
      </w:r>
      <w:r>
        <w:rPr>
          <w:rFonts w:ascii="Times New Roman" w:eastAsia="仿宋_GB2312" w:hAnsi="仿宋_GB2312" w:cs="仿宋_GB2312" w:hint="eastAsia"/>
          <w:color w:val="auto"/>
          <w:sz w:val="32"/>
          <w:szCs w:val="32"/>
        </w:rPr>
        <w:t>检查旅游合同</w:t>
      </w:r>
      <w:r>
        <w:rPr>
          <w:rFonts w:ascii="Times New Roman" w:eastAsia="仿宋_GB2312" w:hAnsi="Times New Roman" w:cs="仿宋_GB2312" w:hint="eastAsia"/>
          <w:color w:val="auto"/>
          <w:sz w:val="32"/>
          <w:szCs w:val="32"/>
        </w:rPr>
        <w:t>2</w:t>
      </w:r>
      <w:r>
        <w:rPr>
          <w:rFonts w:ascii="Times New Roman" w:eastAsia="仿宋_GB2312" w:hAnsi="仿宋_GB2312" w:cs="仿宋_GB2312" w:hint="eastAsia"/>
          <w:color w:val="auto"/>
          <w:sz w:val="32"/>
          <w:szCs w:val="32"/>
        </w:rPr>
        <w:t>份，</w:t>
      </w:r>
      <w:r w:rsidR="00B1571E" w:rsidRPr="00B1571E">
        <w:rPr>
          <w:rFonts w:ascii="Times New Roman" w:eastAsia="仿宋_GB2312" w:hAnsi="仿宋_GB2312" w:cs="仿宋_GB2312" w:hint="eastAsia"/>
          <w:color w:val="auto"/>
          <w:sz w:val="32"/>
          <w:szCs w:val="32"/>
        </w:rPr>
        <w:t>检查广告</w:t>
      </w:r>
      <w:r w:rsidR="00E5476D">
        <w:rPr>
          <w:rFonts w:ascii="Times New Roman" w:eastAsia="仿宋_GB2312" w:hAnsi="仿宋_GB2312" w:cs="仿宋_GB2312" w:hint="eastAsia"/>
          <w:color w:val="auto"/>
          <w:sz w:val="32"/>
          <w:szCs w:val="32"/>
        </w:rPr>
        <w:t>69</w:t>
      </w:r>
      <w:r w:rsidR="00B1571E" w:rsidRPr="00B1571E">
        <w:rPr>
          <w:rFonts w:ascii="Times New Roman" w:eastAsia="仿宋_GB2312" w:hAnsi="仿宋_GB2312" w:cs="仿宋_GB2312" w:hint="eastAsia"/>
          <w:color w:val="auto"/>
          <w:sz w:val="32"/>
          <w:szCs w:val="32"/>
        </w:rPr>
        <w:t>条，对旅游景区景点商户所使用的计量器具使用作全面摸底调查，</w:t>
      </w:r>
      <w:r w:rsidR="00F0304D" w:rsidRPr="00F0304D">
        <w:rPr>
          <w:rFonts w:ascii="Times New Roman" w:eastAsia="仿宋_GB2312" w:hAnsi="仿宋_GB2312" w:cs="仿宋_GB2312" w:hint="eastAsia"/>
          <w:color w:val="auto"/>
          <w:sz w:val="32"/>
          <w:szCs w:val="32"/>
        </w:rPr>
        <w:t>对</w:t>
      </w:r>
      <w:r w:rsidR="00F0304D" w:rsidRPr="00F0304D">
        <w:rPr>
          <w:rFonts w:ascii="Times New Roman" w:eastAsia="仿宋_GB2312" w:hAnsi="仿宋_GB2312" w:cs="仿宋_GB2312"/>
          <w:color w:val="auto"/>
          <w:sz w:val="32"/>
          <w:szCs w:val="32"/>
        </w:rPr>
        <w:t>1</w:t>
      </w:r>
      <w:r w:rsidR="00F0304D" w:rsidRPr="00F0304D">
        <w:rPr>
          <w:rFonts w:ascii="Times New Roman" w:eastAsia="仿宋_GB2312" w:hAnsi="仿宋_GB2312" w:cs="仿宋_GB2312" w:hint="eastAsia"/>
          <w:color w:val="auto"/>
          <w:sz w:val="32"/>
          <w:szCs w:val="32"/>
        </w:rPr>
        <w:t>家旅游景区内</w:t>
      </w:r>
      <w:r w:rsidR="00E5476D">
        <w:rPr>
          <w:rFonts w:ascii="Times New Roman" w:eastAsia="仿宋_GB2312" w:hAnsi="仿宋_GB2312" w:cs="仿宋_GB2312" w:hint="eastAsia"/>
          <w:color w:val="auto"/>
          <w:sz w:val="32"/>
          <w:szCs w:val="32"/>
        </w:rPr>
        <w:t>1</w:t>
      </w:r>
      <w:r w:rsidR="00F0304D" w:rsidRPr="00F0304D">
        <w:rPr>
          <w:rFonts w:ascii="Times New Roman" w:eastAsia="仿宋_GB2312" w:hAnsi="仿宋_GB2312" w:cs="仿宋_GB2312" w:hint="eastAsia"/>
          <w:color w:val="auto"/>
          <w:sz w:val="32"/>
          <w:szCs w:val="32"/>
        </w:rPr>
        <w:t>家经营商户所使用的计量器具使用情况开展监督检查。</w:t>
      </w:r>
      <w:r w:rsidR="00646368" w:rsidRPr="00646368">
        <w:rPr>
          <w:rFonts w:ascii="Times New Roman" w:eastAsia="仿宋_GB2312" w:hAnsi="仿宋_GB2312" w:cs="仿宋_GB2312" w:hint="eastAsia"/>
          <w:color w:val="auto"/>
          <w:sz w:val="32"/>
          <w:szCs w:val="32"/>
        </w:rPr>
        <w:t>经查，该</w:t>
      </w:r>
      <w:r w:rsidR="00E5476D">
        <w:rPr>
          <w:rFonts w:ascii="Times New Roman" w:eastAsia="仿宋_GB2312" w:hAnsi="仿宋_GB2312" w:cs="仿宋_GB2312" w:hint="eastAsia"/>
          <w:color w:val="auto"/>
          <w:sz w:val="32"/>
          <w:szCs w:val="32"/>
        </w:rPr>
        <w:t>商户</w:t>
      </w:r>
      <w:r w:rsidR="00646368" w:rsidRPr="00646368">
        <w:rPr>
          <w:rFonts w:ascii="Times New Roman" w:eastAsia="仿宋_GB2312" w:hAnsi="仿宋_GB2312" w:cs="仿宋_GB2312" w:hint="eastAsia"/>
          <w:color w:val="auto"/>
          <w:sz w:val="32"/>
          <w:szCs w:val="32"/>
        </w:rPr>
        <w:t>未使用计量器具。</w:t>
      </w:r>
      <w:r w:rsidR="00E5476D" w:rsidRPr="00E5476D">
        <w:rPr>
          <w:rFonts w:ascii="Times New Roman" w:eastAsia="仿宋_GB2312" w:hAnsi="仿宋_GB2312" w:cs="仿宋_GB2312"/>
          <w:color w:val="auto"/>
          <w:sz w:val="32"/>
          <w:szCs w:val="32"/>
        </w:rPr>
        <w:t>1</w:t>
      </w:r>
      <w:r w:rsidR="00E5476D" w:rsidRPr="00E5476D">
        <w:rPr>
          <w:rFonts w:ascii="Times New Roman" w:eastAsia="仿宋_GB2312" w:hAnsi="仿宋_GB2312" w:cs="仿宋_GB2312" w:hint="eastAsia"/>
          <w:color w:val="auto"/>
          <w:sz w:val="32"/>
          <w:szCs w:val="32"/>
        </w:rPr>
        <w:t>月</w:t>
      </w:r>
      <w:r w:rsidR="00E5476D" w:rsidRPr="00E5476D">
        <w:rPr>
          <w:rFonts w:ascii="Times New Roman" w:eastAsia="仿宋_GB2312" w:hAnsi="仿宋_GB2312" w:cs="仿宋_GB2312"/>
          <w:color w:val="auto"/>
          <w:sz w:val="32"/>
          <w:szCs w:val="32"/>
        </w:rPr>
        <w:t>31</w:t>
      </w:r>
      <w:r w:rsidR="00E5476D" w:rsidRPr="00E5476D">
        <w:rPr>
          <w:rFonts w:ascii="Times New Roman" w:eastAsia="仿宋_GB2312" w:hAnsi="仿宋_GB2312" w:cs="仿宋_GB2312" w:hint="eastAsia"/>
          <w:color w:val="auto"/>
          <w:sz w:val="32"/>
          <w:szCs w:val="32"/>
        </w:rPr>
        <w:t>日，对黑龙潭内的昆明市盘龙区宝贝家园游乐园的</w:t>
      </w:r>
      <w:r w:rsidR="00E5476D" w:rsidRPr="00E5476D">
        <w:rPr>
          <w:rFonts w:ascii="Times New Roman" w:eastAsia="仿宋_GB2312" w:hAnsi="仿宋_GB2312" w:cs="仿宋_GB2312"/>
          <w:color w:val="auto"/>
          <w:sz w:val="32"/>
          <w:szCs w:val="32"/>
        </w:rPr>
        <w:t>1</w:t>
      </w:r>
      <w:r w:rsidR="00E5476D" w:rsidRPr="00E5476D">
        <w:rPr>
          <w:rFonts w:ascii="Times New Roman" w:eastAsia="仿宋_GB2312" w:hAnsi="仿宋_GB2312" w:cs="仿宋_GB2312" w:hint="eastAsia"/>
          <w:color w:val="auto"/>
          <w:sz w:val="32"/>
          <w:szCs w:val="32"/>
        </w:rPr>
        <w:t>组碰碰车进行了安全检查，发现</w:t>
      </w:r>
      <w:r w:rsidR="00E5476D" w:rsidRPr="00E5476D">
        <w:rPr>
          <w:rFonts w:ascii="Times New Roman" w:eastAsia="仿宋_GB2312" w:hAnsi="仿宋_GB2312" w:cs="仿宋_GB2312"/>
          <w:color w:val="auto"/>
          <w:sz w:val="32"/>
          <w:szCs w:val="32"/>
        </w:rPr>
        <w:t>1</w:t>
      </w:r>
      <w:r w:rsidR="00E5476D" w:rsidRPr="00E5476D">
        <w:rPr>
          <w:rFonts w:ascii="Times New Roman" w:eastAsia="仿宋_GB2312" w:hAnsi="仿宋_GB2312" w:cs="仿宋_GB2312" w:hint="eastAsia"/>
          <w:color w:val="auto"/>
          <w:sz w:val="32"/>
          <w:szCs w:val="32"/>
        </w:rPr>
        <w:t>条安全隐患，已责令整改。</w:t>
      </w:r>
      <w:r w:rsidR="00E5476D" w:rsidRPr="00E5476D">
        <w:rPr>
          <w:rFonts w:ascii="Times New Roman" w:eastAsia="仿宋_GB2312" w:hAnsi="仿宋_GB2312" w:cs="仿宋_GB2312"/>
          <w:color w:val="auto"/>
          <w:sz w:val="32"/>
          <w:szCs w:val="32"/>
        </w:rPr>
        <w:t>2</w:t>
      </w:r>
      <w:r w:rsidR="00E5476D" w:rsidRPr="00E5476D">
        <w:rPr>
          <w:rFonts w:ascii="Times New Roman" w:eastAsia="仿宋_GB2312" w:hAnsi="仿宋_GB2312" w:cs="仿宋_GB2312" w:hint="eastAsia"/>
          <w:color w:val="auto"/>
          <w:sz w:val="32"/>
          <w:szCs w:val="32"/>
        </w:rPr>
        <w:t>月</w:t>
      </w:r>
      <w:r w:rsidR="00E5476D" w:rsidRPr="00E5476D">
        <w:rPr>
          <w:rFonts w:ascii="Times New Roman" w:eastAsia="仿宋_GB2312" w:hAnsi="仿宋_GB2312" w:cs="仿宋_GB2312"/>
          <w:color w:val="auto"/>
          <w:sz w:val="32"/>
          <w:szCs w:val="32"/>
        </w:rPr>
        <w:t>1</w:t>
      </w:r>
      <w:r w:rsidR="00E5476D" w:rsidRPr="00E5476D">
        <w:rPr>
          <w:rFonts w:ascii="Times New Roman" w:eastAsia="仿宋_GB2312" w:hAnsi="仿宋_GB2312" w:cs="仿宋_GB2312" w:hint="eastAsia"/>
          <w:color w:val="auto"/>
          <w:sz w:val="32"/>
          <w:szCs w:val="32"/>
        </w:rPr>
        <w:t>日，对昆明地铁运营有限公司的东部客运站站的</w:t>
      </w:r>
      <w:r w:rsidR="00E5476D" w:rsidRPr="00E5476D">
        <w:rPr>
          <w:rFonts w:ascii="Times New Roman" w:eastAsia="仿宋_GB2312" w:hAnsi="仿宋_GB2312" w:cs="仿宋_GB2312"/>
          <w:color w:val="auto"/>
          <w:sz w:val="32"/>
          <w:szCs w:val="32"/>
        </w:rPr>
        <w:t>12</w:t>
      </w:r>
      <w:r w:rsidR="00E5476D" w:rsidRPr="00E5476D">
        <w:rPr>
          <w:rFonts w:ascii="Times New Roman" w:eastAsia="仿宋_GB2312" w:hAnsi="仿宋_GB2312" w:cs="仿宋_GB2312" w:hint="eastAsia"/>
          <w:color w:val="auto"/>
          <w:sz w:val="32"/>
          <w:szCs w:val="32"/>
        </w:rPr>
        <w:t>台电梯进行安全监察，共发现</w:t>
      </w:r>
      <w:r w:rsidR="00E5476D" w:rsidRPr="00E5476D">
        <w:rPr>
          <w:rFonts w:ascii="Times New Roman" w:eastAsia="仿宋_GB2312" w:hAnsi="仿宋_GB2312" w:cs="仿宋_GB2312"/>
          <w:color w:val="auto"/>
          <w:sz w:val="32"/>
          <w:szCs w:val="32"/>
        </w:rPr>
        <w:t>1</w:t>
      </w:r>
      <w:r w:rsidR="00E5476D" w:rsidRPr="00E5476D">
        <w:rPr>
          <w:rFonts w:ascii="Times New Roman" w:eastAsia="仿宋_GB2312" w:hAnsi="仿宋_GB2312" w:cs="仿宋_GB2312" w:hint="eastAsia"/>
          <w:color w:val="auto"/>
          <w:sz w:val="32"/>
          <w:szCs w:val="32"/>
        </w:rPr>
        <w:t>条安全隐患，已责令现场整改。</w:t>
      </w:r>
      <w:r w:rsidR="00E5476D" w:rsidRPr="00E5476D">
        <w:rPr>
          <w:rFonts w:ascii="Times New Roman" w:eastAsia="仿宋_GB2312" w:hAnsi="仿宋_GB2312" w:cs="仿宋_GB2312"/>
          <w:color w:val="auto"/>
          <w:sz w:val="32"/>
          <w:szCs w:val="32"/>
        </w:rPr>
        <w:t>2</w:t>
      </w:r>
      <w:r w:rsidR="00E5476D" w:rsidRPr="00E5476D">
        <w:rPr>
          <w:rFonts w:ascii="Times New Roman" w:eastAsia="仿宋_GB2312" w:hAnsi="仿宋_GB2312" w:cs="仿宋_GB2312" w:hint="eastAsia"/>
          <w:color w:val="auto"/>
          <w:sz w:val="32"/>
          <w:szCs w:val="32"/>
        </w:rPr>
        <w:t>月</w:t>
      </w:r>
      <w:r w:rsidR="00E5476D" w:rsidRPr="00E5476D">
        <w:rPr>
          <w:rFonts w:ascii="Times New Roman" w:eastAsia="仿宋_GB2312" w:hAnsi="仿宋_GB2312" w:cs="仿宋_GB2312"/>
          <w:color w:val="auto"/>
          <w:sz w:val="32"/>
          <w:szCs w:val="32"/>
        </w:rPr>
        <w:t>1</w:t>
      </w:r>
      <w:r w:rsidR="00E5476D" w:rsidRPr="00E5476D">
        <w:rPr>
          <w:rFonts w:ascii="Times New Roman" w:eastAsia="仿宋_GB2312" w:hAnsi="仿宋_GB2312" w:cs="仿宋_GB2312" w:hint="eastAsia"/>
          <w:color w:val="auto"/>
          <w:sz w:val="32"/>
          <w:szCs w:val="32"/>
        </w:rPr>
        <w:t>日，</w:t>
      </w:r>
      <w:r w:rsidR="00E5476D" w:rsidRPr="00E5476D">
        <w:rPr>
          <w:rFonts w:ascii="Times New Roman" w:eastAsia="仿宋_GB2312" w:hAnsi="仿宋_GB2312" w:cs="仿宋_GB2312" w:hint="eastAsia"/>
          <w:color w:val="auto"/>
          <w:sz w:val="32"/>
          <w:szCs w:val="32"/>
        </w:rPr>
        <w:lastRenderedPageBreak/>
        <w:t>对昆明市东部汽车客运站的</w:t>
      </w:r>
      <w:r w:rsidR="00E5476D" w:rsidRPr="00E5476D">
        <w:rPr>
          <w:rFonts w:ascii="Times New Roman" w:eastAsia="仿宋_GB2312" w:hAnsi="仿宋_GB2312" w:cs="仿宋_GB2312"/>
          <w:color w:val="auto"/>
          <w:sz w:val="32"/>
          <w:szCs w:val="32"/>
        </w:rPr>
        <w:t>2</w:t>
      </w:r>
      <w:r w:rsidR="00E5476D" w:rsidRPr="00E5476D">
        <w:rPr>
          <w:rFonts w:ascii="Times New Roman" w:eastAsia="仿宋_GB2312" w:hAnsi="仿宋_GB2312" w:cs="仿宋_GB2312" w:hint="eastAsia"/>
          <w:color w:val="auto"/>
          <w:sz w:val="32"/>
          <w:szCs w:val="32"/>
        </w:rPr>
        <w:t>台电梯进行安全监察，共发现</w:t>
      </w:r>
      <w:r w:rsidR="00E5476D" w:rsidRPr="00E5476D">
        <w:rPr>
          <w:rFonts w:ascii="Times New Roman" w:eastAsia="仿宋_GB2312" w:hAnsi="仿宋_GB2312" w:cs="仿宋_GB2312"/>
          <w:color w:val="auto"/>
          <w:sz w:val="32"/>
          <w:szCs w:val="32"/>
        </w:rPr>
        <w:t>2</w:t>
      </w:r>
      <w:r w:rsidR="00E5476D" w:rsidRPr="00E5476D">
        <w:rPr>
          <w:rFonts w:ascii="Times New Roman" w:eastAsia="仿宋_GB2312" w:hAnsi="仿宋_GB2312" w:cs="仿宋_GB2312" w:hint="eastAsia"/>
          <w:color w:val="auto"/>
          <w:sz w:val="32"/>
          <w:szCs w:val="32"/>
        </w:rPr>
        <w:t>条安全隐患，已于</w:t>
      </w:r>
      <w:r w:rsidR="00E5476D" w:rsidRPr="00E5476D">
        <w:rPr>
          <w:rFonts w:ascii="Times New Roman" w:eastAsia="仿宋_GB2312" w:hAnsi="仿宋_GB2312" w:cs="仿宋_GB2312"/>
          <w:color w:val="auto"/>
          <w:sz w:val="32"/>
          <w:szCs w:val="32"/>
        </w:rPr>
        <w:t>2</w:t>
      </w:r>
      <w:r w:rsidR="00E5476D" w:rsidRPr="00E5476D">
        <w:rPr>
          <w:rFonts w:ascii="Times New Roman" w:eastAsia="仿宋_GB2312" w:hAnsi="仿宋_GB2312" w:cs="仿宋_GB2312" w:hint="eastAsia"/>
          <w:color w:val="auto"/>
          <w:sz w:val="32"/>
          <w:szCs w:val="32"/>
        </w:rPr>
        <w:t>月</w:t>
      </w:r>
      <w:r w:rsidR="00E5476D" w:rsidRPr="00E5476D">
        <w:rPr>
          <w:rFonts w:ascii="Times New Roman" w:eastAsia="仿宋_GB2312" w:hAnsi="仿宋_GB2312" w:cs="仿宋_GB2312"/>
          <w:color w:val="auto"/>
          <w:sz w:val="32"/>
          <w:szCs w:val="32"/>
        </w:rPr>
        <w:t>2</w:t>
      </w:r>
      <w:r w:rsidR="00E5476D" w:rsidRPr="00E5476D">
        <w:rPr>
          <w:rFonts w:ascii="Times New Roman" w:eastAsia="仿宋_GB2312" w:hAnsi="仿宋_GB2312" w:cs="仿宋_GB2312" w:hint="eastAsia"/>
          <w:color w:val="auto"/>
          <w:sz w:val="32"/>
          <w:szCs w:val="32"/>
        </w:rPr>
        <w:t>日完成了整改。</w:t>
      </w:r>
    </w:p>
    <w:p w:rsidR="007D36F4" w:rsidRDefault="00AF0519">
      <w:pPr>
        <w:spacing w:line="560" w:lineRule="exact"/>
        <w:ind w:firstLineChars="200" w:firstLine="640"/>
        <w:rPr>
          <w:rFonts w:ascii="楷体_GB2312" w:eastAsia="楷体_GB2312" w:hAnsi="Times New Roman" w:cs="宋体"/>
          <w:color w:val="auto"/>
          <w:sz w:val="32"/>
          <w:szCs w:val="32"/>
        </w:rPr>
      </w:pPr>
      <w:r>
        <w:rPr>
          <w:rFonts w:ascii="楷体_GB2312" w:eastAsia="楷体_GB2312" w:hAnsi="Times New Roman" w:cs="宋体" w:hint="eastAsia"/>
          <w:color w:val="auto"/>
          <w:sz w:val="32"/>
          <w:szCs w:val="32"/>
        </w:rPr>
        <w:t>（二）各成员单位工作情况</w:t>
      </w:r>
    </w:p>
    <w:p w:rsidR="007D36F4" w:rsidRDefault="00AF0519">
      <w:pPr>
        <w:spacing w:line="560" w:lineRule="exact"/>
        <w:ind w:firstLineChars="200" w:firstLine="640"/>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各成员单位按照</w:t>
      </w:r>
      <w:proofErr w:type="gramStart"/>
      <w:r>
        <w:rPr>
          <w:rFonts w:ascii="Times New Roman" w:eastAsia="仿宋_GB2312" w:hAnsi="Times New Roman" w:cs="宋体" w:hint="eastAsia"/>
          <w:color w:val="auto"/>
          <w:sz w:val="32"/>
          <w:szCs w:val="32"/>
        </w:rPr>
        <w:t>《</w:t>
      </w:r>
      <w:proofErr w:type="gramEnd"/>
      <w:r>
        <w:rPr>
          <w:rFonts w:ascii="Times New Roman" w:eastAsia="仿宋_GB2312" w:hAnsi="Times New Roman" w:cs="宋体" w:hint="eastAsia"/>
          <w:color w:val="auto"/>
          <w:sz w:val="32"/>
          <w:szCs w:val="32"/>
        </w:rPr>
        <w:t>关于旅游市场秩序整治工作信息报送的通</w:t>
      </w:r>
    </w:p>
    <w:p w:rsidR="007D36F4" w:rsidRDefault="00AF0519">
      <w:pPr>
        <w:spacing w:line="560" w:lineRule="exact"/>
        <w:rPr>
          <w:rFonts w:ascii="Times New Roman" w:eastAsia="仿宋_GB2312" w:hAnsi="Times New Roman"/>
          <w:color w:val="auto"/>
          <w:sz w:val="32"/>
          <w:szCs w:val="32"/>
        </w:rPr>
      </w:pPr>
      <w:r>
        <w:rPr>
          <w:rFonts w:ascii="Times New Roman" w:eastAsia="仿宋_GB2312" w:hAnsi="Times New Roman" w:cs="宋体" w:hint="eastAsia"/>
          <w:color w:val="auto"/>
          <w:sz w:val="32"/>
          <w:szCs w:val="32"/>
        </w:rPr>
        <w:t>知</w:t>
      </w:r>
      <w:proofErr w:type="gramStart"/>
      <w:r>
        <w:rPr>
          <w:rFonts w:ascii="Times New Roman" w:eastAsia="仿宋_GB2312" w:hAnsi="Times New Roman" w:cs="宋体" w:hint="eastAsia"/>
          <w:color w:val="auto"/>
          <w:sz w:val="32"/>
          <w:szCs w:val="32"/>
        </w:rPr>
        <w:t>》</w:t>
      </w:r>
      <w:proofErr w:type="gramEnd"/>
      <w:r>
        <w:rPr>
          <w:rFonts w:ascii="Times New Roman" w:eastAsia="仿宋_GB2312" w:hAnsi="Times New Roman" w:cs="宋体" w:hint="eastAsia"/>
          <w:color w:val="auto"/>
          <w:sz w:val="32"/>
          <w:szCs w:val="32"/>
        </w:rPr>
        <w:t>的要求，结合各自职能职责，认真开展旅游市场秩序整治，</w:t>
      </w:r>
    </w:p>
    <w:p w:rsidR="007D36F4" w:rsidRDefault="0075551A">
      <w:pPr>
        <w:spacing w:line="560" w:lineRule="exact"/>
        <w:rPr>
          <w:rFonts w:ascii="Times New Roman" w:eastAsia="仿宋_GB2312" w:hAnsi="Times New Roman"/>
          <w:color w:val="auto"/>
          <w:sz w:val="32"/>
          <w:szCs w:val="32"/>
        </w:rPr>
      </w:pPr>
      <w:r>
        <w:rPr>
          <w:rFonts w:ascii="Times New Roman" w:eastAsia="仿宋_GB2312" w:hAnsi="Times New Roman" w:cs="宋体" w:hint="eastAsia"/>
          <w:color w:val="auto"/>
          <w:sz w:val="32"/>
          <w:szCs w:val="32"/>
        </w:rPr>
        <w:t>重点</w:t>
      </w:r>
      <w:proofErr w:type="gramStart"/>
      <w:r>
        <w:rPr>
          <w:rFonts w:ascii="Times New Roman" w:eastAsia="仿宋_GB2312" w:hAnsi="Times New Roman" w:cs="宋体" w:hint="eastAsia"/>
          <w:color w:val="auto"/>
          <w:sz w:val="32"/>
          <w:szCs w:val="32"/>
        </w:rPr>
        <w:t>紧抓涉旅购物</w:t>
      </w:r>
      <w:proofErr w:type="gramEnd"/>
      <w:r>
        <w:rPr>
          <w:rFonts w:ascii="Times New Roman" w:eastAsia="仿宋_GB2312" w:hAnsi="Times New Roman" w:cs="宋体" w:hint="eastAsia"/>
          <w:color w:val="auto"/>
          <w:sz w:val="32"/>
          <w:szCs w:val="32"/>
        </w:rPr>
        <w:t>场所综合监督检查，确保没有接待旅行团队</w:t>
      </w:r>
      <w:r w:rsidR="00AF0519">
        <w:rPr>
          <w:rFonts w:ascii="Times New Roman" w:eastAsia="仿宋_GB2312" w:hAnsi="Times New Roman" w:cs="宋体" w:hint="eastAsia"/>
          <w:color w:val="auto"/>
          <w:sz w:val="32"/>
          <w:szCs w:val="32"/>
        </w:rPr>
        <w:t>的</w:t>
      </w:r>
      <w:r>
        <w:rPr>
          <w:rFonts w:ascii="Times New Roman" w:eastAsia="仿宋_GB2312" w:hAnsi="Times New Roman" w:cs="宋体" w:hint="eastAsia"/>
          <w:color w:val="auto"/>
          <w:sz w:val="32"/>
          <w:szCs w:val="32"/>
        </w:rPr>
        <w:t>情况</w:t>
      </w:r>
      <w:r w:rsidR="00AF0519">
        <w:rPr>
          <w:rFonts w:ascii="Times New Roman" w:eastAsia="仿宋_GB2312" w:hAnsi="Times New Roman" w:cs="宋体" w:hint="eastAsia"/>
          <w:color w:val="auto"/>
          <w:sz w:val="32"/>
          <w:szCs w:val="32"/>
        </w:rPr>
        <w:t>。</w:t>
      </w:r>
    </w:p>
    <w:p w:rsidR="007D36F4" w:rsidRDefault="00AF0519">
      <w:pPr>
        <w:spacing w:line="560" w:lineRule="exact"/>
        <w:ind w:firstLineChars="200" w:firstLine="640"/>
        <w:rPr>
          <w:rFonts w:ascii="楷体_GB2312" w:eastAsia="楷体_GB2312" w:hAnsi="Times New Roman" w:cs="宋体"/>
          <w:color w:val="auto"/>
          <w:sz w:val="32"/>
          <w:szCs w:val="32"/>
        </w:rPr>
      </w:pPr>
      <w:r>
        <w:rPr>
          <w:rFonts w:ascii="楷体_GB2312" w:eastAsia="楷体_GB2312" w:hAnsi="Times New Roman" w:cs="宋体" w:hint="eastAsia"/>
          <w:color w:val="auto"/>
          <w:sz w:val="32"/>
          <w:szCs w:val="32"/>
        </w:rPr>
        <w:t>（三）各街道办事处工作情况</w:t>
      </w:r>
    </w:p>
    <w:p w:rsidR="007D36F4" w:rsidRDefault="00AF0519">
      <w:pPr>
        <w:spacing w:line="560" w:lineRule="exact"/>
        <w:ind w:firstLineChars="200" w:firstLine="640"/>
        <w:rPr>
          <w:rFonts w:ascii="楷体_GB2312" w:eastAsia="楷体_GB2312" w:hAnsi="Times New Roman"/>
          <w:color w:val="auto"/>
          <w:sz w:val="32"/>
          <w:szCs w:val="32"/>
        </w:rPr>
      </w:pPr>
      <w:r>
        <w:rPr>
          <w:rFonts w:ascii="Times New Roman" w:eastAsia="仿宋_GB2312" w:hAnsi="Times New Roman" w:cs="宋体" w:hint="eastAsia"/>
          <w:color w:val="auto"/>
          <w:sz w:val="32"/>
          <w:szCs w:val="32"/>
        </w:rPr>
        <w:t>各街道办事处根据</w:t>
      </w:r>
      <w:proofErr w:type="gramStart"/>
      <w:r>
        <w:rPr>
          <w:rFonts w:ascii="Times New Roman" w:eastAsia="仿宋_GB2312" w:hAnsi="Times New Roman" w:cs="宋体" w:hint="eastAsia"/>
          <w:color w:val="auto"/>
          <w:sz w:val="32"/>
          <w:szCs w:val="32"/>
        </w:rPr>
        <w:t>属地属管的</w:t>
      </w:r>
      <w:proofErr w:type="gramEnd"/>
      <w:r>
        <w:rPr>
          <w:rFonts w:ascii="Times New Roman" w:eastAsia="仿宋_GB2312" w:hAnsi="Times New Roman" w:cs="宋体" w:hint="eastAsia"/>
          <w:color w:val="auto"/>
          <w:sz w:val="32"/>
          <w:szCs w:val="32"/>
        </w:rPr>
        <w:t>原则，</w:t>
      </w:r>
      <w:proofErr w:type="gramStart"/>
      <w:r>
        <w:rPr>
          <w:rFonts w:ascii="Times New Roman" w:eastAsia="仿宋_GB2312" w:hAnsi="Times New Roman" w:cs="宋体" w:hint="eastAsia"/>
          <w:color w:val="auto"/>
          <w:sz w:val="32"/>
          <w:szCs w:val="32"/>
        </w:rPr>
        <w:t>开展涉旅购物</w:t>
      </w:r>
      <w:proofErr w:type="gramEnd"/>
      <w:r>
        <w:rPr>
          <w:rFonts w:ascii="Times New Roman" w:eastAsia="仿宋_GB2312" w:hAnsi="Times New Roman" w:cs="宋体" w:hint="eastAsia"/>
          <w:color w:val="auto"/>
          <w:sz w:val="32"/>
          <w:szCs w:val="32"/>
        </w:rPr>
        <w:t>点、旅行</w:t>
      </w:r>
    </w:p>
    <w:p w:rsidR="007D36F4" w:rsidRDefault="00AF0519">
      <w:pPr>
        <w:spacing w:line="560" w:lineRule="exact"/>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社日巡查工作，经社区巡查辖区内旅行社正常营业，无特殊情况，未接到投诉案件，</w:t>
      </w:r>
      <w:proofErr w:type="gramStart"/>
      <w:r>
        <w:rPr>
          <w:rFonts w:ascii="Times New Roman" w:eastAsia="仿宋_GB2312" w:hAnsi="Times New Roman" w:cs="宋体" w:hint="eastAsia"/>
          <w:color w:val="auto"/>
          <w:sz w:val="32"/>
          <w:szCs w:val="32"/>
        </w:rPr>
        <w:t>涉旅购物店未</w:t>
      </w:r>
      <w:proofErr w:type="gramEnd"/>
      <w:r>
        <w:rPr>
          <w:rFonts w:ascii="Times New Roman" w:eastAsia="仿宋_GB2312" w:hAnsi="Times New Roman" w:cs="宋体" w:hint="eastAsia"/>
          <w:color w:val="auto"/>
          <w:sz w:val="32"/>
          <w:szCs w:val="32"/>
        </w:rPr>
        <w:t>发现欺诈消费，强迫购物、不正</w:t>
      </w:r>
    </w:p>
    <w:p w:rsidR="007D36F4" w:rsidRDefault="00AF0519">
      <w:pPr>
        <w:spacing w:line="560" w:lineRule="exact"/>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当竞争的违法违规行为。青云街道办事处每日</w:t>
      </w:r>
      <w:proofErr w:type="gramStart"/>
      <w:r>
        <w:rPr>
          <w:rFonts w:ascii="Times New Roman" w:eastAsia="仿宋_GB2312" w:hAnsi="Times New Roman" w:cs="宋体" w:hint="eastAsia"/>
          <w:color w:val="auto"/>
          <w:sz w:val="32"/>
          <w:szCs w:val="32"/>
        </w:rPr>
        <w:t>对涉旅购物</w:t>
      </w:r>
      <w:proofErr w:type="gramEnd"/>
      <w:r>
        <w:rPr>
          <w:rFonts w:ascii="Times New Roman" w:eastAsia="仿宋_GB2312" w:hAnsi="Times New Roman" w:cs="宋体" w:hint="eastAsia"/>
          <w:color w:val="auto"/>
          <w:sz w:val="32"/>
          <w:szCs w:val="32"/>
        </w:rPr>
        <w:t>场所</w:t>
      </w:r>
      <w:proofErr w:type="gramStart"/>
      <w:r>
        <w:rPr>
          <w:rFonts w:ascii="Times New Roman" w:eastAsia="仿宋_GB2312" w:hAnsi="Times New Roman" w:cs="宋体" w:hint="eastAsia"/>
          <w:color w:val="auto"/>
          <w:sz w:val="32"/>
          <w:szCs w:val="32"/>
        </w:rPr>
        <w:t>巡</w:t>
      </w:r>
      <w:proofErr w:type="gramEnd"/>
    </w:p>
    <w:p w:rsidR="007D36F4" w:rsidRDefault="00AF0519">
      <w:pPr>
        <w:spacing w:line="560" w:lineRule="exact"/>
        <w:rPr>
          <w:rFonts w:ascii="Times New Roman" w:eastAsia="仿宋_GB2312" w:hAnsi="Times New Roman" w:cs="宋体"/>
          <w:color w:val="auto"/>
          <w:sz w:val="32"/>
          <w:szCs w:val="32"/>
        </w:rPr>
      </w:pPr>
      <w:proofErr w:type="gramStart"/>
      <w:r>
        <w:rPr>
          <w:rFonts w:ascii="Times New Roman" w:eastAsia="仿宋_GB2312" w:hAnsi="Times New Roman" w:cs="宋体" w:hint="eastAsia"/>
          <w:color w:val="auto"/>
          <w:sz w:val="32"/>
          <w:szCs w:val="32"/>
        </w:rPr>
        <w:t>查并上报</w:t>
      </w:r>
      <w:proofErr w:type="gramEnd"/>
      <w:r>
        <w:rPr>
          <w:rFonts w:ascii="Times New Roman" w:eastAsia="仿宋_GB2312" w:hAnsi="Times New Roman" w:cs="宋体" w:hint="eastAsia"/>
          <w:color w:val="auto"/>
          <w:sz w:val="32"/>
          <w:szCs w:val="32"/>
        </w:rPr>
        <w:t>《涉旅购物场所日巡查情况报表》。</w:t>
      </w:r>
    </w:p>
    <w:p w:rsidR="007D36F4" w:rsidRDefault="00AF0519">
      <w:pPr>
        <w:spacing w:line="560" w:lineRule="exact"/>
        <w:ind w:firstLineChars="200" w:firstLine="640"/>
        <w:rPr>
          <w:rFonts w:ascii="黑体" w:eastAsia="黑体" w:hAnsi="黑体" w:cs="宋体"/>
          <w:color w:val="auto"/>
          <w:sz w:val="32"/>
          <w:szCs w:val="32"/>
        </w:rPr>
      </w:pPr>
      <w:r>
        <w:rPr>
          <w:rFonts w:ascii="黑体" w:eastAsia="黑体" w:hAnsi="黑体" w:cs="宋体" w:hint="eastAsia"/>
          <w:color w:val="auto"/>
          <w:sz w:val="32"/>
          <w:szCs w:val="32"/>
        </w:rPr>
        <w:t>四、</w:t>
      </w:r>
      <w:r>
        <w:rPr>
          <w:rFonts w:ascii="黑体" w:eastAsia="黑体" w:hAnsi="黑体" w:hint="eastAsia"/>
          <w:color w:val="auto"/>
          <w:sz w:val="32"/>
          <w:szCs w:val="32"/>
        </w:rPr>
        <w:t>“</w:t>
      </w:r>
      <w:r>
        <w:rPr>
          <w:rFonts w:ascii="黑体" w:eastAsia="黑体" w:hAnsi="黑体" w:cs="宋体" w:hint="eastAsia"/>
          <w:color w:val="auto"/>
          <w:sz w:val="32"/>
          <w:szCs w:val="32"/>
        </w:rPr>
        <w:t>零申报</w:t>
      </w:r>
      <w:r>
        <w:rPr>
          <w:rFonts w:ascii="黑体" w:eastAsia="黑体" w:hAnsi="黑体" w:hint="eastAsia"/>
          <w:color w:val="auto"/>
          <w:sz w:val="32"/>
          <w:szCs w:val="32"/>
        </w:rPr>
        <w:t>”</w:t>
      </w:r>
      <w:r>
        <w:rPr>
          <w:rFonts w:ascii="黑体" w:eastAsia="黑体" w:hAnsi="黑体" w:cs="宋体" w:hint="eastAsia"/>
          <w:color w:val="auto"/>
          <w:sz w:val="32"/>
          <w:szCs w:val="32"/>
        </w:rPr>
        <w:t>制度整治工作情况</w:t>
      </w:r>
    </w:p>
    <w:p w:rsidR="00FC485F" w:rsidRDefault="00FC485F">
      <w:pPr>
        <w:spacing w:line="560" w:lineRule="exact"/>
        <w:ind w:firstLineChars="200" w:firstLine="640"/>
        <w:rPr>
          <w:rFonts w:ascii="黑体" w:eastAsia="黑体" w:hAnsi="黑体" w:cs="宋体"/>
          <w:color w:val="auto"/>
          <w:sz w:val="32"/>
          <w:szCs w:val="32"/>
        </w:rPr>
      </w:pPr>
      <w:r>
        <w:rPr>
          <w:rFonts w:ascii="Times New Roman" w:eastAsia="仿宋_GB2312" w:hAnsi="Times New Roman" w:cs="宋体" w:hint="eastAsia"/>
          <w:color w:val="auto"/>
          <w:sz w:val="32"/>
          <w:szCs w:val="32"/>
        </w:rPr>
        <w:t>各街道</w:t>
      </w:r>
      <w:proofErr w:type="gramStart"/>
      <w:r>
        <w:rPr>
          <w:rFonts w:ascii="Times New Roman" w:eastAsia="仿宋_GB2312" w:hAnsi="Times New Roman" w:cs="宋体" w:hint="eastAsia"/>
          <w:color w:val="auto"/>
          <w:sz w:val="32"/>
          <w:szCs w:val="32"/>
        </w:rPr>
        <w:t>排查涉旅企业</w:t>
      </w:r>
      <w:proofErr w:type="gramEnd"/>
      <w:r>
        <w:rPr>
          <w:rFonts w:ascii="Times New Roman" w:eastAsia="仿宋_GB2312" w:hAnsi="Times New Roman" w:cs="宋体" w:hint="eastAsia"/>
          <w:color w:val="auto"/>
          <w:sz w:val="32"/>
          <w:szCs w:val="32"/>
        </w:rPr>
        <w:t>，经</w:t>
      </w:r>
      <w:proofErr w:type="gramStart"/>
      <w:r>
        <w:rPr>
          <w:rFonts w:ascii="Times New Roman" w:eastAsia="仿宋_GB2312" w:hAnsi="Times New Roman" w:cs="宋体" w:hint="eastAsia"/>
          <w:color w:val="auto"/>
          <w:sz w:val="32"/>
          <w:szCs w:val="32"/>
        </w:rPr>
        <w:t>巡查涉旅购物</w:t>
      </w:r>
      <w:proofErr w:type="gramEnd"/>
      <w:r>
        <w:rPr>
          <w:rFonts w:ascii="Times New Roman" w:eastAsia="仿宋_GB2312" w:hAnsi="Times New Roman" w:cs="宋体" w:hint="eastAsia"/>
          <w:color w:val="auto"/>
          <w:sz w:val="32"/>
          <w:szCs w:val="32"/>
        </w:rPr>
        <w:t>企业，未发现接</w:t>
      </w:r>
      <w:bookmarkStart w:id="0" w:name="_GoBack"/>
      <w:bookmarkEnd w:id="0"/>
      <w:r>
        <w:rPr>
          <w:rFonts w:ascii="Times New Roman" w:eastAsia="仿宋_GB2312" w:hAnsi="Times New Roman" w:cs="宋体" w:hint="eastAsia"/>
          <w:color w:val="auto"/>
          <w:sz w:val="32"/>
          <w:szCs w:val="32"/>
        </w:rPr>
        <w:t>待旅</w:t>
      </w:r>
    </w:p>
    <w:p w:rsidR="007D36F4" w:rsidRDefault="00AF0519" w:rsidP="00FC485F">
      <w:pPr>
        <w:spacing w:line="560" w:lineRule="exact"/>
        <w:rPr>
          <w:rFonts w:ascii="Times New Roman" w:eastAsia="仿宋_GB2312" w:hAnsi="Times New Roman"/>
          <w:color w:val="auto"/>
          <w:sz w:val="32"/>
          <w:szCs w:val="32"/>
        </w:rPr>
      </w:pPr>
      <w:r>
        <w:rPr>
          <w:rFonts w:ascii="Times New Roman" w:eastAsia="仿宋_GB2312" w:hAnsi="Times New Roman" w:cs="宋体" w:hint="eastAsia"/>
          <w:color w:val="auto"/>
          <w:sz w:val="32"/>
          <w:szCs w:val="32"/>
        </w:rPr>
        <w:t>游团队购物的情况。</w:t>
      </w:r>
    </w:p>
    <w:p w:rsidR="007D36F4" w:rsidRDefault="00AF0519">
      <w:pPr>
        <w:spacing w:line="560" w:lineRule="exact"/>
        <w:ind w:firstLineChars="200" w:firstLine="640"/>
        <w:rPr>
          <w:rFonts w:ascii="黑体" w:eastAsia="黑体" w:hAnsi="黑体"/>
          <w:color w:val="auto"/>
          <w:sz w:val="32"/>
          <w:szCs w:val="32"/>
        </w:rPr>
      </w:pPr>
      <w:r>
        <w:rPr>
          <w:rFonts w:ascii="黑体" w:eastAsia="黑体" w:hAnsi="黑体" w:cs="宋体" w:hint="eastAsia"/>
          <w:color w:val="auto"/>
          <w:sz w:val="32"/>
          <w:szCs w:val="32"/>
        </w:rPr>
        <w:t>五、投诉处理情况</w:t>
      </w:r>
    </w:p>
    <w:p w:rsidR="007D36F4" w:rsidRDefault="00AF0519" w:rsidP="003664AF">
      <w:pPr>
        <w:spacing w:line="560" w:lineRule="exact"/>
        <w:ind w:firstLineChars="200" w:firstLine="640"/>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本周，</w:t>
      </w:r>
      <w:r w:rsidR="00535B77">
        <w:rPr>
          <w:rFonts w:ascii="Times New Roman" w:eastAsia="仿宋_GB2312" w:hAnsi="Times New Roman" w:cs="宋体" w:hint="eastAsia"/>
          <w:color w:val="auto"/>
          <w:sz w:val="32"/>
          <w:szCs w:val="32"/>
        </w:rPr>
        <w:t>12301</w:t>
      </w:r>
      <w:r w:rsidR="00593EE1">
        <w:rPr>
          <w:rFonts w:ascii="Times New Roman" w:eastAsia="仿宋_GB2312" w:hAnsi="Times New Roman" w:cs="宋体" w:hint="eastAsia"/>
          <w:color w:val="auto"/>
          <w:sz w:val="32"/>
          <w:szCs w:val="32"/>
        </w:rPr>
        <w:t>平台</w:t>
      </w:r>
      <w:r w:rsidR="00CF2A4A">
        <w:rPr>
          <w:rFonts w:ascii="Times New Roman" w:eastAsia="仿宋_GB2312" w:hAnsi="Times New Roman" w:cs="宋体" w:hint="eastAsia"/>
          <w:color w:val="auto"/>
          <w:sz w:val="32"/>
          <w:szCs w:val="32"/>
        </w:rPr>
        <w:t>、</w:t>
      </w:r>
      <w:proofErr w:type="gramStart"/>
      <w:r w:rsidR="00F35857">
        <w:rPr>
          <w:rFonts w:ascii="Times New Roman" w:eastAsia="仿宋_GB2312" w:hAnsi="Times New Roman" w:cs="宋体" w:hint="eastAsia"/>
          <w:color w:val="auto"/>
          <w:sz w:val="32"/>
          <w:szCs w:val="32"/>
        </w:rPr>
        <w:t>智旅通</w:t>
      </w:r>
      <w:proofErr w:type="gramEnd"/>
      <w:r w:rsidR="00F35857">
        <w:rPr>
          <w:rFonts w:ascii="Times New Roman" w:eastAsia="仿宋_GB2312" w:hAnsi="Times New Roman" w:cs="宋体" w:hint="eastAsia"/>
          <w:color w:val="auto"/>
          <w:sz w:val="32"/>
          <w:szCs w:val="32"/>
        </w:rPr>
        <w:t>平台</w:t>
      </w:r>
      <w:r w:rsidR="00CF2A4A">
        <w:rPr>
          <w:rFonts w:ascii="Times New Roman" w:eastAsia="仿宋_GB2312" w:hAnsi="Times New Roman" w:hint="eastAsia"/>
          <w:color w:val="auto"/>
          <w:sz w:val="32"/>
          <w:szCs w:val="32"/>
        </w:rPr>
        <w:t>均</w:t>
      </w:r>
      <w:r>
        <w:rPr>
          <w:rFonts w:ascii="Times New Roman" w:eastAsia="仿宋_GB2312" w:hAnsi="Times New Roman" w:cs="宋体" w:hint="eastAsia"/>
          <w:color w:val="auto"/>
          <w:sz w:val="32"/>
          <w:szCs w:val="32"/>
        </w:rPr>
        <w:t>无涉</w:t>
      </w:r>
      <w:proofErr w:type="gramStart"/>
      <w:r>
        <w:rPr>
          <w:rFonts w:ascii="Times New Roman" w:eastAsia="仿宋_GB2312" w:hAnsi="Times New Roman" w:cs="宋体" w:hint="eastAsia"/>
          <w:color w:val="auto"/>
          <w:sz w:val="32"/>
          <w:szCs w:val="32"/>
        </w:rPr>
        <w:t>旅投诉</w:t>
      </w:r>
      <w:proofErr w:type="gramEnd"/>
      <w:r>
        <w:rPr>
          <w:rFonts w:ascii="Times New Roman" w:eastAsia="仿宋_GB2312" w:hAnsi="Times New Roman" w:cs="宋体" w:hint="eastAsia"/>
          <w:color w:val="auto"/>
          <w:sz w:val="32"/>
          <w:szCs w:val="32"/>
        </w:rPr>
        <w:t>件；</w:t>
      </w:r>
      <w:r w:rsidR="00262B91">
        <w:rPr>
          <w:rFonts w:ascii="Times New Roman" w:eastAsia="仿宋_GB2312" w:hAnsi="Times New Roman" w:hint="eastAsia"/>
          <w:color w:val="auto"/>
          <w:sz w:val="32"/>
          <w:szCs w:val="32"/>
        </w:rPr>
        <w:t>96927</w:t>
      </w:r>
      <w:r w:rsidR="00262B91">
        <w:rPr>
          <w:rFonts w:ascii="Times New Roman" w:eastAsia="仿宋_GB2312" w:hAnsi="Times New Roman" w:cs="宋体" w:hint="eastAsia"/>
          <w:color w:val="auto"/>
          <w:sz w:val="32"/>
          <w:szCs w:val="32"/>
        </w:rPr>
        <w:t>平台</w:t>
      </w:r>
      <w:proofErr w:type="gramStart"/>
      <w:r>
        <w:rPr>
          <w:rFonts w:ascii="Times New Roman" w:eastAsia="仿宋_GB2312" w:hAnsi="Times New Roman" w:cs="宋体" w:hint="eastAsia"/>
          <w:color w:val="auto"/>
          <w:sz w:val="32"/>
          <w:szCs w:val="32"/>
        </w:rPr>
        <w:t>涉旅投诉</w:t>
      </w:r>
      <w:proofErr w:type="gramEnd"/>
      <w:r>
        <w:rPr>
          <w:rFonts w:ascii="Times New Roman" w:eastAsia="仿宋_GB2312" w:hAnsi="Times New Roman" w:cs="宋体" w:hint="eastAsia"/>
          <w:color w:val="auto"/>
          <w:sz w:val="32"/>
          <w:szCs w:val="32"/>
        </w:rPr>
        <w:t>件</w:t>
      </w:r>
      <w:r w:rsidR="00F35857">
        <w:rPr>
          <w:rFonts w:ascii="Times New Roman" w:eastAsia="仿宋_GB2312" w:hAnsi="Times New Roman" w:cs="宋体" w:hint="eastAsia"/>
          <w:color w:val="auto"/>
          <w:sz w:val="32"/>
          <w:szCs w:val="32"/>
        </w:rPr>
        <w:t>6</w:t>
      </w:r>
      <w:r>
        <w:rPr>
          <w:rFonts w:ascii="Times New Roman" w:eastAsia="仿宋_GB2312" w:hAnsi="Times New Roman" w:cs="宋体" w:hint="eastAsia"/>
          <w:color w:val="auto"/>
          <w:sz w:val="32"/>
          <w:szCs w:val="32"/>
        </w:rPr>
        <w:t>件，</w:t>
      </w:r>
      <w:r w:rsidR="0089363E">
        <w:rPr>
          <w:rFonts w:ascii="Times New Roman" w:eastAsia="仿宋_GB2312" w:hAnsi="Times New Roman" w:hint="eastAsia"/>
          <w:color w:val="auto"/>
          <w:sz w:val="32"/>
          <w:szCs w:val="32"/>
        </w:rPr>
        <w:t>已按要求办结</w:t>
      </w:r>
      <w:r>
        <w:rPr>
          <w:rFonts w:ascii="Times New Roman" w:eastAsia="仿宋_GB2312" w:hAnsi="Times New Roman" w:cs="宋体" w:hint="eastAsia"/>
          <w:color w:val="auto"/>
          <w:sz w:val="32"/>
          <w:szCs w:val="32"/>
        </w:rPr>
        <w:t>；</w:t>
      </w:r>
      <w:r w:rsidR="00F35857">
        <w:rPr>
          <w:rFonts w:ascii="Times New Roman" w:eastAsia="仿宋_GB2312" w:hAnsi="Times New Roman" w:hint="eastAsia"/>
          <w:color w:val="auto"/>
          <w:sz w:val="32"/>
          <w:szCs w:val="32"/>
        </w:rPr>
        <w:t>数字旅游平台</w:t>
      </w:r>
      <w:proofErr w:type="gramStart"/>
      <w:r w:rsidR="00A104A3">
        <w:rPr>
          <w:rFonts w:ascii="Times New Roman" w:eastAsia="仿宋_GB2312" w:hAnsi="Times New Roman" w:cs="宋体" w:hint="eastAsia"/>
          <w:color w:val="auto"/>
          <w:sz w:val="32"/>
          <w:szCs w:val="32"/>
        </w:rPr>
        <w:t>涉旅投诉</w:t>
      </w:r>
      <w:proofErr w:type="gramEnd"/>
      <w:r w:rsidR="00A104A3">
        <w:rPr>
          <w:rFonts w:ascii="Times New Roman" w:eastAsia="仿宋_GB2312" w:hAnsi="Times New Roman" w:cs="宋体" w:hint="eastAsia"/>
          <w:color w:val="auto"/>
          <w:sz w:val="32"/>
          <w:szCs w:val="32"/>
        </w:rPr>
        <w:t>件</w:t>
      </w:r>
      <w:r w:rsidR="00A104A3">
        <w:rPr>
          <w:rFonts w:ascii="Times New Roman" w:eastAsia="仿宋_GB2312" w:hAnsi="Times New Roman" w:cs="宋体" w:hint="eastAsia"/>
          <w:color w:val="auto"/>
          <w:sz w:val="32"/>
          <w:szCs w:val="32"/>
        </w:rPr>
        <w:t>1</w:t>
      </w:r>
      <w:r w:rsidR="00A104A3">
        <w:rPr>
          <w:rFonts w:ascii="Times New Roman" w:eastAsia="仿宋_GB2312" w:hAnsi="Times New Roman" w:cs="宋体" w:hint="eastAsia"/>
          <w:color w:val="auto"/>
          <w:sz w:val="32"/>
          <w:szCs w:val="32"/>
        </w:rPr>
        <w:t>件，已按要求办结；</w:t>
      </w:r>
      <w:r>
        <w:rPr>
          <w:rFonts w:ascii="Times New Roman" w:eastAsia="仿宋_GB2312" w:hAnsi="Times New Roman" w:hint="eastAsia"/>
          <w:color w:val="auto"/>
          <w:sz w:val="32"/>
          <w:szCs w:val="32"/>
        </w:rPr>
        <w:t>“</w:t>
      </w:r>
      <w:r>
        <w:rPr>
          <w:rFonts w:ascii="Times New Roman" w:eastAsia="仿宋_GB2312" w:hAnsi="Times New Roman" w:cs="宋体" w:hint="eastAsia"/>
          <w:color w:val="auto"/>
          <w:sz w:val="32"/>
          <w:szCs w:val="32"/>
        </w:rPr>
        <w:t>一机游</w:t>
      </w:r>
      <w:r>
        <w:rPr>
          <w:rFonts w:ascii="Times New Roman" w:eastAsia="仿宋_GB2312" w:hAnsi="Times New Roman" w:hint="eastAsia"/>
          <w:color w:val="auto"/>
          <w:sz w:val="32"/>
          <w:szCs w:val="32"/>
        </w:rPr>
        <w:t>”</w:t>
      </w:r>
      <w:r>
        <w:rPr>
          <w:rFonts w:ascii="Times New Roman" w:eastAsia="仿宋_GB2312" w:hAnsi="Times New Roman" w:cs="宋体" w:hint="eastAsia"/>
          <w:color w:val="auto"/>
          <w:sz w:val="32"/>
          <w:szCs w:val="32"/>
        </w:rPr>
        <w:t>游客投诉平台</w:t>
      </w:r>
      <w:proofErr w:type="gramStart"/>
      <w:r>
        <w:rPr>
          <w:rFonts w:ascii="Times New Roman" w:eastAsia="仿宋_GB2312" w:hAnsi="Times New Roman" w:cs="宋体" w:hint="eastAsia"/>
          <w:color w:val="auto"/>
          <w:sz w:val="32"/>
          <w:szCs w:val="32"/>
        </w:rPr>
        <w:t>涉旅投诉</w:t>
      </w:r>
      <w:proofErr w:type="gramEnd"/>
      <w:r>
        <w:rPr>
          <w:rFonts w:ascii="Times New Roman" w:eastAsia="仿宋_GB2312" w:hAnsi="Times New Roman" w:cs="宋体" w:hint="eastAsia"/>
          <w:color w:val="auto"/>
          <w:sz w:val="32"/>
          <w:szCs w:val="32"/>
        </w:rPr>
        <w:t>件</w:t>
      </w:r>
      <w:r w:rsidR="007C0C7A">
        <w:rPr>
          <w:rFonts w:ascii="Times New Roman" w:eastAsia="仿宋_GB2312" w:hAnsi="Times New Roman" w:hint="eastAsia"/>
          <w:color w:val="auto"/>
          <w:sz w:val="32"/>
          <w:szCs w:val="32"/>
        </w:rPr>
        <w:t>4</w:t>
      </w:r>
      <w:r w:rsidR="0089363E">
        <w:rPr>
          <w:rFonts w:ascii="Times New Roman" w:eastAsia="仿宋_GB2312" w:hAnsi="Times New Roman" w:cs="宋体" w:hint="eastAsia"/>
          <w:color w:val="auto"/>
          <w:sz w:val="32"/>
          <w:szCs w:val="32"/>
        </w:rPr>
        <w:t>件，</w:t>
      </w:r>
      <w:r>
        <w:rPr>
          <w:rFonts w:ascii="Times New Roman" w:eastAsia="仿宋_GB2312" w:hAnsi="Times New Roman" w:cs="宋体" w:hint="eastAsia"/>
          <w:color w:val="auto"/>
          <w:sz w:val="32"/>
          <w:szCs w:val="32"/>
        </w:rPr>
        <w:t>已按要求及时办结。</w:t>
      </w:r>
      <w:r w:rsidR="00A81B72">
        <w:rPr>
          <w:rFonts w:ascii="Times New Roman" w:eastAsia="仿宋_GB2312" w:hAnsi="Times New Roman" w:cs="宋体" w:hint="eastAsia"/>
          <w:color w:val="auto"/>
          <w:sz w:val="32"/>
          <w:szCs w:val="32"/>
        </w:rPr>
        <w:t xml:space="preserve"> </w:t>
      </w:r>
    </w:p>
    <w:p w:rsidR="004E72F5" w:rsidRDefault="004E72F5">
      <w:pPr>
        <w:spacing w:line="560" w:lineRule="exact"/>
        <w:ind w:firstLineChars="200" w:firstLine="640"/>
        <w:rPr>
          <w:rFonts w:ascii="Times New Roman" w:eastAsia="仿宋_GB2312" w:hAnsi="Times New Roman" w:cs="宋体"/>
          <w:color w:val="auto"/>
          <w:sz w:val="32"/>
          <w:szCs w:val="32"/>
        </w:rPr>
      </w:pPr>
    </w:p>
    <w:p w:rsidR="004E72F5" w:rsidRDefault="004E72F5">
      <w:pPr>
        <w:spacing w:line="560" w:lineRule="exact"/>
        <w:ind w:firstLineChars="200" w:firstLine="640"/>
        <w:rPr>
          <w:rFonts w:ascii="Times New Roman" w:eastAsia="仿宋_GB2312" w:hAnsi="Times New Roman" w:cs="宋体"/>
          <w:color w:val="auto"/>
          <w:sz w:val="32"/>
          <w:szCs w:val="32"/>
        </w:rPr>
      </w:pPr>
    </w:p>
    <w:p w:rsidR="007D36F4" w:rsidRDefault="00AF0519">
      <w:pPr>
        <w:spacing w:line="560" w:lineRule="exact"/>
        <w:ind w:firstLineChars="1000" w:firstLine="3200"/>
        <w:rPr>
          <w:rFonts w:ascii="Times New Roman" w:eastAsia="仿宋_GB2312" w:hAnsi="Times New Roman"/>
          <w:color w:val="auto"/>
          <w:sz w:val="32"/>
          <w:szCs w:val="32"/>
        </w:rPr>
      </w:pPr>
      <w:r>
        <w:rPr>
          <w:rFonts w:ascii="Times New Roman" w:eastAsia="仿宋_GB2312" w:hAnsi="Times New Roman" w:cs="宋体" w:hint="eastAsia"/>
          <w:color w:val="auto"/>
          <w:sz w:val="32"/>
          <w:szCs w:val="32"/>
        </w:rPr>
        <w:t>盘龙区旅游市场监管综合调度指挥中心</w:t>
      </w:r>
    </w:p>
    <w:p w:rsidR="007D36F4" w:rsidRDefault="00CF2A4A">
      <w:pPr>
        <w:spacing w:line="560" w:lineRule="exact"/>
        <w:ind w:firstLineChars="200" w:firstLine="640"/>
        <w:rPr>
          <w:rFonts w:ascii="Times New Roman" w:eastAsia="仿宋_GB2312" w:hAnsi="Times New Roman" w:cs="宋体"/>
          <w:color w:val="auto"/>
          <w:sz w:val="32"/>
          <w:szCs w:val="32"/>
        </w:rPr>
      </w:pPr>
      <w:r>
        <w:rPr>
          <w:rFonts w:ascii="Times New Roman" w:eastAsia="仿宋_GB2312" w:hAnsi="Times New Roman" w:hint="eastAsia"/>
          <w:color w:val="auto"/>
          <w:sz w:val="32"/>
          <w:szCs w:val="32"/>
        </w:rPr>
        <w:t xml:space="preserve">                        </w:t>
      </w:r>
      <w:r w:rsidR="00B961FC">
        <w:rPr>
          <w:rFonts w:ascii="Times New Roman" w:eastAsia="仿宋_GB2312" w:hAnsi="Times New Roman" w:hint="eastAsia"/>
          <w:color w:val="auto"/>
          <w:sz w:val="32"/>
          <w:szCs w:val="32"/>
        </w:rPr>
        <w:t xml:space="preserve"> </w:t>
      </w:r>
      <w:r w:rsidR="00D96D25">
        <w:rPr>
          <w:rFonts w:ascii="Times New Roman" w:eastAsia="仿宋_GB2312" w:hAnsi="Times New Roman" w:hint="eastAsia"/>
          <w:color w:val="auto"/>
          <w:sz w:val="32"/>
          <w:szCs w:val="32"/>
        </w:rPr>
        <w:t xml:space="preserve"> </w:t>
      </w:r>
      <w:r w:rsidR="00AF0519">
        <w:rPr>
          <w:rFonts w:ascii="Times New Roman" w:eastAsia="仿宋_GB2312" w:hAnsi="Times New Roman" w:hint="eastAsia"/>
          <w:color w:val="auto"/>
          <w:sz w:val="32"/>
          <w:szCs w:val="32"/>
        </w:rPr>
        <w:t>201</w:t>
      </w:r>
      <w:r w:rsidR="00B961FC">
        <w:rPr>
          <w:rFonts w:ascii="Times New Roman" w:eastAsia="仿宋_GB2312" w:hAnsi="Times New Roman" w:hint="eastAsia"/>
          <w:color w:val="auto"/>
          <w:sz w:val="32"/>
          <w:szCs w:val="32"/>
        </w:rPr>
        <w:t>9</w:t>
      </w:r>
      <w:r w:rsidR="00AF0519">
        <w:rPr>
          <w:rFonts w:ascii="Times New Roman" w:eastAsia="仿宋_GB2312" w:hAnsi="Times New Roman" w:cs="宋体" w:hint="eastAsia"/>
          <w:color w:val="auto"/>
          <w:sz w:val="32"/>
          <w:szCs w:val="32"/>
        </w:rPr>
        <w:t>年</w:t>
      </w:r>
      <w:r w:rsidR="00A86BB8">
        <w:rPr>
          <w:rFonts w:ascii="Times New Roman" w:eastAsia="仿宋_GB2312" w:hAnsi="Times New Roman" w:hint="eastAsia"/>
          <w:color w:val="auto"/>
          <w:sz w:val="32"/>
          <w:szCs w:val="32"/>
        </w:rPr>
        <w:t>2</w:t>
      </w:r>
      <w:r w:rsidR="00AF0519">
        <w:rPr>
          <w:rFonts w:ascii="Times New Roman" w:eastAsia="仿宋_GB2312" w:hAnsi="Times New Roman" w:cs="宋体" w:hint="eastAsia"/>
          <w:color w:val="auto"/>
          <w:sz w:val="32"/>
          <w:szCs w:val="32"/>
        </w:rPr>
        <w:t>月</w:t>
      </w:r>
      <w:r w:rsidR="00A86BB8">
        <w:rPr>
          <w:rFonts w:ascii="Times New Roman" w:eastAsia="仿宋_GB2312" w:hAnsi="Times New Roman" w:hint="eastAsia"/>
          <w:color w:val="auto"/>
          <w:sz w:val="32"/>
          <w:szCs w:val="32"/>
        </w:rPr>
        <w:t>1</w:t>
      </w:r>
      <w:r w:rsidR="00D31B01">
        <w:rPr>
          <w:rFonts w:ascii="Times New Roman" w:eastAsia="仿宋_GB2312" w:hAnsi="Times New Roman" w:hint="eastAsia"/>
          <w:color w:val="auto"/>
          <w:sz w:val="32"/>
          <w:szCs w:val="32"/>
        </w:rPr>
        <w:t>5</w:t>
      </w:r>
      <w:r w:rsidR="00AF0519">
        <w:rPr>
          <w:rFonts w:ascii="Times New Roman" w:eastAsia="仿宋_GB2312" w:hAnsi="Times New Roman" w:cs="宋体" w:hint="eastAsia"/>
          <w:color w:val="auto"/>
          <w:sz w:val="32"/>
          <w:szCs w:val="32"/>
        </w:rPr>
        <w:t>日</w:t>
      </w:r>
    </w:p>
    <w:p w:rsidR="005E72ED" w:rsidRDefault="005E72ED" w:rsidP="005E72ED">
      <w:pPr>
        <w:spacing w:line="540" w:lineRule="exact"/>
        <w:ind w:firstLineChars="200" w:firstLine="640"/>
        <w:rPr>
          <w:rFonts w:ascii="仿宋_GB2312" w:eastAsia="仿宋_GB2312"/>
          <w:sz w:val="32"/>
          <w:szCs w:val="32"/>
        </w:rPr>
      </w:pPr>
    </w:p>
    <w:p w:rsidR="005E72ED" w:rsidRDefault="005E72ED" w:rsidP="005E72ED">
      <w:pPr>
        <w:spacing w:line="540" w:lineRule="exact"/>
        <w:ind w:firstLineChars="200" w:firstLine="640"/>
        <w:rPr>
          <w:rFonts w:ascii="仿宋_GB2312" w:eastAsia="仿宋_GB2312"/>
          <w:sz w:val="32"/>
          <w:szCs w:val="32"/>
        </w:rPr>
      </w:pPr>
    </w:p>
    <w:p w:rsidR="005E72ED" w:rsidRDefault="005E72ED" w:rsidP="005E72ED">
      <w:pPr>
        <w:spacing w:line="540" w:lineRule="exact"/>
        <w:ind w:firstLineChars="200" w:firstLine="640"/>
        <w:rPr>
          <w:rFonts w:ascii="仿宋_GB2312" w:eastAsia="仿宋_GB2312"/>
          <w:sz w:val="32"/>
          <w:szCs w:val="32"/>
        </w:rPr>
      </w:pPr>
    </w:p>
    <w:p w:rsidR="005E72ED" w:rsidRDefault="005E72ED" w:rsidP="005E72ED">
      <w:pPr>
        <w:spacing w:line="540" w:lineRule="exact"/>
        <w:ind w:firstLineChars="200" w:firstLine="640"/>
        <w:rPr>
          <w:rFonts w:ascii="仿宋_GB2312" w:eastAsia="仿宋_GB2312"/>
          <w:sz w:val="32"/>
          <w:szCs w:val="32"/>
        </w:rPr>
      </w:pPr>
    </w:p>
    <w:p w:rsidR="005E72ED" w:rsidRDefault="005E72ED" w:rsidP="005E72ED">
      <w:pPr>
        <w:spacing w:line="540" w:lineRule="exact"/>
        <w:ind w:firstLineChars="200" w:firstLine="640"/>
        <w:rPr>
          <w:rFonts w:ascii="仿宋_GB2312" w:eastAsia="仿宋_GB2312"/>
          <w:sz w:val="32"/>
          <w:szCs w:val="32"/>
        </w:rPr>
      </w:pPr>
    </w:p>
    <w:p w:rsidR="005E72ED" w:rsidRDefault="005E72ED" w:rsidP="005E72ED">
      <w:pPr>
        <w:spacing w:line="540" w:lineRule="exact"/>
        <w:ind w:firstLineChars="200" w:firstLine="640"/>
        <w:rPr>
          <w:rFonts w:ascii="仿宋_GB2312" w:eastAsia="仿宋_GB2312"/>
          <w:sz w:val="32"/>
          <w:szCs w:val="32"/>
        </w:rPr>
      </w:pPr>
    </w:p>
    <w:p w:rsidR="005E72ED" w:rsidRDefault="005E72ED" w:rsidP="005E72ED">
      <w:pPr>
        <w:spacing w:line="540" w:lineRule="exact"/>
        <w:ind w:firstLineChars="200" w:firstLine="640"/>
        <w:rPr>
          <w:rFonts w:ascii="仿宋_GB2312" w:eastAsia="仿宋_GB2312"/>
          <w:sz w:val="32"/>
          <w:szCs w:val="32"/>
        </w:rPr>
      </w:pPr>
    </w:p>
    <w:p w:rsidR="005E72ED" w:rsidRDefault="005E72ED" w:rsidP="005E72ED">
      <w:pPr>
        <w:spacing w:line="540" w:lineRule="exact"/>
        <w:ind w:firstLineChars="200" w:firstLine="640"/>
        <w:rPr>
          <w:rFonts w:ascii="仿宋_GB2312" w:eastAsia="仿宋_GB2312"/>
          <w:sz w:val="32"/>
          <w:szCs w:val="32"/>
        </w:rPr>
      </w:pPr>
    </w:p>
    <w:p w:rsidR="005E72ED" w:rsidRDefault="005E72ED" w:rsidP="005E72ED">
      <w:pPr>
        <w:spacing w:line="540" w:lineRule="exact"/>
        <w:ind w:firstLineChars="200" w:firstLine="640"/>
        <w:rPr>
          <w:rFonts w:ascii="仿宋_GB2312" w:eastAsia="仿宋_GB2312"/>
          <w:sz w:val="32"/>
          <w:szCs w:val="32"/>
        </w:rPr>
      </w:pPr>
    </w:p>
    <w:p w:rsidR="005E72ED" w:rsidRDefault="005E72ED" w:rsidP="005E72ED">
      <w:pPr>
        <w:spacing w:line="540" w:lineRule="exact"/>
        <w:ind w:firstLineChars="200" w:firstLine="640"/>
        <w:rPr>
          <w:rFonts w:ascii="仿宋_GB2312" w:eastAsia="仿宋_GB2312"/>
          <w:sz w:val="32"/>
          <w:szCs w:val="32"/>
        </w:rPr>
      </w:pPr>
    </w:p>
    <w:p w:rsidR="005E72ED" w:rsidRDefault="005E72ED" w:rsidP="005E72ED">
      <w:pPr>
        <w:spacing w:line="540" w:lineRule="exact"/>
        <w:ind w:firstLineChars="200" w:firstLine="640"/>
        <w:rPr>
          <w:rFonts w:ascii="仿宋_GB2312" w:eastAsia="仿宋_GB2312"/>
          <w:sz w:val="32"/>
          <w:szCs w:val="32"/>
        </w:rPr>
      </w:pPr>
    </w:p>
    <w:p w:rsidR="005E72ED" w:rsidRDefault="005E72ED" w:rsidP="005E72ED">
      <w:pPr>
        <w:spacing w:line="540" w:lineRule="exact"/>
        <w:ind w:firstLineChars="200" w:firstLine="640"/>
        <w:rPr>
          <w:rFonts w:ascii="仿宋_GB2312" w:eastAsia="仿宋_GB2312"/>
          <w:sz w:val="32"/>
          <w:szCs w:val="32"/>
        </w:rPr>
      </w:pPr>
    </w:p>
    <w:p w:rsidR="005E72ED" w:rsidRDefault="005E72ED" w:rsidP="005E72ED">
      <w:pPr>
        <w:spacing w:line="540" w:lineRule="exact"/>
        <w:ind w:firstLineChars="200" w:firstLine="640"/>
        <w:rPr>
          <w:rFonts w:ascii="仿宋_GB2312" w:eastAsia="仿宋_GB2312"/>
          <w:sz w:val="32"/>
          <w:szCs w:val="32"/>
        </w:rPr>
      </w:pPr>
    </w:p>
    <w:p w:rsidR="005E72ED" w:rsidRDefault="005E72ED" w:rsidP="005E72ED">
      <w:pPr>
        <w:spacing w:line="540" w:lineRule="exact"/>
        <w:ind w:firstLineChars="200" w:firstLine="640"/>
        <w:rPr>
          <w:rFonts w:ascii="仿宋_GB2312" w:eastAsia="仿宋_GB2312"/>
          <w:sz w:val="32"/>
          <w:szCs w:val="32"/>
        </w:rPr>
      </w:pPr>
    </w:p>
    <w:p w:rsidR="005E72ED" w:rsidRDefault="005E72ED" w:rsidP="005E72ED">
      <w:pPr>
        <w:spacing w:line="540" w:lineRule="exact"/>
        <w:ind w:firstLineChars="200" w:firstLine="640"/>
        <w:rPr>
          <w:rFonts w:ascii="仿宋_GB2312" w:eastAsia="仿宋_GB2312"/>
          <w:sz w:val="32"/>
          <w:szCs w:val="32"/>
        </w:rPr>
      </w:pPr>
    </w:p>
    <w:p w:rsidR="005E72ED" w:rsidRDefault="005E72ED" w:rsidP="005E72ED">
      <w:pPr>
        <w:spacing w:line="540" w:lineRule="exact"/>
        <w:ind w:firstLineChars="200" w:firstLine="640"/>
        <w:rPr>
          <w:rFonts w:ascii="仿宋_GB2312" w:eastAsia="仿宋_GB2312"/>
          <w:sz w:val="32"/>
          <w:szCs w:val="32"/>
        </w:rPr>
      </w:pPr>
    </w:p>
    <w:p w:rsidR="005E72ED" w:rsidRDefault="005E72ED" w:rsidP="005E72ED">
      <w:pPr>
        <w:spacing w:line="560" w:lineRule="exact"/>
        <w:rPr>
          <w:rFonts w:ascii="Times New Roman" w:eastAsia="仿宋_GB2312" w:hAnsi="Times New Roman"/>
          <w:sz w:val="32"/>
          <w:szCs w:val="32"/>
          <w:u w:val="single"/>
        </w:rPr>
      </w:pPr>
      <w:r>
        <w:rPr>
          <w:rFonts w:ascii="Times New Roman" w:eastAsia="仿宋_GB2312" w:hAnsi="Times New Roman"/>
          <w:sz w:val="32"/>
          <w:szCs w:val="32"/>
          <w:u w:val="single"/>
        </w:rPr>
        <w:t xml:space="preserve">                                                         </w:t>
      </w:r>
    </w:p>
    <w:p w:rsidR="005E72ED" w:rsidRDefault="005E72ED" w:rsidP="005E72E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抄报：区政府副区长成钢、</w:t>
      </w:r>
      <w:proofErr w:type="gramStart"/>
      <w:r>
        <w:rPr>
          <w:rFonts w:ascii="Times New Roman" w:eastAsia="仿宋_GB2312" w:hAnsi="Times New Roman"/>
          <w:sz w:val="32"/>
          <w:szCs w:val="32"/>
        </w:rPr>
        <w:t>赫</w:t>
      </w:r>
      <w:proofErr w:type="gramEnd"/>
      <w:r>
        <w:rPr>
          <w:rFonts w:ascii="Times New Roman" w:eastAsia="仿宋_GB2312" w:hAnsi="Times New Roman"/>
          <w:sz w:val="32"/>
          <w:szCs w:val="32"/>
        </w:rPr>
        <w:t>诗锦同志</w:t>
      </w:r>
      <w:r>
        <w:rPr>
          <w:rFonts w:ascii="Times New Roman" w:eastAsia="仿宋_GB2312" w:hAnsi="Times New Roman" w:hint="eastAsia"/>
          <w:sz w:val="32"/>
          <w:szCs w:val="32"/>
        </w:rPr>
        <w:t>，区政府办</w:t>
      </w:r>
    </w:p>
    <w:p w:rsidR="005E72ED" w:rsidRDefault="005E72ED" w:rsidP="005E72ED">
      <w:pPr>
        <w:spacing w:line="560" w:lineRule="exact"/>
        <w:rPr>
          <w:rFonts w:ascii="Times New Roman" w:eastAsia="仿宋_GB2312" w:hAnsi="Times New Roman"/>
          <w:color w:val="auto"/>
          <w:sz w:val="32"/>
          <w:szCs w:val="32"/>
        </w:rPr>
      </w:pPr>
      <w:r>
        <w:rPr>
          <w:rFonts w:ascii="Times New Roman" w:eastAsia="仿宋_GB2312" w:hAnsi="Times New Roman"/>
          <w:sz w:val="32"/>
          <w:szCs w:val="32"/>
          <w:u w:val="single"/>
        </w:rPr>
        <w:t xml:space="preserve">   </w:t>
      </w:r>
      <w:r>
        <w:rPr>
          <w:rFonts w:ascii="Times New Roman" w:eastAsia="仿宋_GB2312" w:hAnsi="Times New Roman"/>
          <w:sz w:val="32"/>
          <w:szCs w:val="32"/>
          <w:u w:val="single"/>
        </w:rPr>
        <w:t>盘龙区旅游市场监管综合调度指挥中心</w:t>
      </w:r>
      <w:r>
        <w:rPr>
          <w:rFonts w:ascii="Times New Roman" w:eastAsia="仿宋_GB2312" w:hAnsi="Times New Roman"/>
          <w:sz w:val="32"/>
          <w:szCs w:val="32"/>
          <w:u w:val="single"/>
        </w:rPr>
        <w:t xml:space="preserve">   201</w:t>
      </w:r>
      <w:r>
        <w:rPr>
          <w:rFonts w:ascii="Times New Roman" w:eastAsia="仿宋_GB2312" w:hAnsi="Times New Roman" w:hint="eastAsia"/>
          <w:sz w:val="32"/>
          <w:szCs w:val="32"/>
          <w:u w:val="single"/>
        </w:rPr>
        <w:t>9</w:t>
      </w:r>
      <w:r>
        <w:rPr>
          <w:rFonts w:ascii="Times New Roman" w:eastAsia="仿宋_GB2312" w:hAnsi="Times New Roman"/>
          <w:sz w:val="32"/>
          <w:szCs w:val="32"/>
          <w:u w:val="single"/>
        </w:rPr>
        <w:t>年</w:t>
      </w:r>
      <w:r>
        <w:rPr>
          <w:rFonts w:ascii="Times New Roman" w:eastAsia="仿宋_GB2312" w:hAnsi="Times New Roman" w:hint="eastAsia"/>
          <w:sz w:val="32"/>
          <w:szCs w:val="32"/>
          <w:u w:val="single"/>
        </w:rPr>
        <w:t>2</w:t>
      </w:r>
      <w:r>
        <w:rPr>
          <w:rFonts w:ascii="Times New Roman" w:eastAsia="仿宋_GB2312" w:hAnsi="Times New Roman"/>
          <w:sz w:val="32"/>
          <w:szCs w:val="32"/>
          <w:u w:val="single"/>
        </w:rPr>
        <w:t>月</w:t>
      </w:r>
      <w:r>
        <w:rPr>
          <w:rFonts w:ascii="Times New Roman" w:eastAsia="仿宋_GB2312" w:hAnsi="Times New Roman" w:hint="eastAsia"/>
          <w:sz w:val="32"/>
          <w:szCs w:val="32"/>
          <w:u w:val="single"/>
        </w:rPr>
        <w:t>15</w:t>
      </w:r>
      <w:r>
        <w:rPr>
          <w:rFonts w:ascii="Times New Roman" w:eastAsia="仿宋_GB2312" w:hAnsi="Times New Roman"/>
          <w:sz w:val="32"/>
          <w:szCs w:val="32"/>
          <w:u w:val="single"/>
        </w:rPr>
        <w:t>日</w:t>
      </w:r>
      <w:r>
        <w:rPr>
          <w:rFonts w:ascii="Times New Roman" w:eastAsia="仿宋_GB2312" w:hAnsi="Times New Roman"/>
          <w:sz w:val="32"/>
          <w:szCs w:val="32"/>
          <w:u w:val="single"/>
        </w:rPr>
        <w:t xml:space="preserve">   </w:t>
      </w:r>
    </w:p>
    <w:sectPr w:rsidR="005E72ED" w:rsidSect="00597337">
      <w:footerReference w:type="default" r:id="rId7"/>
      <w:pgSz w:w="11906" w:h="16838"/>
      <w:pgMar w:top="2098" w:right="1418" w:bottom="1985" w:left="1418" w:header="720" w:footer="720" w:gutter="0"/>
      <w:pgNumType w:fmt="numberInDash"/>
      <w:cols w:space="720"/>
      <w:docGrid w:type="lines"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CBA" w:rsidRDefault="005D5CBA" w:rsidP="007D36F4">
      <w:r>
        <w:separator/>
      </w:r>
    </w:p>
  </w:endnote>
  <w:endnote w:type="continuationSeparator" w:id="0">
    <w:p w:rsidR="005D5CBA" w:rsidRDefault="005D5CBA" w:rsidP="007D36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6F4" w:rsidRDefault="00500DFF">
    <w:pPr>
      <w:pStyle w:val="a5"/>
      <w:jc w:val="left"/>
    </w:pPr>
    <w:r w:rsidRPr="00500DFF">
      <w:rPr>
        <w:sz w:val="20"/>
      </w:rPr>
      <w:pict>
        <v:rect id="Text Box 2" o:spid="_x0000_s2050" style="position:absolute;margin-left:0;margin-top:0;width:50pt;height:50pt;z-index:251658240;visibility:hidden" o:preferrelative="t">
          <v:stroke miterlimit="2"/>
        </v:rect>
      </w:pict>
    </w:r>
    <w:r w:rsidRPr="00500DFF">
      <w:rPr>
        <w:sz w:val="20"/>
      </w:rPr>
      <w:pict>
        <v:rect id="Text Box 1" o:spid="_x0000_s2049" style="position:absolute;margin-left:-414pt;margin-top:0;width:22pt;height:17.1pt;z-index:251659264;mso-wrap-style:none;mso-position-horizontal:outside;mso-position-horizontal-relative:margin" o:preferrelative="t" filled="f" stroked="f">
          <v:textbox style="mso-next-textbox:#Text Box 1;mso-fit-shape-to-text:t" inset="0,0,0,0">
            <w:txbxContent>
              <w:p w:rsidR="007D36F4" w:rsidRPr="0046638D" w:rsidRDefault="00500DFF">
                <w:pPr>
                  <w:snapToGrid w:val="0"/>
                  <w:rPr>
                    <w:rFonts w:ascii="宋体" w:eastAsia="宋体" w:hAnsi="宋体"/>
                    <w:sz w:val="28"/>
                    <w:szCs w:val="28"/>
                  </w:rPr>
                </w:pPr>
                <w:r w:rsidRPr="00500DFF">
                  <w:rPr>
                    <w:rFonts w:ascii="宋体" w:eastAsia="宋体" w:hAnsi="宋体"/>
                  </w:rPr>
                  <w:fldChar w:fldCharType="begin"/>
                </w:r>
                <w:r w:rsidR="00AF0519" w:rsidRPr="0046638D">
                  <w:rPr>
                    <w:rFonts w:ascii="宋体" w:eastAsia="宋体" w:hAnsi="宋体"/>
                  </w:rPr>
                  <w:instrText>PAGE  \* MERGEFORMAT</w:instrText>
                </w:r>
                <w:r w:rsidRPr="00500DFF">
                  <w:rPr>
                    <w:rFonts w:ascii="宋体" w:eastAsia="宋体" w:hAnsi="宋体"/>
                  </w:rPr>
                  <w:fldChar w:fldCharType="separate"/>
                </w:r>
                <w:r w:rsidR="00C447D7" w:rsidRPr="00C447D7">
                  <w:rPr>
                    <w:rFonts w:ascii="宋体" w:eastAsia="宋体" w:hAnsi="宋体"/>
                    <w:noProof/>
                    <w:sz w:val="28"/>
                    <w:szCs w:val="28"/>
                  </w:rPr>
                  <w:t>- 1 -</w:t>
                </w:r>
                <w:r w:rsidRPr="0046638D">
                  <w:rPr>
                    <w:rFonts w:ascii="宋体" w:eastAsia="宋体" w:hAnsi="宋体"/>
                    <w:sz w:val="28"/>
                    <w:szCs w:val="2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CBA" w:rsidRDefault="005D5CBA" w:rsidP="007D36F4">
      <w:r>
        <w:separator/>
      </w:r>
    </w:p>
  </w:footnote>
  <w:footnote w:type="continuationSeparator" w:id="0">
    <w:p w:rsidR="005D5CBA" w:rsidRDefault="005D5CBA" w:rsidP="007D36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proofState w:spelling="clean" w:grammar="clean"/>
  <w:defaultTabStop w:val="420"/>
  <w:drawingGridHorizontalSpacing w:val="105"/>
  <w:drawingGridVerticalSpacing w:val="143"/>
  <w:displayHorizontalDrawingGridEvery w:val="0"/>
  <w:displayVerticalDrawingGridEvery w:val="2"/>
  <w:noPunctuationKerning/>
  <w:characterSpacingControl w:val="doNotCompress"/>
  <w:hdrShapeDefaults>
    <o:shapedefaults v:ext="edit" spidmax="4813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D1484B"/>
    <w:rsid w:val="000023FC"/>
    <w:rsid w:val="00003CD4"/>
    <w:rsid w:val="00027C63"/>
    <w:rsid w:val="00027FC1"/>
    <w:rsid w:val="000422C6"/>
    <w:rsid w:val="000446E0"/>
    <w:rsid w:val="000458F4"/>
    <w:rsid w:val="0005150B"/>
    <w:rsid w:val="000516FF"/>
    <w:rsid w:val="00056424"/>
    <w:rsid w:val="00071308"/>
    <w:rsid w:val="00076C94"/>
    <w:rsid w:val="00091CE8"/>
    <w:rsid w:val="000958DA"/>
    <w:rsid w:val="000A2083"/>
    <w:rsid w:val="000B2E87"/>
    <w:rsid w:val="000C3213"/>
    <w:rsid w:val="000D36D8"/>
    <w:rsid w:val="000E1C5C"/>
    <w:rsid w:val="000F0D93"/>
    <w:rsid w:val="000F6898"/>
    <w:rsid w:val="00115A81"/>
    <w:rsid w:val="00121145"/>
    <w:rsid w:val="00125CF0"/>
    <w:rsid w:val="00152341"/>
    <w:rsid w:val="00156CD2"/>
    <w:rsid w:val="0017684B"/>
    <w:rsid w:val="00180F8D"/>
    <w:rsid w:val="0018206A"/>
    <w:rsid w:val="00183A59"/>
    <w:rsid w:val="00186EFC"/>
    <w:rsid w:val="00187FE1"/>
    <w:rsid w:val="00190898"/>
    <w:rsid w:val="00196B9E"/>
    <w:rsid w:val="001A5801"/>
    <w:rsid w:val="001B60FE"/>
    <w:rsid w:val="001B750D"/>
    <w:rsid w:val="001C2117"/>
    <w:rsid w:val="001D0908"/>
    <w:rsid w:val="001D78C8"/>
    <w:rsid w:val="001E6AEA"/>
    <w:rsid w:val="001E757E"/>
    <w:rsid w:val="001F08E0"/>
    <w:rsid w:val="001F45FE"/>
    <w:rsid w:val="00222A69"/>
    <w:rsid w:val="00226A36"/>
    <w:rsid w:val="002273CA"/>
    <w:rsid w:val="00227555"/>
    <w:rsid w:val="00244098"/>
    <w:rsid w:val="00247873"/>
    <w:rsid w:val="0025092F"/>
    <w:rsid w:val="0025442D"/>
    <w:rsid w:val="00256878"/>
    <w:rsid w:val="00262B91"/>
    <w:rsid w:val="002638D3"/>
    <w:rsid w:val="0027025D"/>
    <w:rsid w:val="00275665"/>
    <w:rsid w:val="00281522"/>
    <w:rsid w:val="0028357B"/>
    <w:rsid w:val="002879E2"/>
    <w:rsid w:val="00287F86"/>
    <w:rsid w:val="002902F3"/>
    <w:rsid w:val="00291839"/>
    <w:rsid w:val="00292391"/>
    <w:rsid w:val="002946CA"/>
    <w:rsid w:val="0029630C"/>
    <w:rsid w:val="002A338C"/>
    <w:rsid w:val="002A6141"/>
    <w:rsid w:val="002A64C4"/>
    <w:rsid w:val="002C4B5E"/>
    <w:rsid w:val="002C5D21"/>
    <w:rsid w:val="002C641B"/>
    <w:rsid w:val="002D3A97"/>
    <w:rsid w:val="002D40F6"/>
    <w:rsid w:val="002D6FEA"/>
    <w:rsid w:val="002E1D2C"/>
    <w:rsid w:val="002F5A9E"/>
    <w:rsid w:val="00302685"/>
    <w:rsid w:val="00310B1F"/>
    <w:rsid w:val="00310E45"/>
    <w:rsid w:val="0031272B"/>
    <w:rsid w:val="00314AEC"/>
    <w:rsid w:val="00346E7D"/>
    <w:rsid w:val="00347FBE"/>
    <w:rsid w:val="0035593E"/>
    <w:rsid w:val="003643D2"/>
    <w:rsid w:val="0036595C"/>
    <w:rsid w:val="003664AF"/>
    <w:rsid w:val="003742C8"/>
    <w:rsid w:val="00376AD8"/>
    <w:rsid w:val="00386A2A"/>
    <w:rsid w:val="00390502"/>
    <w:rsid w:val="003A7935"/>
    <w:rsid w:val="003B312A"/>
    <w:rsid w:val="003B4E67"/>
    <w:rsid w:val="003C0E68"/>
    <w:rsid w:val="003C31A8"/>
    <w:rsid w:val="003C734C"/>
    <w:rsid w:val="003D41CE"/>
    <w:rsid w:val="003E0D55"/>
    <w:rsid w:val="003F7077"/>
    <w:rsid w:val="0041300A"/>
    <w:rsid w:val="00425DF1"/>
    <w:rsid w:val="00440A78"/>
    <w:rsid w:val="0044117B"/>
    <w:rsid w:val="00445584"/>
    <w:rsid w:val="00446F87"/>
    <w:rsid w:val="00450262"/>
    <w:rsid w:val="00456E3A"/>
    <w:rsid w:val="00457171"/>
    <w:rsid w:val="0046325E"/>
    <w:rsid w:val="0046638D"/>
    <w:rsid w:val="0046735B"/>
    <w:rsid w:val="00470152"/>
    <w:rsid w:val="00471EA2"/>
    <w:rsid w:val="00471EFD"/>
    <w:rsid w:val="00473102"/>
    <w:rsid w:val="004778A4"/>
    <w:rsid w:val="00491787"/>
    <w:rsid w:val="004A116B"/>
    <w:rsid w:val="004A45DE"/>
    <w:rsid w:val="004B2A81"/>
    <w:rsid w:val="004C1B07"/>
    <w:rsid w:val="004C7467"/>
    <w:rsid w:val="004E5D05"/>
    <w:rsid w:val="004E6033"/>
    <w:rsid w:val="004E641D"/>
    <w:rsid w:val="004E72F5"/>
    <w:rsid w:val="004F45DF"/>
    <w:rsid w:val="005006FA"/>
    <w:rsid w:val="00500DFF"/>
    <w:rsid w:val="00502A82"/>
    <w:rsid w:val="00506E0E"/>
    <w:rsid w:val="0051484F"/>
    <w:rsid w:val="00516334"/>
    <w:rsid w:val="00517A9E"/>
    <w:rsid w:val="00521E34"/>
    <w:rsid w:val="00525952"/>
    <w:rsid w:val="005313F4"/>
    <w:rsid w:val="00535B77"/>
    <w:rsid w:val="00537672"/>
    <w:rsid w:val="00541910"/>
    <w:rsid w:val="005442EF"/>
    <w:rsid w:val="00546D38"/>
    <w:rsid w:val="005731CB"/>
    <w:rsid w:val="00581877"/>
    <w:rsid w:val="005910CA"/>
    <w:rsid w:val="00593EE1"/>
    <w:rsid w:val="0059438E"/>
    <w:rsid w:val="00597337"/>
    <w:rsid w:val="005A5B11"/>
    <w:rsid w:val="005B78E3"/>
    <w:rsid w:val="005D5CBA"/>
    <w:rsid w:val="005D622E"/>
    <w:rsid w:val="005E5FB5"/>
    <w:rsid w:val="005E6D95"/>
    <w:rsid w:val="005E72ED"/>
    <w:rsid w:val="00601F1C"/>
    <w:rsid w:val="006159FE"/>
    <w:rsid w:val="00616DFD"/>
    <w:rsid w:val="0062261E"/>
    <w:rsid w:val="00625B06"/>
    <w:rsid w:val="00626740"/>
    <w:rsid w:val="00644D28"/>
    <w:rsid w:val="006462AF"/>
    <w:rsid w:val="00646368"/>
    <w:rsid w:val="00651D47"/>
    <w:rsid w:val="00651EFE"/>
    <w:rsid w:val="006577CA"/>
    <w:rsid w:val="00664024"/>
    <w:rsid w:val="00671024"/>
    <w:rsid w:val="006721CE"/>
    <w:rsid w:val="006774AE"/>
    <w:rsid w:val="0067796F"/>
    <w:rsid w:val="0068271E"/>
    <w:rsid w:val="006906B5"/>
    <w:rsid w:val="00692A4D"/>
    <w:rsid w:val="006962FB"/>
    <w:rsid w:val="006A2419"/>
    <w:rsid w:val="006A2556"/>
    <w:rsid w:val="006A363C"/>
    <w:rsid w:val="006A72B0"/>
    <w:rsid w:val="006B3880"/>
    <w:rsid w:val="006C374D"/>
    <w:rsid w:val="006D6E9D"/>
    <w:rsid w:val="006D7027"/>
    <w:rsid w:val="006E6DBD"/>
    <w:rsid w:val="00702BA2"/>
    <w:rsid w:val="00705696"/>
    <w:rsid w:val="00721A6D"/>
    <w:rsid w:val="007268B8"/>
    <w:rsid w:val="00736449"/>
    <w:rsid w:val="007452ED"/>
    <w:rsid w:val="0075551A"/>
    <w:rsid w:val="00761C36"/>
    <w:rsid w:val="007629CF"/>
    <w:rsid w:val="00763627"/>
    <w:rsid w:val="00786B3B"/>
    <w:rsid w:val="00797811"/>
    <w:rsid w:val="007A7328"/>
    <w:rsid w:val="007B0CBA"/>
    <w:rsid w:val="007B0FF4"/>
    <w:rsid w:val="007B5DA4"/>
    <w:rsid w:val="007B7AF7"/>
    <w:rsid w:val="007C0C7A"/>
    <w:rsid w:val="007C25E1"/>
    <w:rsid w:val="007D36F4"/>
    <w:rsid w:val="007D3A80"/>
    <w:rsid w:val="007D42BB"/>
    <w:rsid w:val="007D727E"/>
    <w:rsid w:val="007E0401"/>
    <w:rsid w:val="007E7FA2"/>
    <w:rsid w:val="007F248A"/>
    <w:rsid w:val="007F78CD"/>
    <w:rsid w:val="00810C56"/>
    <w:rsid w:val="00814CB0"/>
    <w:rsid w:val="00815DDF"/>
    <w:rsid w:val="00816CD4"/>
    <w:rsid w:val="00816CD9"/>
    <w:rsid w:val="00824810"/>
    <w:rsid w:val="00827ADA"/>
    <w:rsid w:val="00832ABA"/>
    <w:rsid w:val="008330D1"/>
    <w:rsid w:val="00836FD1"/>
    <w:rsid w:val="0083758F"/>
    <w:rsid w:val="0084411A"/>
    <w:rsid w:val="008529BE"/>
    <w:rsid w:val="00852A57"/>
    <w:rsid w:val="00854E74"/>
    <w:rsid w:val="00860628"/>
    <w:rsid w:val="00875258"/>
    <w:rsid w:val="008812C5"/>
    <w:rsid w:val="0089105D"/>
    <w:rsid w:val="0089363E"/>
    <w:rsid w:val="008A21B8"/>
    <w:rsid w:val="008A54BA"/>
    <w:rsid w:val="008A79C5"/>
    <w:rsid w:val="008C278D"/>
    <w:rsid w:val="008C47F1"/>
    <w:rsid w:val="008E5819"/>
    <w:rsid w:val="008E5AF4"/>
    <w:rsid w:val="008F587D"/>
    <w:rsid w:val="008F6228"/>
    <w:rsid w:val="00913772"/>
    <w:rsid w:val="0092064F"/>
    <w:rsid w:val="00925104"/>
    <w:rsid w:val="0092612B"/>
    <w:rsid w:val="00931A7C"/>
    <w:rsid w:val="00935619"/>
    <w:rsid w:val="00937932"/>
    <w:rsid w:val="009408A6"/>
    <w:rsid w:val="009472AF"/>
    <w:rsid w:val="00953DAF"/>
    <w:rsid w:val="00954321"/>
    <w:rsid w:val="009571D1"/>
    <w:rsid w:val="00972A91"/>
    <w:rsid w:val="00977350"/>
    <w:rsid w:val="0098502C"/>
    <w:rsid w:val="009871A6"/>
    <w:rsid w:val="00992775"/>
    <w:rsid w:val="009B32C4"/>
    <w:rsid w:val="009B7D29"/>
    <w:rsid w:val="009C6A6B"/>
    <w:rsid w:val="009C761F"/>
    <w:rsid w:val="009C7EBC"/>
    <w:rsid w:val="009D40E4"/>
    <w:rsid w:val="009E2458"/>
    <w:rsid w:val="009E5257"/>
    <w:rsid w:val="009F5AFD"/>
    <w:rsid w:val="00A07B07"/>
    <w:rsid w:val="00A104A3"/>
    <w:rsid w:val="00A224C2"/>
    <w:rsid w:val="00A33234"/>
    <w:rsid w:val="00A44276"/>
    <w:rsid w:val="00A443DB"/>
    <w:rsid w:val="00A55219"/>
    <w:rsid w:val="00A561B7"/>
    <w:rsid w:val="00A64C45"/>
    <w:rsid w:val="00A718FC"/>
    <w:rsid w:val="00A7192E"/>
    <w:rsid w:val="00A7471D"/>
    <w:rsid w:val="00A81B72"/>
    <w:rsid w:val="00A86BB8"/>
    <w:rsid w:val="00A90DF1"/>
    <w:rsid w:val="00A97426"/>
    <w:rsid w:val="00AA10C2"/>
    <w:rsid w:val="00AA1808"/>
    <w:rsid w:val="00AA2ACD"/>
    <w:rsid w:val="00AB3E5C"/>
    <w:rsid w:val="00AB4A4B"/>
    <w:rsid w:val="00AB552A"/>
    <w:rsid w:val="00AB72CC"/>
    <w:rsid w:val="00AC0F08"/>
    <w:rsid w:val="00AD0EE0"/>
    <w:rsid w:val="00AD547C"/>
    <w:rsid w:val="00AD73BF"/>
    <w:rsid w:val="00AE78B7"/>
    <w:rsid w:val="00AF0519"/>
    <w:rsid w:val="00AF2F05"/>
    <w:rsid w:val="00B0254A"/>
    <w:rsid w:val="00B02F7D"/>
    <w:rsid w:val="00B03120"/>
    <w:rsid w:val="00B05756"/>
    <w:rsid w:val="00B14107"/>
    <w:rsid w:val="00B1571E"/>
    <w:rsid w:val="00B165EB"/>
    <w:rsid w:val="00B266FB"/>
    <w:rsid w:val="00B34289"/>
    <w:rsid w:val="00B44201"/>
    <w:rsid w:val="00B44BA3"/>
    <w:rsid w:val="00B60CC1"/>
    <w:rsid w:val="00B6304E"/>
    <w:rsid w:val="00B82911"/>
    <w:rsid w:val="00B84F11"/>
    <w:rsid w:val="00B86B01"/>
    <w:rsid w:val="00B95237"/>
    <w:rsid w:val="00B961FC"/>
    <w:rsid w:val="00BA6128"/>
    <w:rsid w:val="00BB103E"/>
    <w:rsid w:val="00BB1718"/>
    <w:rsid w:val="00BB38FE"/>
    <w:rsid w:val="00BB4715"/>
    <w:rsid w:val="00BB48B9"/>
    <w:rsid w:val="00BB5B36"/>
    <w:rsid w:val="00BB5BB5"/>
    <w:rsid w:val="00BB667B"/>
    <w:rsid w:val="00BD491A"/>
    <w:rsid w:val="00BE539B"/>
    <w:rsid w:val="00BF5E73"/>
    <w:rsid w:val="00C00B99"/>
    <w:rsid w:val="00C15F9E"/>
    <w:rsid w:val="00C17830"/>
    <w:rsid w:val="00C30C5C"/>
    <w:rsid w:val="00C34590"/>
    <w:rsid w:val="00C360E6"/>
    <w:rsid w:val="00C447D7"/>
    <w:rsid w:val="00C448C9"/>
    <w:rsid w:val="00C45288"/>
    <w:rsid w:val="00C458A1"/>
    <w:rsid w:val="00C56E44"/>
    <w:rsid w:val="00C61900"/>
    <w:rsid w:val="00C620FB"/>
    <w:rsid w:val="00C624AA"/>
    <w:rsid w:val="00C64AD5"/>
    <w:rsid w:val="00C661D7"/>
    <w:rsid w:val="00C72FAA"/>
    <w:rsid w:val="00C77117"/>
    <w:rsid w:val="00C82B09"/>
    <w:rsid w:val="00C853D4"/>
    <w:rsid w:val="00C87A53"/>
    <w:rsid w:val="00C905FD"/>
    <w:rsid w:val="00C931E2"/>
    <w:rsid w:val="00CC2BDB"/>
    <w:rsid w:val="00CC690F"/>
    <w:rsid w:val="00CE6187"/>
    <w:rsid w:val="00CF2A4A"/>
    <w:rsid w:val="00CF40AD"/>
    <w:rsid w:val="00D01029"/>
    <w:rsid w:val="00D03A22"/>
    <w:rsid w:val="00D04DEF"/>
    <w:rsid w:val="00D1484B"/>
    <w:rsid w:val="00D155CA"/>
    <w:rsid w:val="00D3177F"/>
    <w:rsid w:val="00D31B01"/>
    <w:rsid w:val="00D32F80"/>
    <w:rsid w:val="00D42129"/>
    <w:rsid w:val="00D5005F"/>
    <w:rsid w:val="00D53325"/>
    <w:rsid w:val="00D544CD"/>
    <w:rsid w:val="00D57231"/>
    <w:rsid w:val="00D62A02"/>
    <w:rsid w:val="00D63A6C"/>
    <w:rsid w:val="00D63D33"/>
    <w:rsid w:val="00D72F13"/>
    <w:rsid w:val="00D87B37"/>
    <w:rsid w:val="00D96D25"/>
    <w:rsid w:val="00D972D7"/>
    <w:rsid w:val="00D9781D"/>
    <w:rsid w:val="00DA7974"/>
    <w:rsid w:val="00DB1F7F"/>
    <w:rsid w:val="00DB5550"/>
    <w:rsid w:val="00DB7872"/>
    <w:rsid w:val="00DC134B"/>
    <w:rsid w:val="00DC5136"/>
    <w:rsid w:val="00DD3D25"/>
    <w:rsid w:val="00DE183B"/>
    <w:rsid w:val="00DF39E7"/>
    <w:rsid w:val="00E01290"/>
    <w:rsid w:val="00E039F1"/>
    <w:rsid w:val="00E111B4"/>
    <w:rsid w:val="00E158B1"/>
    <w:rsid w:val="00E22D6D"/>
    <w:rsid w:val="00E27473"/>
    <w:rsid w:val="00E36836"/>
    <w:rsid w:val="00E40C0B"/>
    <w:rsid w:val="00E450E6"/>
    <w:rsid w:val="00E528AE"/>
    <w:rsid w:val="00E5476D"/>
    <w:rsid w:val="00E559DC"/>
    <w:rsid w:val="00E675F4"/>
    <w:rsid w:val="00E72FFF"/>
    <w:rsid w:val="00E73790"/>
    <w:rsid w:val="00E75519"/>
    <w:rsid w:val="00E838FA"/>
    <w:rsid w:val="00E855F5"/>
    <w:rsid w:val="00E862FB"/>
    <w:rsid w:val="00E90EEC"/>
    <w:rsid w:val="00E92DB0"/>
    <w:rsid w:val="00E96E3B"/>
    <w:rsid w:val="00EB1D12"/>
    <w:rsid w:val="00EB3001"/>
    <w:rsid w:val="00EB3002"/>
    <w:rsid w:val="00EB41F4"/>
    <w:rsid w:val="00EB6736"/>
    <w:rsid w:val="00EC0A0B"/>
    <w:rsid w:val="00EC2A6F"/>
    <w:rsid w:val="00EC3D86"/>
    <w:rsid w:val="00EC43D7"/>
    <w:rsid w:val="00EC5A43"/>
    <w:rsid w:val="00ED17B8"/>
    <w:rsid w:val="00EF3F8E"/>
    <w:rsid w:val="00EF5641"/>
    <w:rsid w:val="00F0304D"/>
    <w:rsid w:val="00F032B1"/>
    <w:rsid w:val="00F0559E"/>
    <w:rsid w:val="00F072CF"/>
    <w:rsid w:val="00F1595C"/>
    <w:rsid w:val="00F20A22"/>
    <w:rsid w:val="00F35857"/>
    <w:rsid w:val="00F41344"/>
    <w:rsid w:val="00F43053"/>
    <w:rsid w:val="00F45748"/>
    <w:rsid w:val="00F4631D"/>
    <w:rsid w:val="00F50672"/>
    <w:rsid w:val="00F60C4B"/>
    <w:rsid w:val="00F67ED5"/>
    <w:rsid w:val="00F82DD4"/>
    <w:rsid w:val="00F8643F"/>
    <w:rsid w:val="00F94242"/>
    <w:rsid w:val="00F9530B"/>
    <w:rsid w:val="00FA6869"/>
    <w:rsid w:val="00FA769C"/>
    <w:rsid w:val="00FA7AD3"/>
    <w:rsid w:val="00FB5D4E"/>
    <w:rsid w:val="00FC2638"/>
    <w:rsid w:val="00FC485F"/>
    <w:rsid w:val="00FE73CE"/>
    <w:rsid w:val="156003D4"/>
    <w:rsid w:val="207B3E65"/>
    <w:rsid w:val="47EC0B1B"/>
    <w:rsid w:val="616A7568"/>
    <w:rsid w:val="67D227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iPriority="1" w:unhideWhenUsed="0" w:qFormat="1"/>
    <w:lsdException w:name="heading 1" w:uiPriority="7" w:unhideWhenUsed="0" w:qFormat="1"/>
    <w:lsdException w:name="heading 2" w:uiPriority="8" w:unhideWhenUsed="0" w:qFormat="1"/>
    <w:lsdException w:name="heading 3" w:uiPriority="9" w:unhideWhenUsed="0" w:qFormat="1"/>
    <w:lsdException w:name="heading 4" w:uiPriority="10" w:unhideWhenUsed="0" w:qFormat="1"/>
    <w:lsdException w:name="heading 5" w:uiPriority="11" w:unhideWhenUsed="0" w:qFormat="1"/>
    <w:lsdException w:name="heading 6" w:uiPriority="12" w:unhideWhenUsed="0" w:qFormat="1"/>
    <w:lsdException w:name="heading 7" w:uiPriority="13" w:unhideWhenUsed="0" w:qFormat="1"/>
    <w:lsdException w:name="heading 8" w:uiPriority="14" w:unhideWhenUsed="0" w:qFormat="1"/>
    <w:lsdException w:name="heading 9" w:uiPriority="15"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28" w:qFormat="1"/>
    <w:lsdException w:name="toc 2" w:uiPriority="29" w:qFormat="1"/>
    <w:lsdException w:name="toc 3" w:uiPriority="30" w:qFormat="1"/>
    <w:lsdException w:name="toc 4" w:uiPriority="31" w:qFormat="1"/>
    <w:lsdException w:name="toc 5" w:uiPriority="32" w:qFormat="1"/>
    <w:lsdException w:name="toc 6" w:uiPriority="33" w:qFormat="1"/>
    <w:lsdException w:name="toc 7" w:uiPriority="34" w:qFormat="1"/>
    <w:lsdException w:name="toc 8" w:uiPriority="35" w:qFormat="1"/>
    <w:lsdException w:name="toc 9" w:uiPriority="36" w:qFormat="1"/>
    <w:lsdException w:name="Normal Indent" w:semiHidden="1"/>
    <w:lsdException w:name="footnote text" w:semiHidden="1"/>
    <w:lsdException w:name="annotation text" w:semiHidden="1"/>
    <w:lsdException w:name="header" w:unhideWhenUsed="0"/>
    <w:lsdException w:name="foot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6" w:unhideWhenUsed="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6" w:unhideWhenUsed="0" w:qFormat="1"/>
    <w:lsdException w:name="Salutation" w:semiHidden="1"/>
    <w:lsdException w:name="Date" w:unhideWhenUsed="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unhideWhenUsed="0"/>
    <w:lsdException w:name="Strong" w:uiPriority="20" w:unhideWhenUsed="0" w:qFormat="1"/>
    <w:lsdException w:name="Emphasis" w:uiPriority="18" w:unhideWhenUsed="0" w:qFormat="1"/>
    <w:lsdException w:name="Document Map" w:semiHidden="1"/>
    <w:lsdException w:name="Plain Text" w:semiHidden="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59" w:unhideWhenUsed="0"/>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semiHidden="1" w:uiPriority="99"/>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uiPriority w:val="1"/>
    <w:qFormat/>
    <w:rsid w:val="007D36F4"/>
    <w:pPr>
      <w:jc w:val="both"/>
    </w:pPr>
    <w:rPr>
      <w:rFonts w:ascii="Calibri" w:eastAsia="Calibri" w:hAnsi="Calibri"/>
      <w:color w:val="000000"/>
      <w:sz w:val="21"/>
      <w:szCs w:val="21"/>
    </w:rPr>
  </w:style>
  <w:style w:type="paragraph" w:styleId="1">
    <w:name w:val="heading 1"/>
    <w:uiPriority w:val="7"/>
    <w:qFormat/>
    <w:rsid w:val="007D36F4"/>
    <w:pPr>
      <w:jc w:val="both"/>
      <w:outlineLvl w:val="0"/>
    </w:pPr>
    <w:rPr>
      <w:sz w:val="28"/>
      <w:szCs w:val="28"/>
    </w:rPr>
  </w:style>
  <w:style w:type="paragraph" w:styleId="2">
    <w:name w:val="heading 2"/>
    <w:uiPriority w:val="8"/>
    <w:qFormat/>
    <w:rsid w:val="007D36F4"/>
    <w:pPr>
      <w:jc w:val="both"/>
      <w:outlineLvl w:val="1"/>
    </w:pPr>
    <w:rPr>
      <w:sz w:val="21"/>
      <w:szCs w:val="21"/>
    </w:rPr>
  </w:style>
  <w:style w:type="paragraph" w:styleId="3">
    <w:name w:val="heading 3"/>
    <w:uiPriority w:val="9"/>
    <w:qFormat/>
    <w:rsid w:val="007D36F4"/>
    <w:pPr>
      <w:ind w:left="1000" w:hanging="400"/>
      <w:jc w:val="both"/>
      <w:outlineLvl w:val="2"/>
    </w:pPr>
    <w:rPr>
      <w:sz w:val="21"/>
      <w:szCs w:val="21"/>
    </w:rPr>
  </w:style>
  <w:style w:type="paragraph" w:styleId="4">
    <w:name w:val="heading 4"/>
    <w:uiPriority w:val="10"/>
    <w:qFormat/>
    <w:rsid w:val="007D36F4"/>
    <w:pPr>
      <w:ind w:left="1200" w:hanging="400"/>
      <w:jc w:val="both"/>
      <w:outlineLvl w:val="3"/>
    </w:pPr>
    <w:rPr>
      <w:b/>
      <w:sz w:val="21"/>
      <w:szCs w:val="21"/>
    </w:rPr>
  </w:style>
  <w:style w:type="paragraph" w:styleId="5">
    <w:name w:val="heading 5"/>
    <w:uiPriority w:val="11"/>
    <w:qFormat/>
    <w:rsid w:val="007D36F4"/>
    <w:pPr>
      <w:ind w:left="1400" w:hanging="400"/>
      <w:jc w:val="both"/>
      <w:outlineLvl w:val="4"/>
    </w:pPr>
    <w:rPr>
      <w:sz w:val="21"/>
      <w:szCs w:val="21"/>
    </w:rPr>
  </w:style>
  <w:style w:type="paragraph" w:styleId="6">
    <w:name w:val="heading 6"/>
    <w:uiPriority w:val="12"/>
    <w:qFormat/>
    <w:rsid w:val="007D36F4"/>
    <w:pPr>
      <w:ind w:left="1600" w:hanging="400"/>
      <w:jc w:val="both"/>
      <w:outlineLvl w:val="5"/>
    </w:pPr>
    <w:rPr>
      <w:b/>
      <w:sz w:val="21"/>
      <w:szCs w:val="21"/>
    </w:rPr>
  </w:style>
  <w:style w:type="paragraph" w:styleId="7">
    <w:name w:val="heading 7"/>
    <w:uiPriority w:val="13"/>
    <w:qFormat/>
    <w:rsid w:val="007D36F4"/>
    <w:pPr>
      <w:ind w:left="1800" w:hanging="400"/>
      <w:jc w:val="both"/>
      <w:outlineLvl w:val="6"/>
    </w:pPr>
    <w:rPr>
      <w:sz w:val="21"/>
      <w:szCs w:val="21"/>
    </w:rPr>
  </w:style>
  <w:style w:type="paragraph" w:styleId="8">
    <w:name w:val="heading 8"/>
    <w:uiPriority w:val="14"/>
    <w:qFormat/>
    <w:rsid w:val="007D36F4"/>
    <w:pPr>
      <w:ind w:left="2000" w:hanging="400"/>
      <w:jc w:val="both"/>
      <w:outlineLvl w:val="7"/>
    </w:pPr>
    <w:rPr>
      <w:sz w:val="21"/>
      <w:szCs w:val="21"/>
    </w:rPr>
  </w:style>
  <w:style w:type="paragraph" w:styleId="9">
    <w:name w:val="heading 9"/>
    <w:uiPriority w:val="15"/>
    <w:qFormat/>
    <w:rsid w:val="007D36F4"/>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uiPriority w:val="34"/>
    <w:unhideWhenUsed/>
    <w:qFormat/>
    <w:rsid w:val="007D36F4"/>
    <w:pPr>
      <w:ind w:left="2550"/>
      <w:jc w:val="both"/>
    </w:pPr>
    <w:rPr>
      <w:sz w:val="21"/>
      <w:szCs w:val="21"/>
    </w:rPr>
  </w:style>
  <w:style w:type="paragraph" w:styleId="50">
    <w:name w:val="toc 5"/>
    <w:uiPriority w:val="32"/>
    <w:unhideWhenUsed/>
    <w:qFormat/>
    <w:rsid w:val="007D36F4"/>
    <w:pPr>
      <w:ind w:left="1700"/>
      <w:jc w:val="both"/>
    </w:pPr>
    <w:rPr>
      <w:sz w:val="21"/>
      <w:szCs w:val="21"/>
    </w:rPr>
  </w:style>
  <w:style w:type="paragraph" w:styleId="30">
    <w:name w:val="toc 3"/>
    <w:uiPriority w:val="30"/>
    <w:unhideWhenUsed/>
    <w:qFormat/>
    <w:rsid w:val="007D36F4"/>
    <w:pPr>
      <w:ind w:left="850"/>
      <w:jc w:val="both"/>
    </w:pPr>
    <w:rPr>
      <w:sz w:val="21"/>
      <w:szCs w:val="21"/>
    </w:rPr>
  </w:style>
  <w:style w:type="paragraph" w:styleId="80">
    <w:name w:val="toc 8"/>
    <w:uiPriority w:val="35"/>
    <w:unhideWhenUsed/>
    <w:qFormat/>
    <w:rsid w:val="007D36F4"/>
    <w:pPr>
      <w:ind w:left="2975"/>
      <w:jc w:val="both"/>
    </w:pPr>
    <w:rPr>
      <w:sz w:val="21"/>
      <w:szCs w:val="21"/>
    </w:rPr>
  </w:style>
  <w:style w:type="paragraph" w:styleId="a3">
    <w:name w:val="Date"/>
    <w:basedOn w:val="a"/>
    <w:next w:val="a"/>
    <w:link w:val="Char"/>
    <w:rsid w:val="007D36F4"/>
    <w:pPr>
      <w:ind w:left="100"/>
    </w:pPr>
  </w:style>
  <w:style w:type="paragraph" w:styleId="a4">
    <w:name w:val="Balloon Text"/>
    <w:basedOn w:val="a"/>
    <w:link w:val="Char0"/>
    <w:rsid w:val="007D36F4"/>
    <w:rPr>
      <w:sz w:val="18"/>
      <w:szCs w:val="18"/>
    </w:rPr>
  </w:style>
  <w:style w:type="paragraph" w:styleId="a5">
    <w:name w:val="footer"/>
    <w:basedOn w:val="a"/>
    <w:rsid w:val="007D36F4"/>
    <w:pPr>
      <w:tabs>
        <w:tab w:val="center" w:pos="4153"/>
        <w:tab w:val="right" w:pos="8305"/>
      </w:tabs>
    </w:pPr>
    <w:rPr>
      <w:rFonts w:ascii="Times New Roman" w:eastAsia="Times New Roman" w:hAnsi="Times New Roman"/>
      <w:sz w:val="18"/>
      <w:szCs w:val="18"/>
    </w:rPr>
  </w:style>
  <w:style w:type="paragraph" w:styleId="a6">
    <w:name w:val="header"/>
    <w:basedOn w:val="a"/>
    <w:rsid w:val="007D36F4"/>
    <w:pPr>
      <w:tabs>
        <w:tab w:val="center" w:pos="4153"/>
        <w:tab w:val="right" w:pos="8305"/>
      </w:tabs>
      <w:jc w:val="center"/>
    </w:pPr>
    <w:rPr>
      <w:rFonts w:ascii="Times New Roman" w:eastAsia="Times New Roman" w:hAnsi="Times New Roman"/>
      <w:sz w:val="18"/>
      <w:szCs w:val="18"/>
    </w:rPr>
  </w:style>
  <w:style w:type="paragraph" w:styleId="10">
    <w:name w:val="toc 1"/>
    <w:uiPriority w:val="28"/>
    <w:unhideWhenUsed/>
    <w:qFormat/>
    <w:rsid w:val="007D36F4"/>
    <w:pPr>
      <w:jc w:val="both"/>
    </w:pPr>
    <w:rPr>
      <w:sz w:val="21"/>
      <w:szCs w:val="21"/>
    </w:rPr>
  </w:style>
  <w:style w:type="paragraph" w:styleId="40">
    <w:name w:val="toc 4"/>
    <w:uiPriority w:val="31"/>
    <w:unhideWhenUsed/>
    <w:qFormat/>
    <w:rsid w:val="007D36F4"/>
    <w:pPr>
      <w:ind w:left="1275"/>
      <w:jc w:val="both"/>
    </w:pPr>
    <w:rPr>
      <w:sz w:val="21"/>
      <w:szCs w:val="21"/>
    </w:rPr>
  </w:style>
  <w:style w:type="paragraph" w:styleId="a7">
    <w:name w:val="Subtitle"/>
    <w:uiPriority w:val="16"/>
    <w:qFormat/>
    <w:rsid w:val="007D36F4"/>
    <w:pPr>
      <w:jc w:val="center"/>
    </w:pPr>
    <w:rPr>
      <w:sz w:val="24"/>
      <w:szCs w:val="24"/>
    </w:rPr>
  </w:style>
  <w:style w:type="paragraph" w:styleId="60">
    <w:name w:val="toc 6"/>
    <w:uiPriority w:val="33"/>
    <w:unhideWhenUsed/>
    <w:qFormat/>
    <w:rsid w:val="007D36F4"/>
    <w:pPr>
      <w:ind w:left="2125"/>
      <w:jc w:val="both"/>
    </w:pPr>
    <w:rPr>
      <w:sz w:val="21"/>
      <w:szCs w:val="21"/>
    </w:rPr>
  </w:style>
  <w:style w:type="paragraph" w:styleId="20">
    <w:name w:val="toc 2"/>
    <w:uiPriority w:val="29"/>
    <w:unhideWhenUsed/>
    <w:qFormat/>
    <w:rsid w:val="007D36F4"/>
    <w:pPr>
      <w:ind w:left="425"/>
      <w:jc w:val="both"/>
    </w:pPr>
    <w:rPr>
      <w:sz w:val="21"/>
      <w:szCs w:val="21"/>
    </w:rPr>
  </w:style>
  <w:style w:type="paragraph" w:styleId="90">
    <w:name w:val="toc 9"/>
    <w:uiPriority w:val="36"/>
    <w:unhideWhenUsed/>
    <w:qFormat/>
    <w:rsid w:val="007D36F4"/>
    <w:pPr>
      <w:ind w:left="3400"/>
      <w:jc w:val="both"/>
    </w:pPr>
    <w:rPr>
      <w:sz w:val="21"/>
      <w:szCs w:val="21"/>
    </w:rPr>
  </w:style>
  <w:style w:type="paragraph" w:styleId="a8">
    <w:name w:val="Normal (Web)"/>
    <w:basedOn w:val="a"/>
    <w:unhideWhenUsed/>
    <w:qFormat/>
    <w:rsid w:val="007D36F4"/>
    <w:rPr>
      <w:rFonts w:ascii="宋体" w:eastAsia="宋体" w:hAnsi="宋体"/>
      <w:sz w:val="24"/>
      <w:szCs w:val="24"/>
    </w:rPr>
  </w:style>
  <w:style w:type="paragraph" w:styleId="a9">
    <w:name w:val="Title"/>
    <w:uiPriority w:val="6"/>
    <w:qFormat/>
    <w:rsid w:val="007D36F4"/>
    <w:pPr>
      <w:jc w:val="center"/>
    </w:pPr>
    <w:rPr>
      <w:b/>
      <w:sz w:val="32"/>
      <w:szCs w:val="32"/>
    </w:rPr>
  </w:style>
  <w:style w:type="character" w:styleId="aa">
    <w:name w:val="Strong"/>
    <w:uiPriority w:val="20"/>
    <w:qFormat/>
    <w:rsid w:val="007D36F4"/>
    <w:rPr>
      <w:b/>
      <w:w w:val="100"/>
      <w:sz w:val="21"/>
      <w:szCs w:val="21"/>
      <w:shd w:val="clear" w:color="auto" w:fill="auto"/>
    </w:rPr>
  </w:style>
  <w:style w:type="character" w:styleId="ab">
    <w:name w:val="FollowedHyperlink"/>
    <w:basedOn w:val="a0"/>
    <w:rsid w:val="007D36F4"/>
    <w:rPr>
      <w:color w:val="1C6078"/>
      <w:w w:val="100"/>
      <w:sz w:val="20"/>
      <w:szCs w:val="20"/>
      <w:u w:val="single"/>
      <w:shd w:val="clear" w:color="auto" w:fill="auto"/>
    </w:rPr>
  </w:style>
  <w:style w:type="character" w:styleId="ac">
    <w:name w:val="Emphasis"/>
    <w:uiPriority w:val="18"/>
    <w:qFormat/>
    <w:rsid w:val="007D36F4"/>
    <w:rPr>
      <w:i/>
      <w:w w:val="100"/>
      <w:sz w:val="21"/>
      <w:szCs w:val="21"/>
      <w:shd w:val="clear" w:color="auto" w:fill="auto"/>
    </w:rPr>
  </w:style>
  <w:style w:type="character" w:styleId="ad">
    <w:name w:val="Hyperlink"/>
    <w:basedOn w:val="a0"/>
    <w:qFormat/>
    <w:rsid w:val="007D36F4"/>
    <w:rPr>
      <w:color w:val="1C6078"/>
      <w:w w:val="100"/>
      <w:sz w:val="20"/>
      <w:szCs w:val="20"/>
      <w:u w:val="single"/>
      <w:shd w:val="clear" w:color="auto" w:fill="auto"/>
    </w:rPr>
  </w:style>
  <w:style w:type="paragraph" w:customStyle="1" w:styleId="11">
    <w:name w:val="无间隔1"/>
    <w:uiPriority w:val="5"/>
    <w:qFormat/>
    <w:rsid w:val="007D36F4"/>
    <w:pPr>
      <w:jc w:val="both"/>
    </w:pPr>
    <w:rPr>
      <w:sz w:val="21"/>
      <w:szCs w:val="21"/>
    </w:rPr>
  </w:style>
  <w:style w:type="paragraph" w:customStyle="1" w:styleId="12">
    <w:name w:val="引用1"/>
    <w:uiPriority w:val="21"/>
    <w:qFormat/>
    <w:rsid w:val="007D36F4"/>
    <w:pPr>
      <w:ind w:left="864" w:right="864"/>
      <w:jc w:val="center"/>
    </w:pPr>
    <w:rPr>
      <w:i/>
      <w:color w:val="404040"/>
      <w:sz w:val="21"/>
      <w:szCs w:val="21"/>
    </w:rPr>
  </w:style>
  <w:style w:type="paragraph" w:customStyle="1" w:styleId="13">
    <w:name w:val="明显引用1"/>
    <w:uiPriority w:val="22"/>
    <w:qFormat/>
    <w:rsid w:val="007D36F4"/>
    <w:pPr>
      <w:ind w:left="950" w:right="950"/>
      <w:jc w:val="center"/>
    </w:pPr>
    <w:rPr>
      <w:i/>
      <w:color w:val="5B9BD5"/>
      <w:sz w:val="21"/>
      <w:szCs w:val="21"/>
    </w:rPr>
  </w:style>
  <w:style w:type="paragraph" w:customStyle="1" w:styleId="14">
    <w:name w:val="列出段落1"/>
    <w:uiPriority w:val="26"/>
    <w:qFormat/>
    <w:rsid w:val="007D36F4"/>
    <w:pPr>
      <w:ind w:left="850"/>
      <w:jc w:val="both"/>
    </w:pPr>
    <w:rPr>
      <w:sz w:val="21"/>
      <w:szCs w:val="21"/>
    </w:rPr>
  </w:style>
  <w:style w:type="paragraph" w:customStyle="1" w:styleId="TOC1">
    <w:name w:val="TOC 标题1"/>
    <w:uiPriority w:val="27"/>
    <w:unhideWhenUsed/>
    <w:qFormat/>
    <w:rsid w:val="007D36F4"/>
    <w:rPr>
      <w:color w:val="2E74B5"/>
      <w:sz w:val="32"/>
      <w:szCs w:val="32"/>
    </w:rPr>
  </w:style>
  <w:style w:type="paragraph" w:customStyle="1" w:styleId="Char2CharCharCharCharCharCharCharChar1Char">
    <w:name w:val="Char2 Char Char Char Char Char Char Char Char1 Char"/>
    <w:basedOn w:val="a"/>
    <w:qFormat/>
    <w:rsid w:val="007D36F4"/>
    <w:pPr>
      <w:ind w:firstLine="200"/>
    </w:pPr>
    <w:rPr>
      <w:rFonts w:ascii="Times New Roman" w:eastAsia="Times New Roman" w:hAnsi="Times New Roman"/>
      <w:sz w:val="20"/>
      <w:szCs w:val="20"/>
    </w:rPr>
  </w:style>
  <w:style w:type="paragraph" w:customStyle="1" w:styleId="110">
    <w:name w:val="列出段落11"/>
    <w:basedOn w:val="a"/>
    <w:qFormat/>
    <w:rsid w:val="007D36F4"/>
    <w:pPr>
      <w:ind w:firstLine="420"/>
    </w:pPr>
    <w:rPr>
      <w:rFonts w:ascii="Times New Roman" w:eastAsia="Times New Roman" w:hAnsi="Times New Roman"/>
      <w:sz w:val="20"/>
      <w:szCs w:val="20"/>
    </w:rPr>
  </w:style>
  <w:style w:type="paragraph" w:customStyle="1" w:styleId="NewNew">
    <w:name w:val="普通(网站) New New"/>
    <w:basedOn w:val="a"/>
    <w:qFormat/>
    <w:rsid w:val="007D36F4"/>
    <w:rPr>
      <w:rFonts w:ascii="宋体" w:eastAsia="宋体" w:hAnsi="宋体"/>
      <w:sz w:val="24"/>
      <w:szCs w:val="24"/>
    </w:rPr>
  </w:style>
  <w:style w:type="paragraph" w:customStyle="1" w:styleId="NewNewNewNewNewNewNewNewNewNewNewNewNewNew">
    <w:name w:val="正文 New New New New New New New New New New New New New New"/>
    <w:qFormat/>
    <w:rsid w:val="007D36F4"/>
    <w:pPr>
      <w:jc w:val="both"/>
    </w:pPr>
    <w:rPr>
      <w:sz w:val="21"/>
      <w:szCs w:val="21"/>
    </w:rPr>
  </w:style>
  <w:style w:type="paragraph" w:customStyle="1" w:styleId="NormalNewNew">
    <w:name w:val="Normal New New"/>
    <w:qFormat/>
    <w:rsid w:val="007D36F4"/>
    <w:pPr>
      <w:jc w:val="both"/>
    </w:pPr>
    <w:rPr>
      <w:rFonts w:ascii="Calibri" w:hAnsi="Calibri"/>
      <w:sz w:val="21"/>
      <w:szCs w:val="21"/>
    </w:rPr>
  </w:style>
  <w:style w:type="paragraph" w:customStyle="1" w:styleId="NewNew0">
    <w:name w:val="&quot;普通(网站) New New&quot;"/>
    <w:basedOn w:val="a"/>
    <w:qFormat/>
    <w:rsid w:val="007D36F4"/>
    <w:rPr>
      <w:rFonts w:ascii="宋体" w:eastAsia="宋体" w:hAnsi="宋体"/>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7D36F4"/>
    <w:rPr>
      <w:rFonts w:ascii="Verdana" w:eastAsia="Verdana" w:hAnsi="Verdana"/>
      <w:sz w:val="24"/>
      <w:szCs w:val="24"/>
    </w:rPr>
  </w:style>
  <w:style w:type="paragraph" w:customStyle="1" w:styleId="21">
    <w:name w:val="列出段落2"/>
    <w:basedOn w:val="a"/>
    <w:unhideWhenUsed/>
    <w:qFormat/>
    <w:rsid w:val="007D36F4"/>
    <w:pPr>
      <w:ind w:firstLine="420"/>
    </w:pPr>
  </w:style>
  <w:style w:type="paragraph" w:customStyle="1" w:styleId="NewNewNewNewNewNewNew">
    <w:name w:val="正文 New New New New New New New"/>
    <w:rsid w:val="007D36F4"/>
    <w:pPr>
      <w:widowControl w:val="0"/>
      <w:jc w:val="both"/>
    </w:pPr>
    <w:rPr>
      <w:kern w:val="2"/>
      <w:sz w:val="21"/>
      <w:szCs w:val="24"/>
    </w:rPr>
  </w:style>
  <w:style w:type="character" w:customStyle="1" w:styleId="15">
    <w:name w:val="不明显强调1"/>
    <w:uiPriority w:val="17"/>
    <w:qFormat/>
    <w:rsid w:val="007D36F4"/>
    <w:rPr>
      <w:i/>
      <w:color w:val="404040"/>
      <w:w w:val="100"/>
      <w:sz w:val="21"/>
      <w:szCs w:val="21"/>
      <w:shd w:val="clear" w:color="auto" w:fill="auto"/>
    </w:rPr>
  </w:style>
  <w:style w:type="character" w:customStyle="1" w:styleId="16">
    <w:name w:val="明显强调1"/>
    <w:uiPriority w:val="19"/>
    <w:qFormat/>
    <w:rsid w:val="007D36F4"/>
    <w:rPr>
      <w:i/>
      <w:color w:val="5B9BD5"/>
      <w:w w:val="100"/>
      <w:sz w:val="21"/>
      <w:szCs w:val="21"/>
      <w:shd w:val="clear" w:color="auto" w:fill="auto"/>
    </w:rPr>
  </w:style>
  <w:style w:type="character" w:customStyle="1" w:styleId="17">
    <w:name w:val="不明显参考1"/>
    <w:uiPriority w:val="23"/>
    <w:qFormat/>
    <w:rsid w:val="007D36F4"/>
    <w:rPr>
      <w:smallCaps/>
      <w:color w:val="5A5A5A"/>
      <w:w w:val="100"/>
      <w:sz w:val="21"/>
      <w:szCs w:val="21"/>
      <w:shd w:val="clear" w:color="auto" w:fill="auto"/>
    </w:rPr>
  </w:style>
  <w:style w:type="character" w:customStyle="1" w:styleId="18">
    <w:name w:val="明显参考1"/>
    <w:uiPriority w:val="24"/>
    <w:qFormat/>
    <w:rsid w:val="007D36F4"/>
    <w:rPr>
      <w:b/>
      <w:smallCaps/>
      <w:color w:val="5B9BD5"/>
      <w:w w:val="100"/>
      <w:sz w:val="21"/>
      <w:szCs w:val="21"/>
      <w:shd w:val="clear" w:color="auto" w:fill="auto"/>
    </w:rPr>
  </w:style>
  <w:style w:type="character" w:customStyle="1" w:styleId="19">
    <w:name w:val="书籍标题1"/>
    <w:uiPriority w:val="25"/>
    <w:qFormat/>
    <w:rsid w:val="007D36F4"/>
    <w:rPr>
      <w:b/>
      <w:i/>
      <w:w w:val="100"/>
      <w:sz w:val="21"/>
      <w:szCs w:val="21"/>
      <w:shd w:val="clear" w:color="auto" w:fill="auto"/>
    </w:rPr>
  </w:style>
  <w:style w:type="character" w:customStyle="1" w:styleId="Char1">
    <w:name w:val="页眉 Char"/>
    <w:basedOn w:val="a0"/>
    <w:qFormat/>
    <w:rsid w:val="007D36F4"/>
    <w:rPr>
      <w:rFonts w:ascii="Times New Roman" w:eastAsia="Times New Roman" w:hAnsi="Times New Roman"/>
      <w:w w:val="100"/>
      <w:sz w:val="18"/>
      <w:szCs w:val="18"/>
      <w:shd w:val="clear" w:color="auto" w:fill="auto"/>
    </w:rPr>
  </w:style>
  <w:style w:type="character" w:customStyle="1" w:styleId="Char2">
    <w:name w:val="页脚 Char"/>
    <w:basedOn w:val="a0"/>
    <w:qFormat/>
    <w:rsid w:val="007D36F4"/>
    <w:rPr>
      <w:rFonts w:ascii="Times New Roman" w:eastAsia="Times New Roman" w:hAnsi="Times New Roman"/>
      <w:w w:val="100"/>
      <w:sz w:val="18"/>
      <w:szCs w:val="18"/>
      <w:shd w:val="clear" w:color="auto" w:fill="auto"/>
    </w:rPr>
  </w:style>
  <w:style w:type="character" w:customStyle="1" w:styleId="sync">
    <w:name w:val="sync"/>
    <w:basedOn w:val="a0"/>
    <w:qFormat/>
    <w:rsid w:val="007D36F4"/>
  </w:style>
  <w:style w:type="character" w:customStyle="1" w:styleId="update">
    <w:name w:val="update"/>
    <w:basedOn w:val="a0"/>
    <w:qFormat/>
    <w:rsid w:val="007D36F4"/>
  </w:style>
  <w:style w:type="character" w:customStyle="1" w:styleId="export">
    <w:name w:val="export"/>
    <w:basedOn w:val="a0"/>
    <w:qFormat/>
    <w:rsid w:val="007D36F4"/>
  </w:style>
  <w:style w:type="character" w:customStyle="1" w:styleId="search">
    <w:name w:val="search"/>
    <w:basedOn w:val="a0"/>
    <w:qFormat/>
    <w:rsid w:val="007D36F4"/>
  </w:style>
  <w:style w:type="character" w:customStyle="1" w:styleId="reply">
    <w:name w:val="reply"/>
    <w:basedOn w:val="a0"/>
    <w:qFormat/>
    <w:rsid w:val="007D36F4"/>
  </w:style>
  <w:style w:type="character" w:customStyle="1" w:styleId="receive">
    <w:name w:val="receive"/>
    <w:basedOn w:val="a0"/>
    <w:qFormat/>
    <w:rsid w:val="007D36F4"/>
  </w:style>
  <w:style w:type="character" w:customStyle="1" w:styleId="print">
    <w:name w:val="print"/>
    <w:basedOn w:val="a0"/>
    <w:rsid w:val="007D36F4"/>
  </w:style>
  <w:style w:type="character" w:customStyle="1" w:styleId="gfile">
    <w:name w:val="gfile"/>
    <w:basedOn w:val="a0"/>
    <w:qFormat/>
    <w:rsid w:val="007D36F4"/>
  </w:style>
  <w:style w:type="character" w:customStyle="1" w:styleId="cdropright">
    <w:name w:val="cdropright"/>
    <w:basedOn w:val="a0"/>
    <w:qFormat/>
    <w:rsid w:val="007D36F4"/>
  </w:style>
  <w:style w:type="character" w:customStyle="1" w:styleId="waitfile">
    <w:name w:val="waitfile"/>
    <w:basedOn w:val="a0"/>
    <w:qFormat/>
    <w:rsid w:val="007D36F4"/>
  </w:style>
  <w:style w:type="character" w:customStyle="1" w:styleId="cdropleft">
    <w:name w:val="cdropleft"/>
    <w:basedOn w:val="a0"/>
    <w:qFormat/>
    <w:rsid w:val="007D36F4"/>
  </w:style>
  <w:style w:type="character" w:customStyle="1" w:styleId="retry">
    <w:name w:val="retry"/>
    <w:basedOn w:val="a0"/>
    <w:qFormat/>
    <w:rsid w:val="007D36F4"/>
  </w:style>
  <w:style w:type="character" w:customStyle="1" w:styleId="sended">
    <w:name w:val="sended"/>
    <w:basedOn w:val="a0"/>
    <w:qFormat/>
    <w:rsid w:val="007D36F4"/>
  </w:style>
  <w:style w:type="character" w:customStyle="1" w:styleId="waitfiles">
    <w:name w:val="waitfiles"/>
    <w:basedOn w:val="a0"/>
    <w:qFormat/>
    <w:rsid w:val="007D36F4"/>
    <w:rPr>
      <w:w w:val="100"/>
      <w:sz w:val="20"/>
      <w:szCs w:val="20"/>
      <w:bdr w:val="single" w:sz="12" w:space="0" w:color="9CDDB3"/>
      <w:shd w:val="clear" w:color="000000" w:fill="CBF2DE"/>
    </w:rPr>
  </w:style>
  <w:style w:type="character" w:customStyle="1" w:styleId="sfile">
    <w:name w:val="sfile"/>
    <w:basedOn w:val="a0"/>
    <w:qFormat/>
    <w:rsid w:val="007D36F4"/>
  </w:style>
  <w:style w:type="character" w:customStyle="1" w:styleId="sendback">
    <w:name w:val="sendback"/>
    <w:basedOn w:val="a0"/>
    <w:qFormat/>
    <w:rsid w:val="007D36F4"/>
  </w:style>
  <w:style w:type="character" w:customStyle="1" w:styleId="beinfile">
    <w:name w:val="beinfile"/>
    <w:basedOn w:val="a0"/>
    <w:qFormat/>
    <w:rsid w:val="007D36F4"/>
  </w:style>
  <w:style w:type="character" w:customStyle="1" w:styleId="hadfile">
    <w:name w:val="hadfile"/>
    <w:basedOn w:val="a0"/>
    <w:rsid w:val="007D36F4"/>
  </w:style>
  <w:style w:type="character" w:customStyle="1" w:styleId="chart">
    <w:name w:val="chart"/>
    <w:basedOn w:val="a0"/>
    <w:qFormat/>
    <w:rsid w:val="007D36F4"/>
  </w:style>
  <w:style w:type="character" w:customStyle="1" w:styleId="unsended">
    <w:name w:val="unsended"/>
    <w:basedOn w:val="a0"/>
    <w:qFormat/>
    <w:rsid w:val="007D36F4"/>
  </w:style>
  <w:style w:type="character" w:customStyle="1" w:styleId="delete">
    <w:name w:val="delete"/>
    <w:basedOn w:val="a0"/>
    <w:qFormat/>
    <w:rsid w:val="007D36F4"/>
  </w:style>
  <w:style w:type="character" w:customStyle="1" w:styleId="hadfiles">
    <w:name w:val="hadfiles"/>
    <w:basedOn w:val="a0"/>
    <w:qFormat/>
    <w:rsid w:val="007D36F4"/>
    <w:rPr>
      <w:w w:val="100"/>
      <w:sz w:val="20"/>
      <w:szCs w:val="20"/>
      <w:bdr w:val="single" w:sz="12" w:space="0" w:color="9CDDB3"/>
      <w:shd w:val="clear" w:color="000000" w:fill="CBF2DE"/>
    </w:rPr>
  </w:style>
  <w:style w:type="character" w:customStyle="1" w:styleId="refresh">
    <w:name w:val="refresh"/>
    <w:basedOn w:val="a0"/>
    <w:qFormat/>
    <w:rsid w:val="007D36F4"/>
  </w:style>
  <w:style w:type="character" w:customStyle="1" w:styleId="add">
    <w:name w:val="add"/>
    <w:basedOn w:val="a0"/>
    <w:qFormat/>
    <w:rsid w:val="007D36F4"/>
  </w:style>
  <w:style w:type="character" w:customStyle="1" w:styleId="Char0">
    <w:name w:val="批注框文本 Char"/>
    <w:basedOn w:val="a0"/>
    <w:link w:val="a4"/>
    <w:rsid w:val="007D36F4"/>
    <w:rPr>
      <w:rFonts w:ascii="Calibri" w:eastAsia="Calibri" w:hAnsi="Calibri"/>
      <w:color w:val="000000"/>
      <w:w w:val="100"/>
      <w:sz w:val="18"/>
      <w:szCs w:val="18"/>
      <w:shd w:val="clear" w:color="auto" w:fill="auto"/>
    </w:rPr>
  </w:style>
  <w:style w:type="character" w:customStyle="1" w:styleId="Char">
    <w:name w:val="日期 Char"/>
    <w:basedOn w:val="a0"/>
    <w:link w:val="a3"/>
    <w:rsid w:val="007D36F4"/>
    <w:rPr>
      <w:rFonts w:ascii="Calibri" w:eastAsia="Calibri" w:hAnsi="Calibri"/>
      <w:color w:val="000000"/>
      <w:w w:val="100"/>
      <w:sz w:val="21"/>
      <w:szCs w:val="21"/>
      <w:shd w:val="clear" w:color="auto" w:fill="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7</Pages>
  <Words>489</Words>
  <Characters>2792</Characters>
  <Application>Microsoft Office Word</Application>
  <DocSecurity>0</DocSecurity>
  <Lines>23</Lines>
  <Paragraphs>6</Paragraphs>
  <ScaleCrop>false</ScaleCrop>
  <Company>Microsoft</Company>
  <LinksUpToDate>false</LinksUpToDate>
  <CharactersWithSpaces>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盘龙区旅游市场监管综合调度指挥中心</dc:title>
  <dc:creator>hp</dc:creator>
  <cp:lastModifiedBy>NTKO</cp:lastModifiedBy>
  <cp:revision>15</cp:revision>
  <cp:lastPrinted>2019-02-15T03:24:00Z</cp:lastPrinted>
  <dcterms:created xsi:type="dcterms:W3CDTF">2019-02-15T01:43:00Z</dcterms:created>
  <dcterms:modified xsi:type="dcterms:W3CDTF">2019-02-18T01:28:00Z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