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F4" w:rsidRDefault="00AF0519">
      <w:pPr>
        <w:autoSpaceDE w:val="0"/>
        <w:autoSpaceDN w:val="0"/>
        <w:adjustRightInd w:val="0"/>
        <w:jc w:val="distribute"/>
        <w:rPr>
          <w:rFonts w:ascii="Times New Roman" w:eastAsia="仿宋_GB2312" w:hAnsi="Times New Roman" w:cs="仿宋_GB2312"/>
          <w:snapToGrid w:val="0"/>
          <w:spacing w:val="-6"/>
          <w:w w:val="200"/>
          <w:sz w:val="24"/>
          <w:szCs w:val="24"/>
        </w:rPr>
      </w:pPr>
      <w:r>
        <w:rPr>
          <w:rFonts w:ascii="Times New Roman" w:eastAsia="方正小标宋简体" w:hAnsi="Times New Roman" w:hint="eastAsia"/>
          <w:color w:val="FF0000"/>
          <w:spacing w:val="-8"/>
          <w:w w:val="60"/>
          <w:kern w:val="28"/>
          <w:sz w:val="84"/>
          <w:szCs w:val="84"/>
          <w:lang w:val="zh-CN"/>
        </w:rPr>
        <w:t>盘龙区旅游市场监管综合调度指挥中心</w:t>
      </w:r>
      <w:r>
        <w:rPr>
          <w:rFonts w:ascii="Times New Roman" w:eastAsia="仿宋_GB2312" w:hAnsi="Times New Roman" w:hint="eastAsia"/>
          <w:kern w:val="28"/>
          <w:sz w:val="32"/>
          <w:szCs w:val="32"/>
          <w:u w:val="thick" w:color="FF0000"/>
        </w:rPr>
        <w:t xml:space="preserve">    </w:t>
      </w:r>
    </w:p>
    <w:p w:rsidR="007D36F4" w:rsidRDefault="00AF0519">
      <w:pPr>
        <w:autoSpaceDE w:val="0"/>
        <w:autoSpaceDN w:val="0"/>
        <w:spacing w:line="800" w:lineRule="exact"/>
        <w:rPr>
          <w:rFonts w:ascii="Times New Roman" w:eastAsia="仿宋_GB2312" w:hAnsi="Times New Roman"/>
          <w:kern w:val="28"/>
          <w:sz w:val="32"/>
          <w:szCs w:val="32"/>
          <w:u w:val="thick" w:color="FF0000"/>
          <w:lang w:val="zh-CN"/>
        </w:rPr>
      </w:pPr>
      <w:r>
        <w:rPr>
          <w:rFonts w:ascii="Times New Roman" w:eastAsia="仿宋_GB2312" w:hAnsi="Times New Roman" w:hint="eastAsia"/>
          <w:kern w:val="28"/>
          <w:sz w:val="32"/>
          <w:szCs w:val="32"/>
          <w:u w:val="thick" w:color="FF0000"/>
        </w:rPr>
        <w:t xml:space="preserve">                                                     </w:t>
      </w:r>
      <w:r>
        <w:rPr>
          <w:rFonts w:ascii="Times New Roman" w:eastAsia="仿宋_GB2312" w:hAnsi="Times New Roman"/>
          <w:kern w:val="28"/>
          <w:sz w:val="32"/>
          <w:szCs w:val="32"/>
          <w:u w:val="thick" w:color="FF0000"/>
          <w:lang w:val="zh-CN"/>
        </w:rPr>
        <w:t xml:space="preserve">    </w:t>
      </w:r>
    </w:p>
    <w:p w:rsidR="007D36F4" w:rsidRDefault="00AF0519">
      <w:pPr>
        <w:spacing w:line="520" w:lineRule="exact"/>
        <w:jc w:val="center"/>
        <w:rPr>
          <w:rFonts w:ascii="Times New Roman" w:eastAsia="Arial" w:hAnsi="Times New Roman"/>
          <w:color w:val="auto"/>
          <w:sz w:val="44"/>
          <w:szCs w:val="44"/>
        </w:rPr>
      </w:pPr>
      <w:r>
        <w:rPr>
          <w:rFonts w:ascii="Times New Roman" w:eastAsia="方正小标宋简体" w:hAnsi="Times New Roman"/>
          <w:color w:val="auto"/>
          <w:sz w:val="44"/>
          <w:szCs w:val="44"/>
        </w:rPr>
        <w:t>盘龙区旅游市场秩序整治工作周报</w:t>
      </w:r>
    </w:p>
    <w:p w:rsidR="007D36F4" w:rsidRDefault="00AF0519">
      <w:pPr>
        <w:spacing w:line="520" w:lineRule="exact"/>
        <w:jc w:val="center"/>
        <w:rPr>
          <w:rFonts w:ascii="Times New Roman" w:eastAsia="仿宋_GB2312" w:hAnsi="Times New Roman"/>
          <w:color w:val="auto"/>
          <w:sz w:val="32"/>
          <w:szCs w:val="32"/>
        </w:rPr>
      </w:pPr>
      <w:r>
        <w:rPr>
          <w:rFonts w:ascii="Times New Roman" w:eastAsia="仿宋_GB2312" w:hAnsi="Times New Roman"/>
          <w:color w:val="auto"/>
          <w:sz w:val="32"/>
          <w:szCs w:val="32"/>
        </w:rPr>
        <w:t>（</w:t>
      </w:r>
      <w:r w:rsidR="00B961FC">
        <w:rPr>
          <w:rFonts w:ascii="Times New Roman" w:eastAsia="仿宋_GB2312" w:hAnsi="Times New Roman" w:hint="eastAsia"/>
          <w:color w:val="auto"/>
          <w:sz w:val="32"/>
          <w:szCs w:val="32"/>
        </w:rPr>
        <w:t>2019</w:t>
      </w:r>
      <w:r w:rsidR="00B961FC">
        <w:rPr>
          <w:rFonts w:ascii="Times New Roman" w:eastAsia="仿宋_GB2312" w:hAnsi="Times New Roman" w:hint="eastAsia"/>
          <w:color w:val="auto"/>
          <w:sz w:val="32"/>
          <w:szCs w:val="32"/>
        </w:rPr>
        <w:t>年</w:t>
      </w:r>
      <w:r>
        <w:rPr>
          <w:rFonts w:ascii="Times New Roman" w:eastAsia="仿宋_GB2312" w:hAnsi="Times New Roman"/>
          <w:color w:val="auto"/>
          <w:sz w:val="32"/>
          <w:szCs w:val="32"/>
        </w:rPr>
        <w:t>第</w:t>
      </w:r>
      <w:r w:rsidR="00504206">
        <w:rPr>
          <w:rFonts w:ascii="Times New Roman" w:eastAsia="仿宋_GB2312" w:hAnsi="Times New Roman" w:hint="eastAsia"/>
          <w:color w:val="auto"/>
          <w:sz w:val="32"/>
          <w:szCs w:val="32"/>
        </w:rPr>
        <w:t>7</w:t>
      </w:r>
      <w:r>
        <w:rPr>
          <w:rFonts w:ascii="Times New Roman" w:eastAsia="仿宋_GB2312" w:hAnsi="Times New Roman"/>
          <w:color w:val="auto"/>
          <w:sz w:val="32"/>
          <w:szCs w:val="32"/>
        </w:rPr>
        <w:t>期）</w:t>
      </w:r>
    </w:p>
    <w:p w:rsidR="007D36F4" w:rsidRDefault="007D36F4">
      <w:pPr>
        <w:snapToGrid w:val="0"/>
        <w:spacing w:line="560" w:lineRule="exact"/>
        <w:jc w:val="left"/>
        <w:rPr>
          <w:rFonts w:ascii="Times New Roman" w:eastAsia="仿宋_GB2312" w:hAnsi="Times New Roman"/>
          <w:color w:val="auto"/>
          <w:sz w:val="32"/>
          <w:szCs w:val="32"/>
        </w:rPr>
      </w:pPr>
    </w:p>
    <w:p w:rsidR="007D36F4" w:rsidRDefault="00AF0519">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sz w:val="32"/>
          <w:szCs w:val="32"/>
        </w:rPr>
        <w:t>本周</w:t>
      </w:r>
      <w:r>
        <w:rPr>
          <w:rFonts w:ascii="Times New Roman" w:eastAsia="仿宋_GB2312" w:hAnsi="Times New Roman" w:hint="eastAsia"/>
          <w:sz w:val="32"/>
          <w:szCs w:val="32"/>
        </w:rPr>
        <w:t>，</w:t>
      </w:r>
      <w:r>
        <w:rPr>
          <w:rFonts w:ascii="Times New Roman" w:eastAsia="仿宋_GB2312" w:hAnsi="Times New Roman" w:cs="宋体" w:hint="eastAsia"/>
          <w:sz w:val="32"/>
          <w:szCs w:val="32"/>
        </w:rPr>
        <w:t>盘龙区旅游市场监管综合调度指挥中心紧紧围绕旅行社整治、购物企业整治、游客投诉处置及</w:t>
      </w:r>
      <w:proofErr w:type="gramStart"/>
      <w:r>
        <w:rPr>
          <w:rFonts w:ascii="Times New Roman" w:eastAsia="仿宋_GB2312" w:hAnsi="Times New Roman" w:cs="宋体" w:hint="eastAsia"/>
          <w:sz w:val="32"/>
          <w:szCs w:val="32"/>
        </w:rPr>
        <w:t>涉旅案件</w:t>
      </w:r>
      <w:proofErr w:type="gramEnd"/>
      <w:r>
        <w:rPr>
          <w:rFonts w:ascii="Times New Roman" w:eastAsia="仿宋_GB2312" w:hAnsi="Times New Roman" w:cs="宋体" w:hint="eastAsia"/>
          <w:sz w:val="32"/>
          <w:szCs w:val="32"/>
        </w:rPr>
        <w:t>查办为重点，认真做好旅游市场整治工作，主要工作情况如下：</w:t>
      </w:r>
      <w:r>
        <w:rPr>
          <w:rFonts w:ascii="Times New Roman" w:eastAsia="仿宋_GB2312" w:hAnsi="Times New Roman" w:cs="宋体" w:hint="eastAsia"/>
          <w:sz w:val="32"/>
          <w:szCs w:val="32"/>
        </w:rPr>
        <w:t xml:space="preserve"> </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一、指挥中心运行情况</w:t>
      </w:r>
    </w:p>
    <w:p w:rsidR="00B14107" w:rsidRDefault="00AF0519" w:rsidP="00A718FC">
      <w:pPr>
        <w:pStyle w:val="NewNewNewNewNewNewNew"/>
        <w:spacing w:line="560" w:lineRule="exact"/>
        <w:ind w:firstLineChars="200" w:firstLine="640"/>
        <w:rPr>
          <w:rFonts w:eastAsia="仿宋_GB2312"/>
          <w:sz w:val="32"/>
          <w:szCs w:val="32"/>
        </w:rPr>
      </w:pPr>
      <w:r>
        <w:rPr>
          <w:rFonts w:eastAsia="仿宋_GB2312" w:cs="宋体" w:hint="eastAsia"/>
          <w:sz w:val="32"/>
          <w:szCs w:val="32"/>
        </w:rPr>
        <w:t>本周</w:t>
      </w:r>
      <w:proofErr w:type="gramStart"/>
      <w:r>
        <w:rPr>
          <w:rFonts w:eastAsia="仿宋_GB2312" w:cs="宋体" w:hint="eastAsia"/>
          <w:sz w:val="32"/>
          <w:szCs w:val="32"/>
        </w:rPr>
        <w:t>收成员</w:t>
      </w:r>
      <w:proofErr w:type="gramEnd"/>
      <w:r>
        <w:rPr>
          <w:rFonts w:eastAsia="仿宋_GB2312" w:cs="宋体" w:hint="eastAsia"/>
          <w:sz w:val="32"/>
          <w:szCs w:val="32"/>
        </w:rPr>
        <w:t>单位旅游市场秩序整治情况周报</w:t>
      </w:r>
      <w:r w:rsidR="00504206">
        <w:rPr>
          <w:rFonts w:eastAsia="仿宋_GB2312" w:hint="eastAsia"/>
          <w:sz w:val="32"/>
          <w:szCs w:val="32"/>
        </w:rPr>
        <w:t>2</w:t>
      </w:r>
      <w:r w:rsidR="00F536C2">
        <w:rPr>
          <w:rFonts w:eastAsia="仿宋_GB2312" w:hint="eastAsia"/>
          <w:sz w:val="32"/>
          <w:szCs w:val="32"/>
        </w:rPr>
        <w:t>9</w:t>
      </w:r>
      <w:r>
        <w:rPr>
          <w:rFonts w:eastAsia="仿宋_GB2312" w:cs="宋体" w:hint="eastAsia"/>
          <w:sz w:val="32"/>
          <w:szCs w:val="32"/>
        </w:rPr>
        <w:t>份</w:t>
      </w:r>
      <w:r w:rsidR="006A2556">
        <w:rPr>
          <w:rFonts w:eastAsia="仿宋_GB2312" w:cs="宋体" w:hint="eastAsia"/>
          <w:sz w:val="32"/>
          <w:szCs w:val="32"/>
        </w:rPr>
        <w:t>，《每周案件办理情况统计表》</w:t>
      </w:r>
      <w:r w:rsidR="00504206">
        <w:rPr>
          <w:rFonts w:eastAsia="仿宋_GB2312" w:hint="eastAsia"/>
          <w:sz w:val="32"/>
          <w:szCs w:val="32"/>
        </w:rPr>
        <w:t>9</w:t>
      </w:r>
      <w:r w:rsidR="000C3213">
        <w:rPr>
          <w:rFonts w:eastAsia="仿宋_GB2312" w:cs="宋体" w:hint="eastAsia"/>
          <w:sz w:val="32"/>
          <w:szCs w:val="32"/>
        </w:rPr>
        <w:t>份，</w:t>
      </w:r>
      <w:r w:rsidR="006A2556">
        <w:rPr>
          <w:rFonts w:eastAsia="仿宋_GB2312" w:cs="宋体" w:hint="eastAsia"/>
          <w:sz w:val="32"/>
          <w:szCs w:val="32"/>
        </w:rPr>
        <w:t>《诉转案件办理情况表》</w:t>
      </w:r>
      <w:r w:rsidR="00504206">
        <w:rPr>
          <w:rFonts w:eastAsia="仿宋_GB2312" w:hint="eastAsia"/>
          <w:sz w:val="32"/>
          <w:szCs w:val="32"/>
        </w:rPr>
        <w:t>9</w:t>
      </w:r>
      <w:r w:rsidR="006A2556">
        <w:rPr>
          <w:rFonts w:eastAsia="仿宋_GB2312" w:cs="宋体" w:hint="eastAsia"/>
          <w:sz w:val="32"/>
          <w:szCs w:val="32"/>
        </w:rPr>
        <w:t>份</w:t>
      </w:r>
      <w:r>
        <w:rPr>
          <w:rFonts w:eastAsia="仿宋_GB2312" w:cs="宋体" w:hint="eastAsia"/>
          <w:sz w:val="32"/>
          <w:szCs w:val="32"/>
        </w:rPr>
        <w:t>。持续</w:t>
      </w:r>
      <w:proofErr w:type="gramStart"/>
      <w:r>
        <w:rPr>
          <w:rFonts w:eastAsia="仿宋_GB2312" w:cs="宋体" w:hint="eastAsia"/>
          <w:sz w:val="32"/>
          <w:szCs w:val="32"/>
        </w:rPr>
        <w:t>开展涉旅购物</w:t>
      </w:r>
      <w:proofErr w:type="gramEnd"/>
      <w:r>
        <w:rPr>
          <w:rFonts w:eastAsia="仿宋_GB2312" w:cs="宋体" w:hint="eastAsia"/>
          <w:sz w:val="32"/>
          <w:szCs w:val="32"/>
        </w:rPr>
        <w:t>店巡查工作，巡查组每天开展巡查，督促包保单位对</w:t>
      </w:r>
      <w:proofErr w:type="gramStart"/>
      <w:r>
        <w:rPr>
          <w:rFonts w:eastAsia="仿宋_GB2312" w:cs="宋体" w:hint="eastAsia"/>
          <w:sz w:val="32"/>
          <w:szCs w:val="32"/>
        </w:rPr>
        <w:t>辖区涉旅购物</w:t>
      </w:r>
      <w:proofErr w:type="gramEnd"/>
      <w:r>
        <w:rPr>
          <w:rFonts w:eastAsia="仿宋_GB2312" w:cs="宋体" w:hint="eastAsia"/>
          <w:sz w:val="32"/>
          <w:szCs w:val="32"/>
        </w:rPr>
        <w:t>店进行巡查。截至</w:t>
      </w:r>
      <w:r w:rsidR="00BB48B9">
        <w:rPr>
          <w:rFonts w:eastAsia="仿宋_GB2312" w:cs="宋体" w:hint="eastAsia"/>
          <w:sz w:val="32"/>
          <w:szCs w:val="32"/>
        </w:rPr>
        <w:t>2019</w:t>
      </w:r>
      <w:r w:rsidR="00BB48B9">
        <w:rPr>
          <w:rFonts w:eastAsia="仿宋_GB2312" w:cs="宋体" w:hint="eastAsia"/>
          <w:sz w:val="32"/>
          <w:szCs w:val="32"/>
        </w:rPr>
        <w:t>年</w:t>
      </w:r>
      <w:r w:rsidR="000C3213">
        <w:rPr>
          <w:rFonts w:eastAsia="仿宋_GB2312" w:hint="eastAsia"/>
          <w:sz w:val="32"/>
          <w:szCs w:val="32"/>
        </w:rPr>
        <w:t>2</w:t>
      </w:r>
      <w:r>
        <w:rPr>
          <w:rFonts w:eastAsia="仿宋_GB2312" w:cs="宋体" w:hint="eastAsia"/>
          <w:sz w:val="32"/>
          <w:szCs w:val="32"/>
        </w:rPr>
        <w:t>月</w:t>
      </w:r>
      <w:r w:rsidR="00504206">
        <w:rPr>
          <w:rFonts w:eastAsia="仿宋_GB2312" w:hint="eastAsia"/>
          <w:sz w:val="32"/>
          <w:szCs w:val="32"/>
        </w:rPr>
        <w:t>21</w:t>
      </w:r>
      <w:r>
        <w:rPr>
          <w:rFonts w:eastAsia="仿宋_GB2312" w:cs="宋体" w:hint="eastAsia"/>
          <w:sz w:val="32"/>
          <w:szCs w:val="32"/>
        </w:rPr>
        <w:t>日，盘龙</w:t>
      </w:r>
      <w:proofErr w:type="gramStart"/>
      <w:r>
        <w:rPr>
          <w:rFonts w:eastAsia="仿宋_GB2312" w:cs="宋体" w:hint="eastAsia"/>
          <w:sz w:val="32"/>
          <w:szCs w:val="32"/>
        </w:rPr>
        <w:t>区涉旅</w:t>
      </w:r>
      <w:proofErr w:type="gramEnd"/>
      <w:r>
        <w:rPr>
          <w:rFonts w:eastAsia="仿宋_GB2312" w:cs="宋体" w:hint="eastAsia"/>
          <w:sz w:val="32"/>
          <w:szCs w:val="32"/>
        </w:rPr>
        <w:t>购物企业均未发现接待旅行团队情况，</w:t>
      </w:r>
      <w:proofErr w:type="gramStart"/>
      <w:r>
        <w:rPr>
          <w:rFonts w:eastAsia="仿宋_GB2312" w:cs="宋体" w:hint="eastAsia"/>
          <w:sz w:val="32"/>
          <w:szCs w:val="32"/>
        </w:rPr>
        <w:t>涉旅购物</w:t>
      </w:r>
      <w:proofErr w:type="gramEnd"/>
      <w:r>
        <w:rPr>
          <w:rFonts w:eastAsia="仿宋_GB2312" w:cs="宋体" w:hint="eastAsia"/>
          <w:sz w:val="32"/>
          <w:szCs w:val="32"/>
        </w:rPr>
        <w:t>场所视频监控无异常情况发生</w:t>
      </w:r>
      <w:r w:rsidR="006A2556">
        <w:rPr>
          <w:rFonts w:eastAsia="仿宋_GB2312" w:hint="eastAsia"/>
          <w:sz w:val="32"/>
          <w:szCs w:val="32"/>
        </w:rPr>
        <w:t>。</w:t>
      </w:r>
      <w:r w:rsidR="00BF7C2E" w:rsidRPr="00BF7C2E">
        <w:rPr>
          <w:rFonts w:eastAsia="仿宋_GB2312"/>
          <w:sz w:val="32"/>
          <w:szCs w:val="32"/>
        </w:rPr>
        <w:t>2</w:t>
      </w:r>
      <w:r w:rsidR="00BF7C2E" w:rsidRPr="00BF7C2E">
        <w:rPr>
          <w:rFonts w:eastAsia="仿宋_GB2312" w:hint="eastAsia"/>
          <w:sz w:val="32"/>
          <w:szCs w:val="32"/>
        </w:rPr>
        <w:t>月</w:t>
      </w:r>
      <w:r w:rsidR="00BF7C2E" w:rsidRPr="00BF7C2E">
        <w:rPr>
          <w:rFonts w:eastAsia="仿宋_GB2312"/>
          <w:sz w:val="32"/>
          <w:szCs w:val="32"/>
        </w:rPr>
        <w:t>19</w:t>
      </w:r>
      <w:r w:rsidR="00BF7C2E" w:rsidRPr="00BF7C2E">
        <w:rPr>
          <w:rFonts w:eastAsia="仿宋_GB2312" w:hint="eastAsia"/>
          <w:sz w:val="32"/>
          <w:szCs w:val="32"/>
        </w:rPr>
        <w:t>日收到区新闻中心监测到</w:t>
      </w:r>
      <w:proofErr w:type="gramStart"/>
      <w:r w:rsidR="00BF7C2E" w:rsidRPr="00BF7C2E">
        <w:rPr>
          <w:rFonts w:eastAsia="仿宋_GB2312" w:hint="eastAsia"/>
          <w:sz w:val="32"/>
          <w:szCs w:val="32"/>
        </w:rPr>
        <w:t>的涉旅舆情</w:t>
      </w:r>
      <w:proofErr w:type="gramEnd"/>
      <w:r w:rsidR="00BF7C2E" w:rsidRPr="00BF7C2E">
        <w:rPr>
          <w:rFonts w:eastAsia="仿宋_GB2312"/>
          <w:sz w:val="32"/>
          <w:szCs w:val="32"/>
        </w:rPr>
        <w:t>3</w:t>
      </w:r>
      <w:r w:rsidR="00BF7C2E" w:rsidRPr="00BF7C2E">
        <w:rPr>
          <w:rFonts w:eastAsia="仿宋_GB2312" w:hint="eastAsia"/>
          <w:sz w:val="32"/>
          <w:szCs w:val="32"/>
        </w:rPr>
        <w:t>件，区指挥中心及时将舆情反馈至相关</w:t>
      </w:r>
      <w:r w:rsidR="00BF7C2E">
        <w:rPr>
          <w:rFonts w:eastAsia="仿宋_GB2312" w:hint="eastAsia"/>
          <w:sz w:val="32"/>
          <w:szCs w:val="32"/>
        </w:rPr>
        <w:t>企业，并转办相关职能部门进行核实处理，防止舆情进一步恶化或扩散；</w:t>
      </w:r>
      <w:r w:rsidR="00BF7C2E">
        <w:rPr>
          <w:rFonts w:eastAsia="仿宋_GB2312" w:hint="eastAsia"/>
          <w:sz w:val="32"/>
          <w:szCs w:val="32"/>
        </w:rPr>
        <w:t>2</w:t>
      </w:r>
      <w:r w:rsidR="00BF7C2E">
        <w:rPr>
          <w:rFonts w:eastAsia="仿宋_GB2312" w:hint="eastAsia"/>
          <w:sz w:val="32"/>
          <w:szCs w:val="32"/>
        </w:rPr>
        <w:t>月</w:t>
      </w:r>
      <w:r w:rsidR="00BF7C2E">
        <w:rPr>
          <w:rFonts w:eastAsia="仿宋_GB2312" w:hint="eastAsia"/>
          <w:sz w:val="32"/>
          <w:szCs w:val="32"/>
        </w:rPr>
        <w:t>21</w:t>
      </w:r>
      <w:r w:rsidR="00BF7C2E">
        <w:rPr>
          <w:rFonts w:eastAsia="仿宋_GB2312" w:hint="eastAsia"/>
          <w:sz w:val="32"/>
          <w:szCs w:val="32"/>
        </w:rPr>
        <w:t>日</w:t>
      </w:r>
      <w:proofErr w:type="gramStart"/>
      <w:r w:rsidR="00BF7C2E">
        <w:rPr>
          <w:rFonts w:eastAsia="仿宋_GB2312" w:hint="eastAsia"/>
          <w:sz w:val="32"/>
          <w:szCs w:val="32"/>
        </w:rPr>
        <w:t>收到涉旅舆情</w:t>
      </w:r>
      <w:proofErr w:type="gramEnd"/>
      <w:r w:rsidR="00BF7C2E">
        <w:rPr>
          <w:rFonts w:eastAsia="仿宋_GB2312" w:hint="eastAsia"/>
          <w:sz w:val="32"/>
          <w:szCs w:val="32"/>
        </w:rPr>
        <w:t>1</w:t>
      </w:r>
      <w:r w:rsidR="00BF7C2E">
        <w:rPr>
          <w:rFonts w:eastAsia="仿宋_GB2312" w:hint="eastAsia"/>
          <w:sz w:val="32"/>
          <w:szCs w:val="32"/>
        </w:rPr>
        <w:t>件，区指挥中心及时响应，</w:t>
      </w:r>
      <w:r w:rsidR="00BF7C2E" w:rsidRPr="00E11CD9">
        <w:rPr>
          <w:rFonts w:eastAsia="仿宋_GB2312" w:hint="eastAsia"/>
          <w:sz w:val="32"/>
          <w:szCs w:val="32"/>
        </w:rPr>
        <w:t>转办相关职能部门进行核实处理，</w:t>
      </w:r>
      <w:r w:rsidR="00BF7C2E">
        <w:rPr>
          <w:rFonts w:eastAsia="仿宋_GB2312" w:hint="eastAsia"/>
          <w:sz w:val="32"/>
          <w:szCs w:val="32"/>
        </w:rPr>
        <w:t>并将处理结果及时上报市指挥中心。</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二、信息报送情况</w:t>
      </w:r>
    </w:p>
    <w:p w:rsidR="007D36F4" w:rsidRDefault="00AF0519">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lastRenderedPageBreak/>
        <w:t>（一）上报市指挥中心、区政府材料</w:t>
      </w:r>
    </w:p>
    <w:p w:rsidR="007D36F4" w:rsidRDefault="00AF0519">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sz w:val="32"/>
          <w:szCs w:val="32"/>
        </w:rPr>
        <w:t>按照要求上报文件：</w:t>
      </w:r>
      <w:r w:rsidR="00C458A1">
        <w:rPr>
          <w:rFonts w:ascii="Times New Roman" w:eastAsia="仿宋_GB2312" w:hAnsi="Times New Roman" w:hint="eastAsia"/>
          <w:sz w:val="32"/>
          <w:szCs w:val="32"/>
        </w:rPr>
        <w:t>2</w:t>
      </w:r>
      <w:r>
        <w:rPr>
          <w:rFonts w:ascii="Times New Roman" w:eastAsia="仿宋_GB2312" w:hAnsi="Times New Roman" w:cs="宋体" w:hint="eastAsia"/>
          <w:sz w:val="32"/>
          <w:szCs w:val="32"/>
        </w:rPr>
        <w:t>月</w:t>
      </w:r>
      <w:r w:rsidR="009829FA">
        <w:rPr>
          <w:rFonts w:ascii="Times New Roman" w:eastAsia="仿宋_GB2312" w:hAnsi="Times New Roman" w:hint="eastAsia"/>
          <w:sz w:val="32"/>
          <w:szCs w:val="32"/>
        </w:rPr>
        <w:t>20</w:t>
      </w:r>
      <w:r>
        <w:rPr>
          <w:rFonts w:ascii="Times New Roman" w:eastAsia="仿宋_GB2312" w:hAnsi="Times New Roman" w:cs="宋体" w:hint="eastAsia"/>
          <w:sz w:val="32"/>
          <w:szCs w:val="32"/>
        </w:rPr>
        <w:t>日上报《每周案件办理情况统计表、诉转案办理情况统计表》</w:t>
      </w:r>
      <w:r w:rsidR="006D6E9D">
        <w:rPr>
          <w:rFonts w:ascii="Times New Roman" w:eastAsia="仿宋_GB2312" w:hAnsi="Times New Roman" w:cs="宋体" w:hint="eastAsia"/>
          <w:sz w:val="32"/>
          <w:szCs w:val="32"/>
        </w:rPr>
        <w:t>（市旅游监察支队）</w:t>
      </w:r>
      <w:r>
        <w:rPr>
          <w:rFonts w:ascii="Times New Roman" w:eastAsia="仿宋_GB2312" w:hAnsi="Times New Roman" w:cs="宋体" w:hint="eastAsia"/>
          <w:sz w:val="32"/>
          <w:szCs w:val="32"/>
        </w:rPr>
        <w:t>；</w:t>
      </w:r>
      <w:r w:rsidR="00C458A1">
        <w:rPr>
          <w:rFonts w:ascii="Times New Roman" w:eastAsia="仿宋_GB2312" w:hAnsi="Times New Roman" w:hint="eastAsia"/>
          <w:sz w:val="32"/>
          <w:szCs w:val="32"/>
        </w:rPr>
        <w:t>2</w:t>
      </w:r>
      <w:r>
        <w:rPr>
          <w:rFonts w:ascii="Times New Roman" w:eastAsia="仿宋_GB2312" w:hAnsi="Times New Roman" w:cs="宋体" w:hint="eastAsia"/>
          <w:sz w:val="32"/>
          <w:szCs w:val="32"/>
        </w:rPr>
        <w:t>月</w:t>
      </w:r>
      <w:r w:rsidR="009829FA">
        <w:rPr>
          <w:rFonts w:ascii="Times New Roman" w:eastAsia="仿宋_GB2312" w:hAnsi="Times New Roman" w:hint="eastAsia"/>
          <w:sz w:val="32"/>
          <w:szCs w:val="32"/>
        </w:rPr>
        <w:t>21</w:t>
      </w:r>
      <w:r>
        <w:rPr>
          <w:rFonts w:ascii="Times New Roman" w:eastAsia="仿宋_GB2312" w:hAnsi="Times New Roman" w:cs="宋体" w:hint="eastAsia"/>
          <w:sz w:val="32"/>
          <w:szCs w:val="32"/>
        </w:rPr>
        <w:t>日上报《立项督办工作任务专报》</w:t>
      </w:r>
      <w:r w:rsidR="006D6E9D">
        <w:rPr>
          <w:rFonts w:ascii="Times New Roman" w:eastAsia="仿宋_GB2312" w:hAnsi="Times New Roman" w:cs="宋体" w:hint="eastAsia"/>
          <w:sz w:val="32"/>
          <w:szCs w:val="32"/>
        </w:rPr>
        <w:t>（区政府目督办）</w:t>
      </w:r>
      <w:r>
        <w:rPr>
          <w:rFonts w:ascii="Times New Roman" w:eastAsia="仿宋_GB2312" w:hAnsi="Times New Roman" w:cs="宋体" w:hint="eastAsia"/>
          <w:sz w:val="32"/>
          <w:szCs w:val="32"/>
        </w:rPr>
        <w:t>；</w:t>
      </w:r>
      <w:r w:rsidR="00C458A1">
        <w:rPr>
          <w:rFonts w:ascii="Times New Roman" w:eastAsia="仿宋_GB2312" w:hAnsi="Times New Roman" w:hint="eastAsia"/>
          <w:sz w:val="32"/>
          <w:szCs w:val="32"/>
        </w:rPr>
        <w:t>2</w:t>
      </w:r>
      <w:r>
        <w:rPr>
          <w:rFonts w:ascii="Times New Roman" w:eastAsia="仿宋_GB2312" w:hAnsi="Times New Roman" w:cs="宋体" w:hint="eastAsia"/>
          <w:sz w:val="32"/>
          <w:szCs w:val="32"/>
        </w:rPr>
        <w:t>月</w:t>
      </w:r>
      <w:r w:rsidR="009829FA">
        <w:rPr>
          <w:rFonts w:ascii="Times New Roman" w:eastAsia="仿宋_GB2312" w:hAnsi="Times New Roman" w:hint="eastAsia"/>
          <w:sz w:val="32"/>
          <w:szCs w:val="32"/>
        </w:rPr>
        <w:t>21</w:t>
      </w:r>
      <w:r>
        <w:rPr>
          <w:rFonts w:ascii="Times New Roman" w:eastAsia="仿宋_GB2312" w:hAnsi="Times New Roman" w:cs="宋体" w:hint="eastAsia"/>
          <w:sz w:val="32"/>
          <w:szCs w:val="32"/>
        </w:rPr>
        <w:t>日上报《盘龙区旅游市场秩序整治数据情况周报表》</w:t>
      </w:r>
      <w:r w:rsidR="006D6E9D">
        <w:rPr>
          <w:rFonts w:ascii="Times New Roman" w:eastAsia="仿宋_GB2312" w:hAnsi="Times New Roman" w:cs="宋体" w:hint="eastAsia"/>
          <w:sz w:val="32"/>
          <w:szCs w:val="32"/>
        </w:rPr>
        <w:t>（区委目督办、区政府目督办、市旅发委）</w:t>
      </w:r>
      <w:r>
        <w:rPr>
          <w:rFonts w:ascii="Times New Roman" w:eastAsia="仿宋_GB2312" w:hAnsi="Times New Roman" w:cs="宋体" w:hint="eastAsia"/>
          <w:sz w:val="32"/>
          <w:szCs w:val="32"/>
        </w:rPr>
        <w:t>；</w:t>
      </w:r>
      <w:r w:rsidR="007452ED">
        <w:rPr>
          <w:rFonts w:ascii="Times New Roman" w:eastAsia="仿宋_GB2312" w:hAnsi="Times New Roman" w:hint="eastAsia"/>
          <w:sz w:val="32"/>
          <w:szCs w:val="32"/>
        </w:rPr>
        <w:t>2</w:t>
      </w:r>
      <w:r>
        <w:rPr>
          <w:rFonts w:ascii="Times New Roman" w:eastAsia="仿宋_GB2312" w:hAnsi="Times New Roman" w:cs="宋体" w:hint="eastAsia"/>
          <w:sz w:val="32"/>
          <w:szCs w:val="32"/>
        </w:rPr>
        <w:t>月</w:t>
      </w:r>
      <w:r w:rsidR="009829FA">
        <w:rPr>
          <w:rFonts w:ascii="Times New Roman" w:eastAsia="仿宋_GB2312" w:hAnsi="Times New Roman" w:hint="eastAsia"/>
          <w:sz w:val="32"/>
          <w:szCs w:val="32"/>
        </w:rPr>
        <w:t>22</w:t>
      </w:r>
      <w:r>
        <w:rPr>
          <w:rFonts w:ascii="Times New Roman" w:eastAsia="仿宋_GB2312" w:hAnsi="Times New Roman" w:cs="宋体" w:hint="eastAsia"/>
          <w:sz w:val="32"/>
          <w:szCs w:val="32"/>
        </w:rPr>
        <w:t>日上报《涉嫌接待旅游团队购物场所</w:t>
      </w:r>
      <w:r>
        <w:rPr>
          <w:rFonts w:ascii="Times New Roman" w:eastAsia="仿宋_GB2312" w:hAnsi="Times New Roman" w:hint="eastAsia"/>
          <w:sz w:val="32"/>
          <w:szCs w:val="32"/>
        </w:rPr>
        <w:t>“</w:t>
      </w:r>
      <w:r>
        <w:rPr>
          <w:rFonts w:ascii="Times New Roman" w:eastAsia="仿宋_GB2312" w:hAnsi="Times New Roman" w:cs="宋体" w:hint="eastAsia"/>
          <w:sz w:val="32"/>
          <w:szCs w:val="32"/>
        </w:rPr>
        <w:t>零申报</w:t>
      </w:r>
      <w:r>
        <w:rPr>
          <w:rFonts w:ascii="Times New Roman" w:eastAsia="仿宋_GB2312" w:hAnsi="Times New Roman" w:hint="eastAsia"/>
          <w:sz w:val="32"/>
          <w:szCs w:val="32"/>
        </w:rPr>
        <w:t>”</w:t>
      </w:r>
      <w:r>
        <w:rPr>
          <w:rFonts w:ascii="Times New Roman" w:eastAsia="仿宋_GB2312" w:hAnsi="Times New Roman" w:cs="宋体" w:hint="eastAsia"/>
          <w:sz w:val="32"/>
          <w:szCs w:val="32"/>
        </w:rPr>
        <w:t>表》；</w:t>
      </w:r>
      <w:r w:rsidR="007452ED">
        <w:rPr>
          <w:rFonts w:ascii="Times New Roman" w:eastAsia="仿宋_GB2312" w:hAnsi="Times New Roman" w:hint="eastAsia"/>
          <w:sz w:val="32"/>
          <w:szCs w:val="32"/>
        </w:rPr>
        <w:t>2</w:t>
      </w:r>
      <w:r>
        <w:rPr>
          <w:rFonts w:ascii="Times New Roman" w:eastAsia="仿宋_GB2312" w:hAnsi="Times New Roman" w:cs="宋体" w:hint="eastAsia"/>
          <w:sz w:val="32"/>
          <w:szCs w:val="32"/>
        </w:rPr>
        <w:t>月</w:t>
      </w:r>
      <w:r w:rsidR="009829FA">
        <w:rPr>
          <w:rFonts w:ascii="Times New Roman" w:eastAsia="仿宋_GB2312" w:hAnsi="Times New Roman" w:hint="eastAsia"/>
          <w:sz w:val="32"/>
          <w:szCs w:val="32"/>
        </w:rPr>
        <w:t>22</w:t>
      </w:r>
      <w:r>
        <w:rPr>
          <w:rFonts w:ascii="Times New Roman" w:eastAsia="仿宋_GB2312" w:hAnsi="Times New Roman" w:cs="宋体" w:hint="eastAsia"/>
          <w:sz w:val="32"/>
          <w:szCs w:val="32"/>
        </w:rPr>
        <w:t>日上报《盘龙区旅游市场秩序整治工作情况周报》</w:t>
      </w:r>
      <w:r w:rsidR="006D6E9D">
        <w:rPr>
          <w:rFonts w:ascii="Times New Roman" w:eastAsia="仿宋_GB2312" w:hAnsi="Times New Roman" w:cs="宋体" w:hint="eastAsia"/>
          <w:sz w:val="32"/>
          <w:szCs w:val="32"/>
        </w:rPr>
        <w:t>（市指挥中心）</w:t>
      </w:r>
      <w:r>
        <w:rPr>
          <w:rFonts w:ascii="Times New Roman" w:eastAsia="仿宋_GB2312" w:hAnsi="Times New Roman" w:cs="宋体" w:hint="eastAsia"/>
          <w:sz w:val="32"/>
          <w:szCs w:val="32"/>
        </w:rPr>
        <w:t>。</w:t>
      </w:r>
      <w:r w:rsidR="004A45DE">
        <w:rPr>
          <w:rFonts w:ascii="Times New Roman" w:eastAsia="仿宋_GB2312" w:hAnsi="Times New Roman" w:cs="宋体" w:hint="eastAsia"/>
          <w:sz w:val="32"/>
          <w:szCs w:val="32"/>
        </w:rPr>
        <w:t>每周</w:t>
      </w:r>
      <w:r w:rsidR="009829FA">
        <w:rPr>
          <w:rFonts w:ascii="Times New Roman" w:eastAsia="仿宋_GB2312" w:hAnsi="Times New Roman" w:cs="宋体" w:hint="eastAsia"/>
          <w:sz w:val="32"/>
          <w:szCs w:val="32"/>
        </w:rPr>
        <w:t>四</w:t>
      </w:r>
      <w:r w:rsidR="004A45DE">
        <w:rPr>
          <w:rFonts w:ascii="Times New Roman" w:eastAsia="仿宋_GB2312" w:hAnsi="Times New Roman" w:cs="宋体" w:hint="eastAsia"/>
          <w:sz w:val="32"/>
          <w:szCs w:val="32"/>
        </w:rPr>
        <w:t>上报</w:t>
      </w:r>
      <w:r w:rsidR="009829FA">
        <w:rPr>
          <w:rFonts w:ascii="Times New Roman" w:eastAsia="仿宋_GB2312" w:hAnsi="Times New Roman" w:cs="宋体" w:hint="eastAsia"/>
          <w:sz w:val="32"/>
          <w:szCs w:val="32"/>
        </w:rPr>
        <w:t>区委目督办、区政府目督办、市旅发委</w:t>
      </w:r>
      <w:r w:rsidR="004A45DE">
        <w:rPr>
          <w:rFonts w:ascii="Times New Roman" w:eastAsia="仿宋_GB2312" w:hAnsi="Times New Roman" w:cs="宋体" w:hint="eastAsia"/>
          <w:sz w:val="32"/>
          <w:szCs w:val="32"/>
        </w:rPr>
        <w:t>的《</w:t>
      </w:r>
      <w:r w:rsidR="009829FA">
        <w:rPr>
          <w:rFonts w:ascii="Times New Roman" w:eastAsia="仿宋_GB2312" w:hAnsi="Times New Roman" w:cs="宋体" w:hint="eastAsia"/>
          <w:sz w:val="32"/>
          <w:szCs w:val="32"/>
        </w:rPr>
        <w:t>盘龙区旅游市场秩序整治数据情况周报表</w:t>
      </w:r>
      <w:r w:rsidR="004A45DE">
        <w:rPr>
          <w:rFonts w:ascii="Times New Roman" w:eastAsia="仿宋_GB2312" w:hAnsi="Times New Roman" w:cs="宋体" w:hint="eastAsia"/>
          <w:sz w:val="32"/>
          <w:szCs w:val="32"/>
        </w:rPr>
        <w:t>》，于</w:t>
      </w:r>
      <w:r w:rsidR="009829FA">
        <w:rPr>
          <w:rFonts w:ascii="Times New Roman" w:eastAsia="仿宋_GB2312" w:hAnsi="Times New Roman" w:cs="宋体" w:hint="eastAsia"/>
          <w:sz w:val="32"/>
          <w:szCs w:val="32"/>
        </w:rPr>
        <w:t>2019</w:t>
      </w:r>
      <w:r w:rsidR="009829FA">
        <w:rPr>
          <w:rFonts w:ascii="Times New Roman" w:eastAsia="仿宋_GB2312" w:hAnsi="Times New Roman" w:cs="宋体" w:hint="eastAsia"/>
          <w:sz w:val="32"/>
          <w:szCs w:val="32"/>
        </w:rPr>
        <w:t>年</w:t>
      </w:r>
      <w:r w:rsidR="009829FA">
        <w:rPr>
          <w:rFonts w:ascii="Times New Roman" w:eastAsia="仿宋_GB2312" w:hAnsi="Times New Roman" w:cs="宋体" w:hint="eastAsia"/>
          <w:sz w:val="32"/>
          <w:szCs w:val="32"/>
        </w:rPr>
        <w:t>2</w:t>
      </w:r>
      <w:r w:rsidR="009829FA">
        <w:rPr>
          <w:rFonts w:ascii="Times New Roman" w:eastAsia="仿宋_GB2312" w:hAnsi="Times New Roman" w:cs="宋体" w:hint="eastAsia"/>
          <w:sz w:val="32"/>
          <w:szCs w:val="32"/>
        </w:rPr>
        <w:t>月</w:t>
      </w:r>
      <w:r w:rsidR="009829FA">
        <w:rPr>
          <w:rFonts w:ascii="Times New Roman" w:eastAsia="仿宋_GB2312" w:hAnsi="Times New Roman" w:cs="宋体" w:hint="eastAsia"/>
          <w:sz w:val="32"/>
          <w:szCs w:val="32"/>
        </w:rPr>
        <w:t>21</w:t>
      </w:r>
      <w:r w:rsidR="009829FA">
        <w:rPr>
          <w:rFonts w:ascii="Times New Roman" w:eastAsia="仿宋_GB2312" w:hAnsi="Times New Roman" w:cs="宋体" w:hint="eastAsia"/>
          <w:sz w:val="32"/>
          <w:szCs w:val="32"/>
        </w:rPr>
        <w:t>日下午接到区委目督办电话通知停止报送</w:t>
      </w:r>
      <w:r w:rsidR="004A45DE">
        <w:rPr>
          <w:rFonts w:ascii="Times New Roman" w:eastAsia="仿宋_GB2312" w:hAnsi="Times New Roman" w:cs="宋体" w:hint="eastAsia"/>
          <w:sz w:val="32"/>
          <w:szCs w:val="32"/>
        </w:rPr>
        <w:t>，区指挥中心从</w:t>
      </w:r>
      <w:r w:rsidR="009829FA">
        <w:rPr>
          <w:rFonts w:ascii="Times New Roman" w:eastAsia="仿宋_GB2312" w:hAnsi="Times New Roman" w:cs="宋体" w:hint="eastAsia"/>
          <w:sz w:val="32"/>
          <w:szCs w:val="32"/>
        </w:rPr>
        <w:t>下</w:t>
      </w:r>
      <w:r w:rsidR="004A45DE">
        <w:rPr>
          <w:rFonts w:ascii="Times New Roman" w:eastAsia="仿宋_GB2312" w:hAnsi="Times New Roman" w:cs="宋体" w:hint="eastAsia"/>
          <w:sz w:val="32"/>
          <w:szCs w:val="32"/>
        </w:rPr>
        <w:t>周起停止报送。</w:t>
      </w:r>
    </w:p>
    <w:p w:rsidR="007D36F4" w:rsidRDefault="00AF0519">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t>（二）本周收到各成员单位上报文件</w:t>
      </w:r>
    </w:p>
    <w:p w:rsidR="007D36F4" w:rsidRDefault="0075551A">
      <w:pPr>
        <w:spacing w:line="56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t>相关职能部门报送</w:t>
      </w:r>
      <w:r w:rsidR="00AF0519">
        <w:rPr>
          <w:rFonts w:ascii="Times New Roman" w:eastAsia="仿宋_GB2312" w:hAnsi="Times New Roman" w:cs="宋体" w:hint="eastAsia"/>
          <w:sz w:val="32"/>
          <w:szCs w:val="32"/>
        </w:rPr>
        <w:t>《每周案件情况办理统计表》、《诉转案件办理情况统计表》；各职能部门报送《旅游市场秩序整治周报》。区文体旅游局、区市场监管局《旅游市场秩序政治工作及一机游周报》；市场监管局、盘龙公安分局、区文体旅游局、青云街道办事处《盘龙区涉旅购物场所实施领导包保责任制度的开展情况周报》。</w:t>
      </w:r>
    </w:p>
    <w:p w:rsidR="007D36F4" w:rsidRDefault="00AF0519">
      <w:pPr>
        <w:spacing w:line="560" w:lineRule="exact"/>
        <w:ind w:firstLineChars="200" w:firstLine="640"/>
        <w:rPr>
          <w:rFonts w:ascii="Times New Roman" w:eastAsia="楷体_GB2312" w:hAnsi="Times New Roman" w:cs="宋体"/>
          <w:sz w:val="32"/>
          <w:szCs w:val="32"/>
        </w:rPr>
      </w:pPr>
      <w:r>
        <w:rPr>
          <w:rFonts w:ascii="Times New Roman" w:eastAsia="楷体_GB2312" w:hAnsi="Times New Roman" w:cs="宋体" w:hint="eastAsia"/>
          <w:sz w:val="32"/>
          <w:szCs w:val="32"/>
        </w:rPr>
        <w:t>（三）上级来文处理</w:t>
      </w:r>
    </w:p>
    <w:p w:rsidR="00864FA0" w:rsidRDefault="00864FA0">
      <w:pPr>
        <w:spacing w:line="560" w:lineRule="exact"/>
        <w:ind w:firstLineChars="200" w:firstLine="640"/>
        <w:rPr>
          <w:rFonts w:ascii="Times New Roman" w:eastAsia="楷体_GB2312" w:hAnsi="Times New Roman" w:cs="宋体"/>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日收市指挥中心</w:t>
      </w:r>
      <w:proofErr w:type="gramStart"/>
      <w:r>
        <w:rPr>
          <w:rFonts w:ascii="Times New Roman" w:eastAsia="仿宋_GB2312" w:hAnsi="Times New Roman" w:hint="eastAsia"/>
          <w:sz w:val="32"/>
          <w:szCs w:val="32"/>
        </w:rPr>
        <w:t>《</w:t>
      </w:r>
      <w:proofErr w:type="gramEnd"/>
      <w:r>
        <w:rPr>
          <w:rFonts w:ascii="Times New Roman" w:eastAsia="仿宋_GB2312" w:hAnsi="Times New Roman" w:hint="eastAsia"/>
          <w:sz w:val="32"/>
          <w:szCs w:val="32"/>
        </w:rPr>
        <w:t>关于开展</w:t>
      </w:r>
      <w:r>
        <w:rPr>
          <w:rFonts w:ascii="Times New Roman" w:eastAsia="仿宋_GB2312" w:hAnsi="Times New Roman" w:hint="eastAsia"/>
          <w:sz w:val="32"/>
          <w:szCs w:val="32"/>
        </w:rPr>
        <w:t>2018</w:t>
      </w:r>
      <w:r>
        <w:rPr>
          <w:rFonts w:ascii="Times New Roman" w:eastAsia="仿宋_GB2312" w:hAnsi="Times New Roman" w:hint="eastAsia"/>
          <w:sz w:val="32"/>
          <w:szCs w:val="32"/>
        </w:rPr>
        <w:t>年四季度昆明市旅</w:t>
      </w:r>
    </w:p>
    <w:p w:rsidR="00864FA0" w:rsidRDefault="00864FA0" w:rsidP="00864FA0">
      <w:pPr>
        <w:spacing w:line="560" w:lineRule="exact"/>
        <w:rPr>
          <w:rFonts w:ascii="Times New Roman" w:eastAsia="楷体_GB2312" w:hAnsi="Times New Roman" w:cs="宋体"/>
          <w:sz w:val="32"/>
          <w:szCs w:val="32"/>
        </w:rPr>
      </w:pPr>
      <w:proofErr w:type="gramStart"/>
      <w:r>
        <w:rPr>
          <w:rFonts w:ascii="Times New Roman" w:eastAsia="仿宋_GB2312" w:hAnsi="Times New Roman" w:hint="eastAsia"/>
          <w:sz w:val="32"/>
          <w:szCs w:val="32"/>
        </w:rPr>
        <w:t>游综合</w:t>
      </w:r>
      <w:proofErr w:type="gramEnd"/>
      <w:r>
        <w:rPr>
          <w:rFonts w:ascii="Times New Roman" w:eastAsia="仿宋_GB2312" w:hAnsi="Times New Roman" w:hint="eastAsia"/>
          <w:sz w:val="32"/>
          <w:szCs w:val="32"/>
        </w:rPr>
        <w:t>监管考核工作的</w:t>
      </w:r>
      <w:r w:rsidRPr="0035593E">
        <w:rPr>
          <w:rFonts w:ascii="Times New Roman" w:eastAsia="仿宋_GB2312" w:hAnsi="Times New Roman" w:hint="eastAsia"/>
          <w:sz w:val="32"/>
          <w:szCs w:val="32"/>
        </w:rPr>
        <w:t>通知</w:t>
      </w:r>
      <w:proofErr w:type="gramStart"/>
      <w:r>
        <w:rPr>
          <w:rFonts w:ascii="Times New Roman" w:eastAsia="仿宋_GB2312" w:hAnsi="Times New Roman" w:hint="eastAsia"/>
          <w:sz w:val="32"/>
          <w:szCs w:val="32"/>
        </w:rPr>
        <w:t>》</w:t>
      </w:r>
      <w:proofErr w:type="gramEnd"/>
      <w:r>
        <w:rPr>
          <w:rFonts w:ascii="Times New Roman" w:eastAsia="仿宋_GB2312" w:hAnsi="Times New Roman" w:hint="eastAsia"/>
          <w:sz w:val="32"/>
          <w:szCs w:val="32"/>
        </w:rPr>
        <w:t>，区指挥中心根据考核细则做好相</w:t>
      </w:r>
    </w:p>
    <w:p w:rsidR="00AF2F05" w:rsidRDefault="008A07E4" w:rsidP="00864FA0">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关台账和数据资料的准备工作，并按时限及时上报了</w:t>
      </w:r>
      <w:proofErr w:type="gramStart"/>
      <w:r>
        <w:rPr>
          <w:rFonts w:ascii="Times New Roman" w:eastAsia="仿宋_GB2312" w:hAnsi="Times New Roman" w:hint="eastAsia"/>
          <w:sz w:val="32"/>
          <w:szCs w:val="32"/>
        </w:rPr>
        <w:t>电子台</w:t>
      </w:r>
      <w:proofErr w:type="gramEnd"/>
      <w:r>
        <w:rPr>
          <w:rFonts w:ascii="Times New Roman" w:eastAsia="仿宋_GB2312" w:hAnsi="Times New Roman" w:hint="eastAsia"/>
          <w:sz w:val="32"/>
          <w:szCs w:val="32"/>
        </w:rPr>
        <w:t>账</w:t>
      </w:r>
      <w:r w:rsidR="00AF2F05">
        <w:rPr>
          <w:rFonts w:ascii="Times New Roman" w:eastAsia="仿宋_GB2312" w:hAnsi="Times New Roman" w:hint="eastAsia"/>
          <w:sz w:val="32"/>
          <w:szCs w:val="32"/>
        </w:rPr>
        <w:t>。</w:t>
      </w:r>
    </w:p>
    <w:p w:rsidR="00314AEC" w:rsidRDefault="00EC2A6F" w:rsidP="00314AEC">
      <w:pPr>
        <w:spacing w:line="56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lastRenderedPageBreak/>
        <w:t>2</w:t>
      </w:r>
      <w:r w:rsidR="00314AEC">
        <w:rPr>
          <w:rFonts w:ascii="Times New Roman" w:eastAsia="仿宋_GB2312" w:hAnsi="Times New Roman" w:hint="eastAsia"/>
          <w:sz w:val="32"/>
          <w:szCs w:val="32"/>
        </w:rPr>
        <w:t>月</w:t>
      </w:r>
      <w:r>
        <w:rPr>
          <w:rFonts w:ascii="Times New Roman" w:eastAsia="仿宋_GB2312" w:hAnsi="Times New Roman" w:hint="eastAsia"/>
          <w:sz w:val="32"/>
          <w:szCs w:val="32"/>
        </w:rPr>
        <w:t>1</w:t>
      </w:r>
      <w:r w:rsidR="008A07E4">
        <w:rPr>
          <w:rFonts w:ascii="Times New Roman" w:eastAsia="仿宋_GB2312" w:hAnsi="Times New Roman" w:hint="eastAsia"/>
          <w:sz w:val="32"/>
          <w:szCs w:val="32"/>
        </w:rPr>
        <w:t>5</w:t>
      </w:r>
      <w:r w:rsidR="00314AEC">
        <w:rPr>
          <w:rFonts w:ascii="Times New Roman" w:eastAsia="仿宋_GB2312" w:hAnsi="Times New Roman" w:hint="eastAsia"/>
          <w:sz w:val="32"/>
          <w:szCs w:val="32"/>
        </w:rPr>
        <w:t>日收</w:t>
      </w:r>
      <w:r w:rsidR="008A07E4">
        <w:rPr>
          <w:rFonts w:ascii="Times New Roman" w:eastAsia="仿宋_GB2312" w:hAnsi="Times New Roman" w:hint="eastAsia"/>
          <w:sz w:val="32"/>
          <w:szCs w:val="32"/>
        </w:rPr>
        <w:t>区政府</w:t>
      </w:r>
      <w:proofErr w:type="gramEnd"/>
      <w:r w:rsidR="008A07E4">
        <w:rPr>
          <w:rFonts w:ascii="Times New Roman" w:eastAsia="仿宋_GB2312" w:hAnsi="Times New Roman" w:hint="eastAsia"/>
          <w:sz w:val="32"/>
          <w:szCs w:val="32"/>
        </w:rPr>
        <w:t>办</w:t>
      </w:r>
      <w:r w:rsidR="00314AEC">
        <w:rPr>
          <w:rFonts w:ascii="Times New Roman" w:eastAsia="仿宋_GB2312" w:hAnsi="Times New Roman" w:hint="eastAsia"/>
          <w:sz w:val="32"/>
          <w:szCs w:val="32"/>
        </w:rPr>
        <w:t>《关于</w:t>
      </w:r>
      <w:r w:rsidR="008A07E4">
        <w:rPr>
          <w:rFonts w:ascii="Times New Roman" w:eastAsia="仿宋_GB2312" w:hAnsi="Times New Roman" w:hint="eastAsia"/>
          <w:sz w:val="32"/>
          <w:szCs w:val="32"/>
        </w:rPr>
        <w:t>&lt;</w:t>
      </w:r>
      <w:r w:rsidR="008A07E4">
        <w:rPr>
          <w:rFonts w:ascii="Times New Roman" w:eastAsia="仿宋_GB2312" w:hAnsi="Times New Roman" w:hint="eastAsia"/>
          <w:sz w:val="32"/>
          <w:szCs w:val="32"/>
        </w:rPr>
        <w:t>盘龙区客运交通枢纽及景区景点周边秩序综合整治工作方案</w:t>
      </w:r>
      <w:r w:rsidR="008A07E4">
        <w:rPr>
          <w:rFonts w:ascii="Times New Roman" w:eastAsia="仿宋_GB2312" w:hAnsi="Times New Roman" w:hint="eastAsia"/>
          <w:sz w:val="32"/>
          <w:szCs w:val="32"/>
        </w:rPr>
        <w:t>&gt;</w:t>
      </w:r>
      <w:r w:rsidR="008A07E4">
        <w:rPr>
          <w:rFonts w:ascii="Times New Roman" w:eastAsia="仿宋_GB2312" w:hAnsi="Times New Roman" w:hint="eastAsia"/>
          <w:sz w:val="32"/>
          <w:szCs w:val="32"/>
        </w:rPr>
        <w:t>征求意见的</w:t>
      </w:r>
      <w:r>
        <w:rPr>
          <w:rFonts w:ascii="Times New Roman" w:eastAsia="仿宋_GB2312" w:hAnsi="Times New Roman" w:hint="eastAsia"/>
          <w:sz w:val="32"/>
          <w:szCs w:val="32"/>
        </w:rPr>
        <w:t>通知》，区指挥中</w:t>
      </w:r>
      <w:r w:rsidR="008A07E4">
        <w:rPr>
          <w:rFonts w:ascii="Times New Roman" w:eastAsia="仿宋_GB2312" w:hAnsi="Times New Roman" w:hint="eastAsia"/>
          <w:sz w:val="32"/>
          <w:szCs w:val="32"/>
        </w:rPr>
        <w:t>心已按要求及时反馈</w:t>
      </w:r>
      <w:r w:rsidR="00314AEC">
        <w:rPr>
          <w:rFonts w:ascii="Times New Roman" w:eastAsia="仿宋_GB2312" w:hAnsi="Times New Roman" w:hint="eastAsia"/>
          <w:sz w:val="32"/>
          <w:szCs w:val="32"/>
        </w:rPr>
        <w:t>。</w:t>
      </w:r>
    </w:p>
    <w:p w:rsidR="008A07E4" w:rsidRDefault="008A07E4" w:rsidP="00314AE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月</w:t>
      </w:r>
      <w:r>
        <w:rPr>
          <w:rFonts w:ascii="Times New Roman" w:eastAsia="仿宋_GB2312" w:hAnsi="Times New Roman" w:hint="eastAsia"/>
          <w:sz w:val="32"/>
          <w:szCs w:val="32"/>
        </w:rPr>
        <w:t>21</w:t>
      </w:r>
      <w:r>
        <w:rPr>
          <w:rFonts w:ascii="Times New Roman" w:eastAsia="仿宋_GB2312" w:hAnsi="Times New Roman" w:hint="eastAsia"/>
          <w:sz w:val="32"/>
          <w:szCs w:val="32"/>
        </w:rPr>
        <w:t>日收市指挥中心《昆明旅游市场秩序整治要情专报》，区指挥中心全体人员进行学习。</w:t>
      </w:r>
    </w:p>
    <w:p w:rsidR="008A07E4" w:rsidRDefault="008A07E4" w:rsidP="00314AEC">
      <w:pPr>
        <w:spacing w:line="56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2</w:t>
      </w:r>
      <w:r>
        <w:rPr>
          <w:rFonts w:ascii="Times New Roman" w:eastAsia="仿宋_GB2312" w:hAnsi="Times New Roman" w:hint="eastAsia"/>
          <w:sz w:val="32"/>
          <w:szCs w:val="32"/>
        </w:rPr>
        <w:t>月</w:t>
      </w:r>
      <w:r>
        <w:rPr>
          <w:rFonts w:ascii="Times New Roman" w:eastAsia="仿宋_GB2312" w:hAnsi="Times New Roman" w:hint="eastAsia"/>
          <w:sz w:val="32"/>
          <w:szCs w:val="32"/>
        </w:rPr>
        <w:t>21</w:t>
      </w:r>
      <w:r>
        <w:rPr>
          <w:rFonts w:ascii="Times New Roman" w:eastAsia="仿宋_GB2312" w:hAnsi="Times New Roman" w:hint="eastAsia"/>
          <w:sz w:val="32"/>
          <w:szCs w:val="32"/>
        </w:rPr>
        <w:t>日收区政府</w:t>
      </w:r>
      <w:proofErr w:type="gramEnd"/>
      <w:r>
        <w:rPr>
          <w:rFonts w:ascii="Times New Roman" w:eastAsia="仿宋_GB2312" w:hAnsi="Times New Roman" w:hint="eastAsia"/>
          <w:sz w:val="32"/>
          <w:szCs w:val="32"/>
        </w:rPr>
        <w:t>办关于盘龙区旅游市场秩序“一周一整治”工作周报</w:t>
      </w:r>
      <w:r w:rsidR="00AA6C89">
        <w:rPr>
          <w:rFonts w:ascii="Times New Roman" w:eastAsia="仿宋_GB2312" w:hAnsi="Times New Roman" w:hint="eastAsia"/>
          <w:sz w:val="32"/>
          <w:szCs w:val="32"/>
        </w:rPr>
        <w:t>（</w:t>
      </w:r>
      <w:r w:rsidR="00AA6C89">
        <w:rPr>
          <w:rFonts w:ascii="Times New Roman" w:eastAsia="仿宋_GB2312" w:hAnsi="Times New Roman" w:hint="eastAsia"/>
          <w:sz w:val="32"/>
          <w:szCs w:val="32"/>
        </w:rPr>
        <w:t>2019.2.15</w:t>
      </w:r>
      <w:r w:rsidR="00AA6C89">
        <w:rPr>
          <w:rFonts w:ascii="Times New Roman" w:eastAsia="仿宋_GB2312" w:hAnsi="Times New Roman" w:hint="eastAsia"/>
          <w:sz w:val="32"/>
          <w:szCs w:val="32"/>
        </w:rPr>
        <w:t>）的《批示》</w:t>
      </w:r>
      <w:r>
        <w:rPr>
          <w:rFonts w:ascii="Times New Roman" w:eastAsia="仿宋_GB2312" w:hAnsi="Times New Roman" w:hint="eastAsia"/>
          <w:sz w:val="32"/>
          <w:szCs w:val="32"/>
        </w:rPr>
        <w:t>，区指挥中心</w:t>
      </w:r>
      <w:r w:rsidR="00AA6C89">
        <w:rPr>
          <w:rFonts w:ascii="Times New Roman" w:eastAsia="仿宋_GB2312" w:hAnsi="Times New Roman" w:hint="eastAsia"/>
          <w:sz w:val="32"/>
          <w:szCs w:val="32"/>
        </w:rPr>
        <w:t>将不负领导期望，继续做好旅游市场整治工作，确保盘龙旅游市场秩序</w:t>
      </w:r>
      <w:r w:rsidR="009936FF">
        <w:rPr>
          <w:rFonts w:ascii="Times New Roman" w:eastAsia="仿宋_GB2312" w:hAnsi="Times New Roman" w:hint="eastAsia"/>
          <w:sz w:val="32"/>
          <w:szCs w:val="32"/>
        </w:rPr>
        <w:t>稳定</w:t>
      </w:r>
      <w:r>
        <w:rPr>
          <w:rFonts w:ascii="Times New Roman" w:eastAsia="仿宋_GB2312" w:hAnsi="Times New Roman" w:hint="eastAsia"/>
          <w:sz w:val="32"/>
          <w:szCs w:val="32"/>
        </w:rPr>
        <w:t>。</w:t>
      </w:r>
    </w:p>
    <w:p w:rsidR="007D36F4" w:rsidRDefault="00AF0519">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三、旅游市场秩序整治工作开展情况</w:t>
      </w:r>
    </w:p>
    <w:p w:rsidR="007D36F4" w:rsidRDefault="00AF0519">
      <w:pPr>
        <w:spacing w:line="560" w:lineRule="exact"/>
        <w:ind w:firstLineChars="200" w:firstLine="640"/>
        <w:rPr>
          <w:rFonts w:ascii="Times New Roman" w:eastAsia="楷体_GB2312" w:hAnsi="Times New Roman" w:cs="宋体"/>
          <w:sz w:val="32"/>
          <w:szCs w:val="32"/>
        </w:rPr>
      </w:pPr>
      <w:r>
        <w:rPr>
          <w:rFonts w:ascii="Times New Roman" w:eastAsia="楷体_GB2312" w:hAnsi="Times New Roman" w:cs="宋体" w:hint="eastAsia"/>
          <w:sz w:val="32"/>
          <w:szCs w:val="32"/>
        </w:rPr>
        <w:t>（一）七个专项整治方案工作情况</w:t>
      </w:r>
    </w:p>
    <w:p w:rsidR="004E72F5" w:rsidRDefault="004E72F5">
      <w:pPr>
        <w:spacing w:line="560" w:lineRule="exact"/>
        <w:ind w:firstLineChars="200" w:firstLine="640"/>
        <w:rPr>
          <w:rFonts w:ascii="Times New Roman" w:eastAsia="楷体_GB2312" w:hAnsi="Times New Roman"/>
          <w:sz w:val="32"/>
          <w:szCs w:val="32"/>
        </w:rPr>
      </w:pPr>
      <w:r>
        <w:rPr>
          <w:rFonts w:ascii="Times New Roman" w:eastAsia="仿宋_GB2312" w:hAnsi="Times New Roman" w:cs="宋体" w:hint="eastAsia"/>
          <w:color w:val="auto"/>
          <w:sz w:val="32"/>
          <w:szCs w:val="32"/>
        </w:rPr>
        <w:t>盘龙区文化体育旅游局共出动执法人员</w:t>
      </w:r>
      <w:r w:rsidR="00F6057D">
        <w:rPr>
          <w:rFonts w:ascii="Times New Roman" w:eastAsia="仿宋_GB2312" w:hAnsi="Times New Roman" w:cs="宋体" w:hint="eastAsia"/>
          <w:color w:val="auto"/>
          <w:sz w:val="32"/>
          <w:szCs w:val="32"/>
        </w:rPr>
        <w:t>34</w:t>
      </w:r>
      <w:r>
        <w:rPr>
          <w:rFonts w:ascii="Times New Roman" w:eastAsia="仿宋_GB2312" w:hAnsi="Times New Roman" w:cs="宋体" w:hint="eastAsia"/>
          <w:color w:val="auto"/>
          <w:sz w:val="32"/>
          <w:szCs w:val="32"/>
        </w:rPr>
        <w:t>人（次），执法</w:t>
      </w:r>
    </w:p>
    <w:p w:rsidR="00A64C45" w:rsidRDefault="00AF0519" w:rsidP="004E72F5">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车辆</w:t>
      </w:r>
      <w:r w:rsidR="00F6057D">
        <w:rPr>
          <w:rFonts w:ascii="Times New Roman" w:eastAsia="仿宋_GB2312" w:hAnsi="Times New Roman" w:cs="宋体" w:hint="eastAsia"/>
          <w:color w:val="auto"/>
          <w:sz w:val="32"/>
          <w:szCs w:val="32"/>
        </w:rPr>
        <w:t>9</w:t>
      </w:r>
      <w:r w:rsidR="00310E45">
        <w:rPr>
          <w:rFonts w:ascii="Times New Roman" w:eastAsia="仿宋_GB2312" w:hAnsi="Times New Roman" w:cs="宋体" w:hint="eastAsia"/>
          <w:color w:val="auto"/>
          <w:sz w:val="32"/>
          <w:szCs w:val="32"/>
        </w:rPr>
        <w:t>车（次）</w:t>
      </w:r>
      <w:r>
        <w:rPr>
          <w:rFonts w:ascii="Times New Roman" w:eastAsia="仿宋_GB2312" w:hAnsi="Times New Roman" w:cs="宋体" w:hint="eastAsia"/>
          <w:color w:val="auto"/>
          <w:sz w:val="32"/>
          <w:szCs w:val="32"/>
        </w:rPr>
        <w:t>，检查辖区内旅行社</w:t>
      </w:r>
      <w:r w:rsidR="00F6057D">
        <w:rPr>
          <w:rFonts w:ascii="Times New Roman" w:eastAsia="仿宋_GB2312" w:hAnsi="Times New Roman" w:cs="宋体" w:hint="eastAsia"/>
          <w:color w:val="auto"/>
          <w:sz w:val="32"/>
          <w:szCs w:val="32"/>
        </w:rPr>
        <w:t>1</w:t>
      </w:r>
      <w:r w:rsidR="007D3A80">
        <w:rPr>
          <w:rFonts w:ascii="Times New Roman" w:eastAsia="仿宋_GB2312" w:hAnsi="Times New Roman" w:cs="宋体" w:hint="eastAsia"/>
          <w:color w:val="auto"/>
          <w:sz w:val="32"/>
          <w:szCs w:val="32"/>
        </w:rPr>
        <w:t>6</w:t>
      </w:r>
      <w:r>
        <w:rPr>
          <w:rFonts w:ascii="Times New Roman" w:eastAsia="仿宋_GB2312" w:hAnsi="Times New Roman" w:cs="宋体" w:hint="eastAsia"/>
          <w:color w:val="auto"/>
          <w:sz w:val="32"/>
          <w:szCs w:val="32"/>
        </w:rPr>
        <w:t>家</w:t>
      </w:r>
      <w:r w:rsidR="00A07B07">
        <w:rPr>
          <w:rFonts w:ascii="Times New Roman" w:eastAsia="仿宋_GB2312" w:hAnsi="Times New Roman" w:cs="宋体" w:hint="eastAsia"/>
          <w:color w:val="auto"/>
          <w:sz w:val="32"/>
          <w:szCs w:val="32"/>
        </w:rPr>
        <w:t>（次）</w:t>
      </w:r>
      <w:r w:rsidR="007D3A80">
        <w:rPr>
          <w:rFonts w:ascii="Times New Roman" w:eastAsia="仿宋_GB2312" w:hAnsi="Times New Roman" w:cs="宋体" w:hint="eastAsia"/>
          <w:color w:val="auto"/>
          <w:sz w:val="32"/>
          <w:szCs w:val="32"/>
        </w:rPr>
        <w:t>。</w:t>
      </w:r>
      <w:r w:rsidR="00A64C45">
        <w:rPr>
          <w:rFonts w:ascii="Times New Roman" w:eastAsia="仿宋_GB2312" w:hAnsi="Times New Roman" w:cs="宋体" w:hint="eastAsia"/>
          <w:color w:val="auto"/>
          <w:sz w:val="32"/>
          <w:szCs w:val="32"/>
        </w:rPr>
        <w:t>区文体旅游局具体工作如下：</w:t>
      </w:r>
    </w:p>
    <w:p w:rsidR="007D3A80" w:rsidRPr="00F6057D" w:rsidRDefault="007D3A80" w:rsidP="007D3A80">
      <w:pPr>
        <w:spacing w:line="560" w:lineRule="exact"/>
        <w:ind w:firstLineChars="200" w:firstLine="640"/>
        <w:rPr>
          <w:rFonts w:ascii="Times New Roman" w:eastAsia="仿宋_GB2312" w:hAnsi="Times New Roman" w:cs="宋体"/>
          <w:color w:val="auto"/>
          <w:sz w:val="32"/>
          <w:szCs w:val="32"/>
        </w:rPr>
      </w:pPr>
      <w:r w:rsidRPr="00F6057D">
        <w:rPr>
          <w:rFonts w:ascii="Times New Roman" w:eastAsia="仿宋_GB2312" w:hAnsi="Times New Roman" w:cs="宋体"/>
          <w:color w:val="auto"/>
          <w:sz w:val="32"/>
          <w:szCs w:val="32"/>
        </w:rPr>
        <w:t>1.</w:t>
      </w:r>
      <w:r w:rsidRPr="00F6057D">
        <w:rPr>
          <w:rFonts w:ascii="Times New Roman" w:eastAsia="仿宋_GB2312" w:hAnsi="Times New Roman" w:cs="宋体" w:hint="eastAsia"/>
          <w:color w:val="auto"/>
          <w:sz w:val="32"/>
          <w:szCs w:val="32"/>
        </w:rPr>
        <w:t>区文体旅游局本周</w:t>
      </w:r>
      <w:r w:rsidRPr="00F6057D">
        <w:rPr>
          <w:rFonts w:ascii="Times New Roman" w:eastAsia="仿宋_GB2312" w:hAnsi="Times New Roman" w:cs="宋体"/>
          <w:color w:val="auto"/>
          <w:sz w:val="32"/>
          <w:szCs w:val="32"/>
        </w:rPr>
        <w:t>“</w:t>
      </w:r>
      <w:r w:rsidRPr="00F6057D">
        <w:rPr>
          <w:rFonts w:ascii="Times New Roman" w:eastAsia="仿宋_GB2312" w:hAnsi="Times New Roman" w:cs="宋体" w:hint="eastAsia"/>
          <w:color w:val="auto"/>
          <w:sz w:val="32"/>
          <w:szCs w:val="32"/>
        </w:rPr>
        <w:t>一机游</w:t>
      </w:r>
      <w:r w:rsidRPr="00F6057D">
        <w:rPr>
          <w:rFonts w:ascii="Times New Roman" w:eastAsia="仿宋_GB2312" w:hAnsi="Times New Roman" w:cs="宋体"/>
          <w:color w:val="auto"/>
          <w:sz w:val="32"/>
          <w:szCs w:val="32"/>
        </w:rPr>
        <w:t>”</w:t>
      </w:r>
      <w:r w:rsidRPr="00F6057D">
        <w:rPr>
          <w:rFonts w:ascii="Times New Roman" w:eastAsia="仿宋_GB2312" w:hAnsi="Times New Roman" w:cs="宋体" w:hint="eastAsia"/>
          <w:color w:val="auto"/>
          <w:sz w:val="32"/>
          <w:szCs w:val="32"/>
        </w:rPr>
        <w:t>平台</w:t>
      </w:r>
      <w:proofErr w:type="gramStart"/>
      <w:r w:rsidRPr="00F6057D">
        <w:rPr>
          <w:rFonts w:ascii="Times New Roman" w:eastAsia="仿宋_GB2312" w:hAnsi="Times New Roman" w:cs="宋体" w:hint="eastAsia"/>
          <w:color w:val="auto"/>
          <w:sz w:val="32"/>
          <w:szCs w:val="32"/>
        </w:rPr>
        <w:t>涉旅投诉</w:t>
      </w:r>
      <w:proofErr w:type="gramEnd"/>
      <w:r w:rsidR="00F6057D" w:rsidRPr="00F6057D">
        <w:rPr>
          <w:rFonts w:ascii="Times New Roman" w:eastAsia="仿宋_GB2312" w:hAnsi="Times New Roman" w:cs="宋体" w:hint="eastAsia"/>
          <w:color w:val="auto"/>
          <w:sz w:val="32"/>
          <w:szCs w:val="32"/>
        </w:rPr>
        <w:t>2</w:t>
      </w:r>
      <w:r w:rsidRPr="00F6057D">
        <w:rPr>
          <w:rFonts w:ascii="Times New Roman" w:eastAsia="仿宋_GB2312" w:hAnsi="Times New Roman" w:cs="宋体" w:hint="eastAsia"/>
          <w:color w:val="auto"/>
          <w:sz w:val="32"/>
          <w:szCs w:val="32"/>
        </w:rPr>
        <w:t>件</w:t>
      </w:r>
      <w:r w:rsidR="00F6057D" w:rsidRPr="00F6057D">
        <w:rPr>
          <w:rFonts w:ascii="Times New Roman" w:eastAsia="仿宋_GB2312" w:hAnsi="Times New Roman" w:cs="宋体" w:hint="eastAsia"/>
          <w:color w:val="auto"/>
          <w:sz w:val="32"/>
          <w:szCs w:val="32"/>
        </w:rPr>
        <w:t>，</w:t>
      </w:r>
      <w:r w:rsidRPr="00F6057D">
        <w:rPr>
          <w:rFonts w:ascii="Times New Roman" w:eastAsia="仿宋_GB2312" w:hAnsi="Times New Roman" w:cs="宋体" w:hint="eastAsia"/>
          <w:color w:val="auto"/>
          <w:sz w:val="32"/>
          <w:szCs w:val="32"/>
        </w:rPr>
        <w:t>已</w:t>
      </w:r>
      <w:r w:rsidR="00F6057D" w:rsidRPr="00F6057D">
        <w:rPr>
          <w:rFonts w:ascii="Times New Roman" w:eastAsia="仿宋_GB2312" w:hAnsi="Times New Roman" w:cs="宋体" w:hint="eastAsia"/>
          <w:color w:val="auto"/>
          <w:sz w:val="32"/>
          <w:szCs w:val="32"/>
        </w:rPr>
        <w:t>及时</w:t>
      </w:r>
      <w:r w:rsidRPr="00F6057D">
        <w:rPr>
          <w:rFonts w:ascii="Times New Roman" w:eastAsia="仿宋_GB2312" w:hAnsi="Times New Roman" w:cs="宋体" w:hint="eastAsia"/>
          <w:color w:val="auto"/>
          <w:sz w:val="32"/>
          <w:szCs w:val="32"/>
        </w:rPr>
        <w:t>办结；</w:t>
      </w:r>
    </w:p>
    <w:p w:rsidR="00F6057D" w:rsidRPr="00F6057D" w:rsidRDefault="00F6057D" w:rsidP="00F6057D">
      <w:pPr>
        <w:autoSpaceDE w:val="0"/>
        <w:spacing w:line="560" w:lineRule="exact"/>
        <w:ind w:firstLineChars="200" w:firstLine="640"/>
        <w:rPr>
          <w:rFonts w:ascii="Times New Roman" w:eastAsia="仿宋_GB2312" w:hAnsi="Times New Roman"/>
          <w:sz w:val="32"/>
          <w:szCs w:val="32"/>
        </w:rPr>
      </w:pPr>
      <w:r w:rsidRPr="00F6057D">
        <w:rPr>
          <w:rFonts w:ascii="Times New Roman" w:eastAsia="仿宋_GB2312" w:hAnsi="Times New Roman"/>
          <w:sz w:val="32"/>
          <w:szCs w:val="32"/>
        </w:rPr>
        <w:t>2.2</w:t>
      </w:r>
      <w:r w:rsidRPr="00F6057D">
        <w:rPr>
          <w:rFonts w:ascii="Times New Roman" w:eastAsia="仿宋_GB2312"/>
          <w:sz w:val="32"/>
          <w:szCs w:val="32"/>
        </w:rPr>
        <w:t>月</w:t>
      </w:r>
      <w:r w:rsidRPr="00F6057D">
        <w:rPr>
          <w:rFonts w:ascii="Times New Roman" w:eastAsia="仿宋_GB2312" w:hAnsi="Times New Roman"/>
          <w:sz w:val="32"/>
          <w:szCs w:val="32"/>
        </w:rPr>
        <w:t>15</w:t>
      </w:r>
      <w:r w:rsidRPr="00F6057D">
        <w:rPr>
          <w:rFonts w:ascii="Times New Roman" w:eastAsia="仿宋_GB2312"/>
          <w:sz w:val="32"/>
          <w:szCs w:val="32"/>
        </w:rPr>
        <w:t>日盘龙区文化旅游市场综合执法大队向昆明金典国际旅行社下达了《行政处罚决定书》，并已结案；</w:t>
      </w:r>
    </w:p>
    <w:p w:rsidR="00F6057D" w:rsidRPr="00F6057D" w:rsidRDefault="00F6057D" w:rsidP="00F6057D">
      <w:pPr>
        <w:autoSpaceDE w:val="0"/>
        <w:spacing w:line="560" w:lineRule="exact"/>
        <w:ind w:firstLineChars="200" w:firstLine="640"/>
        <w:rPr>
          <w:rFonts w:ascii="Times New Roman" w:eastAsia="仿宋_GB2312" w:hAnsi="Times New Roman"/>
          <w:sz w:val="32"/>
          <w:szCs w:val="32"/>
        </w:rPr>
      </w:pPr>
      <w:r w:rsidRPr="00F6057D">
        <w:rPr>
          <w:rFonts w:ascii="Times New Roman" w:eastAsia="仿宋_GB2312" w:hAnsi="Times New Roman"/>
          <w:sz w:val="32"/>
          <w:szCs w:val="32"/>
        </w:rPr>
        <w:t>3.2</w:t>
      </w:r>
      <w:r w:rsidRPr="00F6057D">
        <w:rPr>
          <w:rFonts w:ascii="Times New Roman" w:eastAsia="仿宋_GB2312"/>
          <w:sz w:val="32"/>
          <w:szCs w:val="32"/>
        </w:rPr>
        <w:t>月</w:t>
      </w:r>
      <w:r w:rsidRPr="00F6057D">
        <w:rPr>
          <w:rFonts w:ascii="Times New Roman" w:eastAsia="仿宋_GB2312" w:hAnsi="Times New Roman"/>
          <w:sz w:val="32"/>
          <w:szCs w:val="32"/>
        </w:rPr>
        <w:t>18</w:t>
      </w:r>
      <w:r w:rsidRPr="00F6057D">
        <w:rPr>
          <w:rFonts w:ascii="Times New Roman" w:eastAsia="仿宋_GB2312"/>
          <w:sz w:val="32"/>
          <w:szCs w:val="32"/>
        </w:rPr>
        <w:t>日至</w:t>
      </w:r>
      <w:r w:rsidRPr="00F6057D">
        <w:rPr>
          <w:rFonts w:ascii="Times New Roman" w:eastAsia="仿宋_GB2312" w:hAnsi="Times New Roman"/>
          <w:sz w:val="32"/>
          <w:szCs w:val="32"/>
        </w:rPr>
        <w:t>20</w:t>
      </w:r>
      <w:r>
        <w:rPr>
          <w:rFonts w:ascii="Times New Roman" w:eastAsia="仿宋_GB2312"/>
          <w:sz w:val="32"/>
          <w:szCs w:val="32"/>
        </w:rPr>
        <w:t>日盘龙区文化旅游市场综合执法大队</w:t>
      </w:r>
      <w:r w:rsidRPr="00F6057D">
        <w:rPr>
          <w:rFonts w:ascii="Times New Roman" w:eastAsia="仿宋_GB2312"/>
          <w:sz w:val="32"/>
          <w:szCs w:val="32"/>
        </w:rPr>
        <w:t>配合市旅游监察支队对辖区</w:t>
      </w:r>
      <w:r w:rsidRPr="00F6057D">
        <w:rPr>
          <w:rFonts w:ascii="Times New Roman" w:eastAsia="仿宋_GB2312" w:hAnsi="Times New Roman"/>
          <w:sz w:val="32"/>
          <w:szCs w:val="32"/>
        </w:rPr>
        <w:t>14</w:t>
      </w:r>
      <w:r w:rsidRPr="00F6057D">
        <w:rPr>
          <w:rFonts w:ascii="Times New Roman" w:eastAsia="仿宋_GB2312"/>
          <w:sz w:val="32"/>
          <w:szCs w:val="32"/>
        </w:rPr>
        <w:t>家出境旅行社依次进行清查核实</w:t>
      </w:r>
      <w:r>
        <w:rPr>
          <w:rFonts w:ascii="Times New Roman" w:eastAsia="仿宋_GB2312" w:hAnsi="Times New Roman" w:hint="eastAsia"/>
          <w:sz w:val="32"/>
          <w:szCs w:val="32"/>
        </w:rPr>
        <w:t>；</w:t>
      </w:r>
    </w:p>
    <w:p w:rsidR="00F6057D" w:rsidRPr="00F6057D" w:rsidRDefault="00F6057D" w:rsidP="00F6057D">
      <w:pPr>
        <w:autoSpaceDE w:val="0"/>
        <w:spacing w:line="560" w:lineRule="exact"/>
        <w:ind w:firstLineChars="200" w:firstLine="640"/>
        <w:rPr>
          <w:rFonts w:ascii="Times New Roman" w:eastAsia="仿宋_GB2312" w:hAnsi="Times New Roman"/>
          <w:sz w:val="32"/>
          <w:szCs w:val="32"/>
        </w:rPr>
      </w:pPr>
      <w:r w:rsidRPr="00F6057D">
        <w:rPr>
          <w:rFonts w:ascii="Times New Roman" w:eastAsia="仿宋_GB2312" w:hAnsi="Times New Roman"/>
          <w:sz w:val="32"/>
          <w:szCs w:val="32"/>
        </w:rPr>
        <w:t>4.2</w:t>
      </w:r>
      <w:r w:rsidRPr="00F6057D">
        <w:rPr>
          <w:rFonts w:ascii="Times New Roman" w:eastAsia="仿宋_GB2312"/>
          <w:sz w:val="32"/>
          <w:szCs w:val="32"/>
        </w:rPr>
        <w:t>月</w:t>
      </w:r>
      <w:r w:rsidRPr="00F6057D">
        <w:rPr>
          <w:rFonts w:ascii="Times New Roman" w:eastAsia="仿宋_GB2312" w:hAnsi="Times New Roman"/>
          <w:sz w:val="32"/>
          <w:szCs w:val="32"/>
        </w:rPr>
        <w:t>20</w:t>
      </w:r>
      <w:r w:rsidRPr="00F6057D">
        <w:rPr>
          <w:rFonts w:ascii="Times New Roman" w:eastAsia="仿宋_GB2312"/>
          <w:sz w:val="32"/>
          <w:szCs w:val="32"/>
        </w:rPr>
        <w:t>日盘龙区文化旅游市场综合执法大队向昆明风情国际旅游集团有限公司下达了《行政处罚告</w:t>
      </w:r>
      <w:r w:rsidR="00156AD6">
        <w:rPr>
          <w:rFonts w:ascii="Times New Roman" w:eastAsia="仿宋_GB2312" w:hint="eastAsia"/>
          <w:sz w:val="32"/>
          <w:szCs w:val="32"/>
        </w:rPr>
        <w:t>事先</w:t>
      </w:r>
      <w:r w:rsidRPr="00F6057D">
        <w:rPr>
          <w:rFonts w:ascii="Times New Roman" w:eastAsia="仿宋_GB2312"/>
          <w:sz w:val="32"/>
          <w:szCs w:val="32"/>
        </w:rPr>
        <w:t>知书》；</w:t>
      </w:r>
    </w:p>
    <w:p w:rsidR="00346E7D" w:rsidRPr="00F6057D" w:rsidRDefault="00F6057D" w:rsidP="00F6057D">
      <w:pPr>
        <w:autoSpaceDE w:val="0"/>
        <w:spacing w:line="560" w:lineRule="exact"/>
        <w:ind w:firstLineChars="200" w:firstLine="640"/>
        <w:rPr>
          <w:rFonts w:ascii="Times New Roman" w:eastAsia="仿宋_GB2312" w:hAnsi="Times New Roman"/>
          <w:sz w:val="32"/>
          <w:szCs w:val="32"/>
        </w:rPr>
      </w:pPr>
      <w:r w:rsidRPr="00F6057D">
        <w:rPr>
          <w:rFonts w:ascii="Times New Roman" w:eastAsia="仿宋_GB2312" w:hAnsi="Times New Roman"/>
          <w:sz w:val="32"/>
          <w:szCs w:val="32"/>
        </w:rPr>
        <w:lastRenderedPageBreak/>
        <w:t>5.2</w:t>
      </w:r>
      <w:r w:rsidRPr="00F6057D">
        <w:rPr>
          <w:rFonts w:ascii="Times New Roman" w:eastAsia="仿宋_GB2312"/>
          <w:sz w:val="32"/>
          <w:szCs w:val="32"/>
        </w:rPr>
        <w:t>月</w:t>
      </w:r>
      <w:r w:rsidRPr="00F6057D">
        <w:rPr>
          <w:rFonts w:ascii="Times New Roman" w:eastAsia="仿宋_GB2312" w:hAnsi="Times New Roman"/>
          <w:sz w:val="32"/>
          <w:szCs w:val="32"/>
        </w:rPr>
        <w:t>20</w:t>
      </w:r>
      <w:r w:rsidRPr="00F6057D">
        <w:rPr>
          <w:rFonts w:ascii="Times New Roman" w:eastAsia="仿宋_GB2312"/>
          <w:sz w:val="32"/>
          <w:szCs w:val="32"/>
        </w:rPr>
        <w:t>日</w:t>
      </w:r>
      <w:r>
        <w:rPr>
          <w:rFonts w:ascii="Times New Roman" w:eastAsia="仿宋_GB2312"/>
          <w:sz w:val="32"/>
          <w:szCs w:val="32"/>
        </w:rPr>
        <w:t>根据游客刘晓旭投诉导游白友华在大巴车上辱骂游客</w:t>
      </w:r>
      <w:r>
        <w:rPr>
          <w:rFonts w:ascii="Times New Roman" w:eastAsia="仿宋_GB2312" w:hint="eastAsia"/>
          <w:sz w:val="32"/>
          <w:szCs w:val="32"/>
        </w:rPr>
        <w:t>，</w:t>
      </w:r>
      <w:r>
        <w:rPr>
          <w:rFonts w:ascii="Times New Roman" w:eastAsia="仿宋_GB2312"/>
          <w:sz w:val="32"/>
          <w:szCs w:val="32"/>
        </w:rPr>
        <w:t>导游白友华</w:t>
      </w:r>
      <w:r w:rsidRPr="00F6057D">
        <w:rPr>
          <w:rFonts w:ascii="Times New Roman" w:eastAsia="仿宋_GB2312"/>
          <w:sz w:val="32"/>
          <w:szCs w:val="32"/>
        </w:rPr>
        <w:t>到盘龙区文化旅游市场综合执</w:t>
      </w:r>
      <w:r>
        <w:rPr>
          <w:rFonts w:ascii="Times New Roman" w:eastAsia="仿宋_GB2312"/>
          <w:sz w:val="32"/>
          <w:szCs w:val="32"/>
        </w:rPr>
        <w:t>法大队</w:t>
      </w:r>
      <w:r w:rsidRPr="00F6057D">
        <w:rPr>
          <w:rFonts w:ascii="Times New Roman" w:eastAsia="仿宋_GB2312"/>
          <w:sz w:val="32"/>
          <w:szCs w:val="32"/>
        </w:rPr>
        <w:t>接受调查。</w:t>
      </w:r>
    </w:p>
    <w:p w:rsidR="00797811" w:rsidRDefault="00797811">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color w:val="auto"/>
          <w:sz w:val="32"/>
          <w:szCs w:val="32"/>
        </w:rPr>
        <w:t>盘龙区公安分局</w:t>
      </w:r>
      <w:r>
        <w:rPr>
          <w:rFonts w:ascii="Times New Roman" w:eastAsia="仿宋_GB2312" w:hAnsi="Times New Roman" w:hint="eastAsia"/>
          <w:color w:val="auto"/>
          <w:sz w:val="32"/>
          <w:szCs w:val="32"/>
        </w:rPr>
        <w:t>共出动执法人员</w:t>
      </w:r>
      <w:r w:rsidR="008D0AB5">
        <w:rPr>
          <w:rFonts w:ascii="Times New Roman" w:eastAsia="仿宋_GB2312" w:hAnsi="Times New Roman" w:hint="eastAsia"/>
          <w:color w:val="auto"/>
          <w:sz w:val="32"/>
          <w:szCs w:val="32"/>
        </w:rPr>
        <w:t>8</w:t>
      </w:r>
      <w:r w:rsidR="00972A91">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余人次，检查旅游企业</w:t>
      </w:r>
    </w:p>
    <w:p w:rsidR="007D36F4" w:rsidRDefault="00AF0519" w:rsidP="00797811">
      <w:pPr>
        <w:spacing w:line="560" w:lineRule="exact"/>
        <w:rPr>
          <w:rFonts w:ascii="Times New Roman" w:eastAsia="仿宋_GB2312" w:hAnsi="Times New Roman"/>
          <w:color w:val="auto"/>
          <w:sz w:val="32"/>
          <w:szCs w:val="32"/>
        </w:rPr>
      </w:pPr>
      <w:r>
        <w:rPr>
          <w:rFonts w:ascii="Times New Roman" w:eastAsia="仿宋_GB2312" w:hAnsi="Times New Roman" w:hint="eastAsia"/>
          <w:color w:val="auto"/>
          <w:sz w:val="32"/>
          <w:szCs w:val="32"/>
        </w:rPr>
        <w:t>（含门市）</w:t>
      </w:r>
      <w:r w:rsidR="008D0AB5">
        <w:rPr>
          <w:rFonts w:ascii="Times New Roman" w:eastAsia="仿宋_GB2312" w:hAnsi="Times New Roman" w:hint="eastAsia"/>
          <w:color w:val="auto"/>
          <w:sz w:val="32"/>
          <w:szCs w:val="32"/>
        </w:rPr>
        <w:t>2</w:t>
      </w:r>
      <w:r w:rsidR="00D42129">
        <w:rPr>
          <w:rFonts w:ascii="Times New Roman" w:eastAsia="仿宋_GB2312" w:hAnsi="Times New Roman" w:hint="eastAsia"/>
          <w:color w:val="auto"/>
          <w:sz w:val="32"/>
          <w:szCs w:val="32"/>
        </w:rPr>
        <w:t>0</w:t>
      </w:r>
      <w:r w:rsidR="00972A91">
        <w:rPr>
          <w:rFonts w:ascii="Times New Roman" w:eastAsia="仿宋_GB2312" w:hAnsi="Times New Roman" w:hint="eastAsia"/>
          <w:color w:val="auto"/>
          <w:sz w:val="32"/>
          <w:szCs w:val="32"/>
        </w:rPr>
        <w:t>余</w:t>
      </w:r>
      <w:r>
        <w:rPr>
          <w:rFonts w:ascii="Times New Roman" w:eastAsia="仿宋_GB2312" w:hAnsi="Times New Roman" w:hint="eastAsia"/>
          <w:color w:val="auto"/>
          <w:sz w:val="32"/>
          <w:szCs w:val="32"/>
        </w:rPr>
        <w:t>家次。</w:t>
      </w:r>
      <w:r w:rsidR="00196513" w:rsidRPr="00196513">
        <w:rPr>
          <w:rFonts w:ascii="Times New Roman" w:eastAsia="仿宋_GB2312" w:hAnsi="Times New Roman" w:hint="eastAsia"/>
          <w:color w:val="auto"/>
          <w:sz w:val="32"/>
          <w:szCs w:val="32"/>
        </w:rPr>
        <w:t>按照“元宵节”安保</w:t>
      </w:r>
      <w:proofErr w:type="gramStart"/>
      <w:r w:rsidR="00196513" w:rsidRPr="00196513">
        <w:rPr>
          <w:rFonts w:ascii="Times New Roman" w:eastAsia="仿宋_GB2312" w:hAnsi="Times New Roman" w:hint="eastAsia"/>
          <w:color w:val="auto"/>
          <w:sz w:val="32"/>
          <w:szCs w:val="32"/>
        </w:rPr>
        <w:t>维稳工作</w:t>
      </w:r>
      <w:proofErr w:type="gramEnd"/>
      <w:r w:rsidR="00196513" w:rsidRPr="00196513">
        <w:rPr>
          <w:rFonts w:ascii="Times New Roman" w:eastAsia="仿宋_GB2312" w:hAnsi="Times New Roman" w:hint="eastAsia"/>
          <w:color w:val="auto"/>
          <w:sz w:val="32"/>
          <w:szCs w:val="32"/>
        </w:rPr>
        <w:t>要求，</w:t>
      </w:r>
      <w:r w:rsidR="00196513">
        <w:rPr>
          <w:rFonts w:ascii="Times New Roman" w:eastAsia="仿宋_GB2312" w:hAnsi="Times New Roman" w:hint="eastAsia"/>
          <w:color w:val="auto"/>
          <w:sz w:val="32"/>
          <w:szCs w:val="32"/>
        </w:rPr>
        <w:t>公安</w:t>
      </w:r>
      <w:r w:rsidR="00196513" w:rsidRPr="00196513">
        <w:rPr>
          <w:rFonts w:ascii="Times New Roman" w:eastAsia="仿宋_GB2312" w:hAnsi="Times New Roman" w:hint="eastAsia"/>
          <w:color w:val="auto"/>
          <w:sz w:val="32"/>
          <w:szCs w:val="32"/>
        </w:rPr>
        <w:t>分局每天安排警力对辖区内</w:t>
      </w:r>
      <w:r w:rsidR="00196513" w:rsidRPr="00196513">
        <w:rPr>
          <w:rFonts w:ascii="Times New Roman" w:eastAsia="仿宋_GB2312" w:hAnsi="Times New Roman"/>
          <w:color w:val="auto"/>
          <w:sz w:val="32"/>
          <w:szCs w:val="32"/>
        </w:rPr>
        <w:t>8</w:t>
      </w:r>
      <w:r w:rsidR="00196513" w:rsidRPr="00196513">
        <w:rPr>
          <w:rFonts w:ascii="Times New Roman" w:eastAsia="仿宋_GB2312" w:hAnsi="Times New Roman" w:hint="eastAsia"/>
          <w:color w:val="auto"/>
          <w:sz w:val="32"/>
          <w:szCs w:val="32"/>
        </w:rPr>
        <w:t>大公园（</w:t>
      </w:r>
      <w:proofErr w:type="gramStart"/>
      <w:r w:rsidR="00196513" w:rsidRPr="00196513">
        <w:rPr>
          <w:rFonts w:ascii="Times New Roman" w:eastAsia="仿宋_GB2312" w:hAnsi="Times New Roman" w:hint="eastAsia"/>
          <w:color w:val="auto"/>
          <w:sz w:val="32"/>
          <w:szCs w:val="32"/>
        </w:rPr>
        <w:t>世</w:t>
      </w:r>
      <w:proofErr w:type="gramEnd"/>
      <w:r w:rsidR="00196513" w:rsidRPr="00196513">
        <w:rPr>
          <w:rFonts w:ascii="Times New Roman" w:eastAsia="仿宋_GB2312" w:hAnsi="Times New Roman" w:hint="eastAsia"/>
          <w:color w:val="auto"/>
          <w:sz w:val="32"/>
          <w:szCs w:val="32"/>
        </w:rPr>
        <w:t>博园、野生动物园、金殿公园、黑龙潭公园、瀑布公园、植物园、</w:t>
      </w:r>
      <w:proofErr w:type="gramStart"/>
      <w:r w:rsidR="00196513" w:rsidRPr="00196513">
        <w:rPr>
          <w:rFonts w:ascii="Times New Roman" w:eastAsia="仿宋_GB2312" w:hAnsi="Times New Roman" w:hint="eastAsia"/>
          <w:color w:val="auto"/>
          <w:sz w:val="32"/>
          <w:szCs w:val="32"/>
        </w:rPr>
        <w:t>昙</w:t>
      </w:r>
      <w:proofErr w:type="gramEnd"/>
      <w:r w:rsidR="00196513" w:rsidRPr="00196513">
        <w:rPr>
          <w:rFonts w:ascii="Times New Roman" w:eastAsia="仿宋_GB2312" w:hAnsi="Times New Roman" w:hint="eastAsia"/>
          <w:color w:val="auto"/>
          <w:sz w:val="32"/>
          <w:szCs w:val="32"/>
        </w:rPr>
        <w:t>华寺公园、野鸭湖公园）开展安全工作和反恐应急工作的检查。同时对云南</w:t>
      </w:r>
      <w:proofErr w:type="gramStart"/>
      <w:r w:rsidR="00196513" w:rsidRPr="00196513">
        <w:rPr>
          <w:rFonts w:ascii="Times New Roman" w:eastAsia="仿宋_GB2312" w:hAnsi="Times New Roman" w:hint="eastAsia"/>
          <w:color w:val="auto"/>
          <w:sz w:val="32"/>
          <w:szCs w:val="32"/>
        </w:rPr>
        <w:t>世博旅游</w:t>
      </w:r>
      <w:proofErr w:type="gramEnd"/>
      <w:r w:rsidR="00196513" w:rsidRPr="00196513">
        <w:rPr>
          <w:rFonts w:ascii="Times New Roman" w:eastAsia="仿宋_GB2312" w:hAnsi="Times New Roman" w:hint="eastAsia"/>
          <w:color w:val="auto"/>
          <w:sz w:val="32"/>
          <w:szCs w:val="32"/>
        </w:rPr>
        <w:t>景区投资有限公司主办的</w:t>
      </w:r>
      <w:r w:rsidR="00196513" w:rsidRPr="00196513">
        <w:rPr>
          <w:rFonts w:ascii="Times New Roman" w:eastAsia="仿宋_GB2312" w:hAnsi="Times New Roman"/>
          <w:color w:val="auto"/>
          <w:sz w:val="32"/>
          <w:szCs w:val="32"/>
        </w:rPr>
        <w:t>2019</w:t>
      </w:r>
      <w:r w:rsidR="00196513" w:rsidRPr="00196513">
        <w:rPr>
          <w:rFonts w:ascii="Times New Roman" w:eastAsia="仿宋_GB2312" w:hAnsi="Times New Roman" w:hint="eastAsia"/>
          <w:color w:val="auto"/>
          <w:sz w:val="32"/>
          <w:szCs w:val="32"/>
        </w:rPr>
        <w:t>华侨城</w:t>
      </w:r>
      <w:proofErr w:type="gramStart"/>
      <w:r w:rsidR="00196513" w:rsidRPr="00196513">
        <w:rPr>
          <w:rFonts w:ascii="Times New Roman" w:eastAsia="仿宋_GB2312" w:hAnsi="Times New Roman" w:hint="eastAsia"/>
          <w:color w:val="auto"/>
          <w:sz w:val="32"/>
          <w:szCs w:val="32"/>
        </w:rPr>
        <w:t>世</w:t>
      </w:r>
      <w:proofErr w:type="gramEnd"/>
      <w:r w:rsidR="00196513" w:rsidRPr="00196513">
        <w:rPr>
          <w:rFonts w:ascii="Times New Roman" w:eastAsia="仿宋_GB2312" w:hAnsi="Times New Roman" w:hint="eastAsia"/>
          <w:color w:val="auto"/>
          <w:sz w:val="32"/>
          <w:szCs w:val="32"/>
        </w:rPr>
        <w:t>博新春灯会活动进行全程督促、指导。</w:t>
      </w:r>
    </w:p>
    <w:p w:rsidR="00705696" w:rsidRDefault="00705696" w:rsidP="00FC2638">
      <w:pPr>
        <w:spacing w:line="560" w:lineRule="exact"/>
        <w:ind w:firstLineChars="200" w:firstLine="640"/>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盘龙区城市管理综合行政执法局</w:t>
      </w:r>
      <w:r>
        <w:rPr>
          <w:rFonts w:ascii="Times New Roman" w:eastAsia="仿宋_GB2312" w:hAnsi="Times New Roman" w:hint="eastAsia"/>
          <w:color w:val="auto"/>
          <w:sz w:val="32"/>
          <w:szCs w:val="32"/>
        </w:rPr>
        <w:t>查获现行违法人员</w:t>
      </w:r>
      <w:r w:rsidR="000E230C">
        <w:rPr>
          <w:rFonts w:ascii="Times New Roman" w:eastAsia="仿宋_GB2312" w:hAnsi="Times New Roman" w:hint="eastAsia"/>
          <w:color w:val="auto"/>
          <w:sz w:val="32"/>
          <w:szCs w:val="32"/>
        </w:rPr>
        <w:t>16</w:t>
      </w:r>
      <w:r>
        <w:rPr>
          <w:rFonts w:ascii="Times New Roman" w:eastAsia="仿宋_GB2312" w:hAnsi="Times New Roman" w:hint="eastAsia"/>
          <w:color w:val="auto"/>
          <w:sz w:val="32"/>
          <w:szCs w:val="32"/>
        </w:rPr>
        <w:t>人，收缴违法违规小广告</w:t>
      </w:r>
      <w:r w:rsidR="000E230C">
        <w:rPr>
          <w:rFonts w:ascii="Times New Roman" w:eastAsia="仿宋_GB2312" w:hAnsi="Times New Roman" w:hint="eastAsia"/>
          <w:color w:val="auto"/>
          <w:sz w:val="32"/>
          <w:szCs w:val="32"/>
        </w:rPr>
        <w:t>230</w:t>
      </w:r>
      <w:r w:rsidR="00972A91">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张，清洗覆盖违法违规小广告</w:t>
      </w:r>
      <w:r w:rsidR="000E230C">
        <w:rPr>
          <w:rFonts w:ascii="Times New Roman" w:eastAsia="仿宋_GB2312" w:hAnsi="Times New Roman" w:hint="eastAsia"/>
          <w:color w:val="auto"/>
          <w:sz w:val="32"/>
          <w:szCs w:val="32"/>
        </w:rPr>
        <w:t>6800</w:t>
      </w:r>
      <w:r>
        <w:rPr>
          <w:rFonts w:ascii="Times New Roman" w:eastAsia="仿宋_GB2312" w:hAnsi="Times New Roman" w:hint="eastAsia"/>
          <w:color w:val="auto"/>
          <w:sz w:val="32"/>
          <w:szCs w:val="32"/>
        </w:rPr>
        <w:t>条，</w:t>
      </w:r>
    </w:p>
    <w:p w:rsidR="007D36F4" w:rsidRDefault="00AF0519" w:rsidP="00705696">
      <w:pPr>
        <w:spacing w:line="560" w:lineRule="exact"/>
        <w:rPr>
          <w:rFonts w:ascii="Times New Roman" w:eastAsia="仿宋_GB2312" w:hAnsi="Times New Roman"/>
          <w:color w:val="auto"/>
          <w:sz w:val="32"/>
          <w:szCs w:val="32"/>
        </w:rPr>
      </w:pPr>
      <w:r>
        <w:rPr>
          <w:rFonts w:ascii="Times New Roman" w:eastAsia="仿宋_GB2312" w:hAnsi="Times New Roman" w:cs="仿宋_GB2312" w:hint="eastAsia"/>
          <w:color w:val="auto"/>
          <w:sz w:val="32"/>
          <w:szCs w:val="32"/>
        </w:rPr>
        <w:t>与其他成员单位联合行动次数</w:t>
      </w:r>
      <w:r w:rsidR="000E230C">
        <w:rPr>
          <w:rFonts w:ascii="Times New Roman" w:eastAsia="仿宋_GB2312" w:hAnsi="Times New Roman" w:cs="仿宋_GB2312" w:hint="eastAsia"/>
          <w:color w:val="auto"/>
          <w:sz w:val="32"/>
          <w:szCs w:val="32"/>
        </w:rPr>
        <w:t>15</w:t>
      </w:r>
      <w:r>
        <w:rPr>
          <w:rFonts w:ascii="Times New Roman" w:eastAsia="仿宋_GB2312" w:hAnsi="Times New Roman" w:cs="仿宋_GB2312" w:hint="eastAsia"/>
          <w:color w:val="auto"/>
          <w:sz w:val="32"/>
          <w:szCs w:val="32"/>
        </w:rPr>
        <w:t>次，出动执法人数</w:t>
      </w:r>
      <w:r w:rsidR="00972A91">
        <w:rPr>
          <w:rFonts w:ascii="Times New Roman" w:eastAsia="仿宋_GB2312" w:hAnsi="Times New Roman" w:cs="仿宋_GB2312" w:hint="eastAsia"/>
          <w:color w:val="auto"/>
          <w:sz w:val="32"/>
          <w:szCs w:val="32"/>
        </w:rPr>
        <w:t>1</w:t>
      </w:r>
      <w:r w:rsidR="000E230C">
        <w:rPr>
          <w:rFonts w:ascii="Times New Roman" w:eastAsia="仿宋_GB2312" w:hAnsi="Times New Roman" w:cs="仿宋_GB2312" w:hint="eastAsia"/>
          <w:color w:val="auto"/>
          <w:sz w:val="32"/>
          <w:szCs w:val="32"/>
        </w:rPr>
        <w:t>440</w:t>
      </w:r>
      <w:r>
        <w:rPr>
          <w:rFonts w:ascii="Times New Roman" w:eastAsia="仿宋_GB2312" w:hAnsi="Times New Roman" w:cs="仿宋_GB2312" w:hint="eastAsia"/>
          <w:color w:val="auto"/>
          <w:sz w:val="32"/>
          <w:szCs w:val="32"/>
        </w:rPr>
        <w:t>人，出</w:t>
      </w:r>
    </w:p>
    <w:p w:rsidR="007D36F4" w:rsidRDefault="00AF0519">
      <w:pPr>
        <w:spacing w:line="560" w:lineRule="exact"/>
        <w:rPr>
          <w:rFonts w:ascii="Times New Roman" w:eastAsia="仿宋_GB2312" w:hAnsi="Times New Roman" w:cs="仿宋_GB2312"/>
          <w:color w:val="auto"/>
          <w:sz w:val="32"/>
          <w:szCs w:val="32"/>
        </w:rPr>
      </w:pPr>
      <w:proofErr w:type="gramStart"/>
      <w:r>
        <w:rPr>
          <w:rFonts w:ascii="Times New Roman" w:eastAsia="仿宋_GB2312" w:hAnsi="Times New Roman" w:cs="仿宋_GB2312" w:hint="eastAsia"/>
          <w:color w:val="auto"/>
          <w:sz w:val="32"/>
          <w:szCs w:val="32"/>
        </w:rPr>
        <w:t>动车辆</w:t>
      </w:r>
      <w:proofErr w:type="gramEnd"/>
      <w:r>
        <w:rPr>
          <w:rFonts w:ascii="Times New Roman" w:eastAsia="仿宋_GB2312" w:hAnsi="Times New Roman" w:cs="仿宋_GB2312" w:hint="eastAsia"/>
          <w:color w:val="auto"/>
          <w:sz w:val="32"/>
          <w:szCs w:val="32"/>
        </w:rPr>
        <w:t>约</w:t>
      </w:r>
      <w:r w:rsidR="000E230C">
        <w:rPr>
          <w:rFonts w:ascii="Times New Roman" w:eastAsia="仿宋_GB2312" w:hAnsi="Times New Roman" w:cs="仿宋_GB2312" w:hint="eastAsia"/>
          <w:color w:val="auto"/>
          <w:sz w:val="32"/>
          <w:szCs w:val="32"/>
        </w:rPr>
        <w:t>288</w:t>
      </w:r>
      <w:r>
        <w:rPr>
          <w:rFonts w:ascii="Times New Roman" w:eastAsia="仿宋_GB2312" w:hAnsi="Times New Roman" w:cs="仿宋_GB2312" w:hint="eastAsia"/>
          <w:color w:val="auto"/>
          <w:sz w:val="32"/>
          <w:szCs w:val="32"/>
        </w:rPr>
        <w:t>辆，规范非机动车辆乱停乱放</w:t>
      </w:r>
      <w:r w:rsidR="00972A91">
        <w:rPr>
          <w:rFonts w:ascii="Times New Roman" w:eastAsia="仿宋_GB2312" w:hAnsi="Times New Roman" w:cs="仿宋_GB2312" w:hint="eastAsia"/>
          <w:color w:val="auto"/>
          <w:sz w:val="32"/>
          <w:szCs w:val="32"/>
        </w:rPr>
        <w:t>1</w:t>
      </w:r>
      <w:r w:rsidR="000E230C">
        <w:rPr>
          <w:rFonts w:ascii="Times New Roman" w:eastAsia="仿宋_GB2312" w:hAnsi="Times New Roman" w:cs="仿宋_GB2312" w:hint="eastAsia"/>
          <w:color w:val="auto"/>
          <w:sz w:val="32"/>
          <w:szCs w:val="32"/>
        </w:rPr>
        <w:t>700</w:t>
      </w:r>
      <w:r>
        <w:rPr>
          <w:rFonts w:ascii="Times New Roman" w:eastAsia="仿宋_GB2312" w:hAnsi="Times New Roman" w:cs="仿宋_GB2312" w:hint="eastAsia"/>
          <w:color w:val="auto"/>
          <w:sz w:val="32"/>
          <w:szCs w:val="32"/>
        </w:rPr>
        <w:t>余辆。</w:t>
      </w:r>
    </w:p>
    <w:p w:rsidR="007D36F4" w:rsidRDefault="00AF0519">
      <w:pPr>
        <w:spacing w:line="560" w:lineRule="exact"/>
        <w:ind w:firstLineChars="200" w:firstLine="640"/>
        <w:rPr>
          <w:rFonts w:ascii="Times New Roman" w:eastAsia="仿宋_GB2312" w:hAnsi="Times New Roman" w:cs="仿宋_GB2312"/>
          <w:color w:val="auto"/>
          <w:sz w:val="32"/>
          <w:szCs w:val="32"/>
        </w:rPr>
      </w:pPr>
      <w:r>
        <w:rPr>
          <w:rFonts w:ascii="Times New Roman" w:eastAsia="仿宋_GB2312" w:hAnsi="Times New Roman" w:cs="宋体" w:hint="eastAsia"/>
          <w:color w:val="auto"/>
          <w:sz w:val="32"/>
          <w:szCs w:val="32"/>
        </w:rPr>
        <w:t>区税务局本周</w:t>
      </w:r>
      <w:r w:rsidR="00AD0EE0" w:rsidRPr="00AD0EE0">
        <w:rPr>
          <w:rFonts w:ascii="Times New Roman" w:eastAsia="仿宋_GB2312" w:hAnsi="Times New Roman" w:cs="宋体" w:hint="eastAsia"/>
          <w:color w:val="auto"/>
          <w:sz w:val="32"/>
          <w:szCs w:val="32"/>
        </w:rPr>
        <w:t>出动</w:t>
      </w:r>
      <w:proofErr w:type="gramStart"/>
      <w:r w:rsidR="00EB70BC" w:rsidRPr="00EB70BC">
        <w:rPr>
          <w:rFonts w:ascii="Times New Roman" w:eastAsia="仿宋_GB2312" w:hAnsi="Times New Roman" w:cs="宋体" w:hint="eastAsia"/>
          <w:color w:val="auto"/>
          <w:sz w:val="32"/>
          <w:szCs w:val="32"/>
        </w:rPr>
        <w:t>涉旅执法</w:t>
      </w:r>
      <w:proofErr w:type="gramEnd"/>
      <w:r w:rsidR="00EB70BC" w:rsidRPr="00EB70BC">
        <w:rPr>
          <w:rFonts w:ascii="Times New Roman" w:eastAsia="仿宋_GB2312" w:hAnsi="Times New Roman" w:cs="宋体" w:hint="eastAsia"/>
          <w:color w:val="auto"/>
          <w:sz w:val="32"/>
          <w:szCs w:val="32"/>
        </w:rPr>
        <w:t>人员</w:t>
      </w:r>
      <w:r w:rsidR="00EB70BC" w:rsidRPr="00EB70BC">
        <w:rPr>
          <w:rFonts w:ascii="Times New Roman" w:eastAsia="仿宋_GB2312" w:hAnsi="Times New Roman" w:cs="宋体"/>
          <w:color w:val="auto"/>
          <w:sz w:val="32"/>
          <w:szCs w:val="32"/>
        </w:rPr>
        <w:t>6</w:t>
      </w:r>
      <w:r w:rsidR="00EB70BC" w:rsidRPr="00EB70BC">
        <w:rPr>
          <w:rFonts w:ascii="Times New Roman" w:eastAsia="仿宋_GB2312" w:hAnsi="Times New Roman" w:cs="宋体" w:hint="eastAsia"/>
          <w:color w:val="auto"/>
          <w:sz w:val="32"/>
          <w:szCs w:val="32"/>
        </w:rPr>
        <w:t>人次，检查旅行社</w:t>
      </w:r>
      <w:r w:rsidR="00EB70BC" w:rsidRPr="00EB70BC">
        <w:rPr>
          <w:rFonts w:ascii="Times New Roman" w:eastAsia="仿宋_GB2312" w:hAnsi="Times New Roman" w:cs="宋体"/>
          <w:color w:val="auto"/>
          <w:sz w:val="32"/>
          <w:szCs w:val="32"/>
        </w:rPr>
        <w:t>2</w:t>
      </w:r>
      <w:r w:rsidR="00EB70BC" w:rsidRPr="00EB70BC">
        <w:rPr>
          <w:rFonts w:ascii="Times New Roman" w:eastAsia="仿宋_GB2312" w:hAnsi="Times New Roman" w:cs="宋体" w:hint="eastAsia"/>
          <w:color w:val="auto"/>
          <w:sz w:val="32"/>
          <w:szCs w:val="32"/>
        </w:rPr>
        <w:t>家次，</w:t>
      </w:r>
      <w:proofErr w:type="gramStart"/>
      <w:r w:rsidR="00EB70BC" w:rsidRPr="00EB70BC">
        <w:rPr>
          <w:rFonts w:ascii="Times New Roman" w:eastAsia="仿宋_GB2312" w:hAnsi="Times New Roman" w:cs="宋体" w:hint="eastAsia"/>
          <w:color w:val="auto"/>
          <w:sz w:val="32"/>
          <w:szCs w:val="32"/>
        </w:rPr>
        <w:t>检查涉旅购物</w:t>
      </w:r>
      <w:proofErr w:type="gramEnd"/>
      <w:r w:rsidR="00EB70BC" w:rsidRPr="00EB70BC">
        <w:rPr>
          <w:rFonts w:ascii="Times New Roman" w:eastAsia="仿宋_GB2312" w:hAnsi="Times New Roman" w:cs="宋体" w:hint="eastAsia"/>
          <w:color w:val="auto"/>
          <w:sz w:val="32"/>
          <w:szCs w:val="32"/>
        </w:rPr>
        <w:t>场所</w:t>
      </w:r>
      <w:r w:rsidR="00EB70BC" w:rsidRPr="00EB70BC">
        <w:rPr>
          <w:rFonts w:ascii="Times New Roman" w:eastAsia="仿宋_GB2312" w:hAnsi="Times New Roman" w:cs="宋体"/>
          <w:color w:val="auto"/>
          <w:sz w:val="32"/>
          <w:szCs w:val="32"/>
        </w:rPr>
        <w:t>1</w:t>
      </w:r>
      <w:r w:rsidR="00EB70BC" w:rsidRPr="00EB70BC">
        <w:rPr>
          <w:rFonts w:ascii="Times New Roman" w:eastAsia="仿宋_GB2312" w:hAnsi="Times New Roman" w:cs="宋体" w:hint="eastAsia"/>
          <w:color w:val="auto"/>
          <w:sz w:val="32"/>
          <w:szCs w:val="32"/>
        </w:rPr>
        <w:t>家次，暂未发现税收违法违规问题。检查过程中发现：（</w:t>
      </w:r>
      <w:r w:rsidR="00EB70BC" w:rsidRPr="00EB70BC">
        <w:rPr>
          <w:rFonts w:ascii="Times New Roman" w:eastAsia="仿宋_GB2312" w:hAnsi="Times New Roman" w:cs="宋体"/>
          <w:color w:val="auto"/>
          <w:sz w:val="32"/>
          <w:szCs w:val="32"/>
        </w:rPr>
        <w:t>1</w:t>
      </w:r>
      <w:r w:rsidR="00EB70BC" w:rsidRPr="00EB70BC">
        <w:rPr>
          <w:rFonts w:ascii="Times New Roman" w:eastAsia="仿宋_GB2312" w:hAnsi="Times New Roman" w:cs="宋体" w:hint="eastAsia"/>
          <w:color w:val="auto"/>
          <w:sz w:val="32"/>
          <w:szCs w:val="32"/>
        </w:rPr>
        <w:t>）昆明山野旅行社有限公司已在西山区税务局办理税务登记纳入税收征管；（</w:t>
      </w:r>
      <w:r w:rsidR="00EB70BC" w:rsidRPr="00EB70BC">
        <w:rPr>
          <w:rFonts w:ascii="Times New Roman" w:eastAsia="仿宋_GB2312" w:hAnsi="Times New Roman" w:cs="宋体"/>
          <w:color w:val="auto"/>
          <w:sz w:val="32"/>
          <w:szCs w:val="32"/>
        </w:rPr>
        <w:t>2</w:t>
      </w:r>
      <w:r w:rsidR="00EB70BC" w:rsidRPr="00EB70BC">
        <w:rPr>
          <w:rFonts w:ascii="Times New Roman" w:eastAsia="仿宋_GB2312" w:hAnsi="Times New Roman" w:cs="宋体" w:hint="eastAsia"/>
          <w:color w:val="auto"/>
          <w:sz w:val="32"/>
          <w:szCs w:val="32"/>
        </w:rPr>
        <w:t>）昆明风情国际旅游（集团）有限公司人民中路分社，经营地址为昆明市盘龙区人民中路</w:t>
      </w:r>
      <w:r w:rsidR="00EB70BC" w:rsidRPr="00EB70BC">
        <w:rPr>
          <w:rFonts w:ascii="Times New Roman" w:eastAsia="仿宋_GB2312" w:hAnsi="Times New Roman" w:cs="宋体"/>
          <w:color w:val="auto"/>
          <w:sz w:val="32"/>
          <w:szCs w:val="32"/>
        </w:rPr>
        <w:t>2</w:t>
      </w:r>
      <w:r w:rsidR="00EB70BC" w:rsidRPr="00EB70BC">
        <w:rPr>
          <w:rFonts w:ascii="Times New Roman" w:eastAsia="仿宋_GB2312" w:hAnsi="Times New Roman" w:cs="宋体" w:hint="eastAsia"/>
          <w:color w:val="auto"/>
          <w:sz w:val="32"/>
          <w:szCs w:val="32"/>
        </w:rPr>
        <w:t>号广发</w:t>
      </w:r>
      <w:proofErr w:type="gramStart"/>
      <w:r w:rsidR="00EB70BC" w:rsidRPr="00EB70BC">
        <w:rPr>
          <w:rFonts w:ascii="Times New Roman" w:eastAsia="仿宋_GB2312" w:hAnsi="Times New Roman" w:cs="宋体" w:hint="eastAsia"/>
          <w:color w:val="auto"/>
          <w:sz w:val="32"/>
          <w:szCs w:val="32"/>
        </w:rPr>
        <w:t>大厦磬苑</w:t>
      </w:r>
      <w:proofErr w:type="gramEnd"/>
      <w:r w:rsidR="00EB70BC" w:rsidRPr="00EB70BC">
        <w:rPr>
          <w:rFonts w:ascii="Times New Roman" w:eastAsia="仿宋_GB2312" w:hAnsi="Times New Roman" w:cs="宋体"/>
          <w:color w:val="auto"/>
          <w:sz w:val="32"/>
          <w:szCs w:val="32"/>
        </w:rPr>
        <w:t>902</w:t>
      </w:r>
      <w:r w:rsidR="00EB70BC" w:rsidRPr="00EB70BC">
        <w:rPr>
          <w:rFonts w:ascii="Times New Roman" w:eastAsia="仿宋_GB2312" w:hAnsi="Times New Roman" w:cs="宋体" w:hint="eastAsia"/>
          <w:color w:val="auto"/>
          <w:sz w:val="32"/>
          <w:szCs w:val="32"/>
        </w:rPr>
        <w:t>室，该地址现为私人住户住家，据向房东了解情况得知，原承租方昆明</w:t>
      </w:r>
      <w:proofErr w:type="gramStart"/>
      <w:r w:rsidR="00EB70BC" w:rsidRPr="00EB70BC">
        <w:rPr>
          <w:rFonts w:ascii="Times New Roman" w:eastAsia="仿宋_GB2312" w:hAnsi="Times New Roman" w:cs="宋体" w:hint="eastAsia"/>
          <w:color w:val="auto"/>
          <w:sz w:val="32"/>
          <w:szCs w:val="32"/>
        </w:rPr>
        <w:t>风情国旅人民中路</w:t>
      </w:r>
      <w:proofErr w:type="gramEnd"/>
      <w:r w:rsidR="00EB70BC" w:rsidRPr="00EB70BC">
        <w:rPr>
          <w:rFonts w:ascii="Times New Roman" w:eastAsia="仿宋_GB2312" w:hAnsi="Times New Roman" w:cs="宋体" w:hint="eastAsia"/>
          <w:color w:val="auto"/>
          <w:sz w:val="32"/>
          <w:szCs w:val="32"/>
        </w:rPr>
        <w:t>分社已于一年半前搬出，不再经营，因此建议由其总机构昆明风情国际旅游（集团）有限公司的主管税务分局盘龙区税务局第二税务分局继续跟进核实该</w:t>
      </w:r>
      <w:r w:rsidR="00EB70BC" w:rsidRPr="00EB70BC">
        <w:rPr>
          <w:rFonts w:ascii="Times New Roman" w:eastAsia="仿宋_GB2312" w:hAnsi="Times New Roman" w:cs="宋体" w:hint="eastAsia"/>
          <w:color w:val="auto"/>
          <w:sz w:val="32"/>
          <w:szCs w:val="32"/>
        </w:rPr>
        <w:lastRenderedPageBreak/>
        <w:t>分支机构分社是否存续及是否纳入征管。</w:t>
      </w:r>
      <w:r w:rsidR="00EB70BC" w:rsidRPr="00F6057D">
        <w:rPr>
          <w:rFonts w:ascii="Times New Roman" w:eastAsia="仿宋_GB2312" w:hAnsi="Times New Roman" w:cs="宋体" w:hint="eastAsia"/>
          <w:color w:val="auto"/>
          <w:sz w:val="32"/>
          <w:szCs w:val="32"/>
        </w:rPr>
        <w:t>本周</w:t>
      </w:r>
      <w:r w:rsidR="00EB70BC">
        <w:rPr>
          <w:rFonts w:ascii="Times New Roman" w:eastAsia="仿宋_GB2312" w:hAnsi="Times New Roman" w:cs="宋体" w:hint="eastAsia"/>
          <w:color w:val="auto"/>
          <w:sz w:val="32"/>
          <w:szCs w:val="32"/>
        </w:rPr>
        <w:t>处理</w:t>
      </w:r>
      <w:r w:rsidR="00EB70BC" w:rsidRPr="00F6057D">
        <w:rPr>
          <w:rFonts w:ascii="Times New Roman" w:eastAsia="仿宋_GB2312" w:hAnsi="Times New Roman" w:cs="宋体"/>
          <w:color w:val="auto"/>
          <w:sz w:val="32"/>
          <w:szCs w:val="32"/>
        </w:rPr>
        <w:t>“</w:t>
      </w:r>
      <w:r w:rsidR="00EB70BC" w:rsidRPr="00F6057D">
        <w:rPr>
          <w:rFonts w:ascii="Times New Roman" w:eastAsia="仿宋_GB2312" w:hAnsi="Times New Roman" w:cs="宋体" w:hint="eastAsia"/>
          <w:color w:val="auto"/>
          <w:sz w:val="32"/>
          <w:szCs w:val="32"/>
        </w:rPr>
        <w:t>一机游</w:t>
      </w:r>
      <w:r w:rsidR="00EB70BC" w:rsidRPr="00F6057D">
        <w:rPr>
          <w:rFonts w:ascii="Times New Roman" w:eastAsia="仿宋_GB2312" w:hAnsi="Times New Roman" w:cs="宋体"/>
          <w:color w:val="auto"/>
          <w:sz w:val="32"/>
          <w:szCs w:val="32"/>
        </w:rPr>
        <w:t>”</w:t>
      </w:r>
      <w:r w:rsidR="00EB70BC" w:rsidRPr="00F6057D">
        <w:rPr>
          <w:rFonts w:ascii="Times New Roman" w:eastAsia="仿宋_GB2312" w:hAnsi="Times New Roman" w:cs="宋体" w:hint="eastAsia"/>
          <w:color w:val="auto"/>
          <w:sz w:val="32"/>
          <w:szCs w:val="32"/>
        </w:rPr>
        <w:t>平台</w:t>
      </w:r>
      <w:proofErr w:type="gramStart"/>
      <w:r w:rsidR="00EB70BC" w:rsidRPr="00F6057D">
        <w:rPr>
          <w:rFonts w:ascii="Times New Roman" w:eastAsia="仿宋_GB2312" w:hAnsi="Times New Roman" w:cs="宋体" w:hint="eastAsia"/>
          <w:color w:val="auto"/>
          <w:sz w:val="32"/>
          <w:szCs w:val="32"/>
        </w:rPr>
        <w:t>涉旅投诉</w:t>
      </w:r>
      <w:proofErr w:type="gramEnd"/>
      <w:r w:rsidR="00EB70BC">
        <w:rPr>
          <w:rFonts w:ascii="Times New Roman" w:eastAsia="仿宋_GB2312" w:hAnsi="Times New Roman" w:cs="宋体" w:hint="eastAsia"/>
          <w:color w:val="auto"/>
          <w:sz w:val="32"/>
          <w:szCs w:val="32"/>
        </w:rPr>
        <w:t>1</w:t>
      </w:r>
      <w:r w:rsidR="00EB70BC" w:rsidRPr="00F6057D">
        <w:rPr>
          <w:rFonts w:ascii="Times New Roman" w:eastAsia="仿宋_GB2312" w:hAnsi="Times New Roman" w:cs="宋体" w:hint="eastAsia"/>
          <w:color w:val="auto"/>
          <w:sz w:val="32"/>
          <w:szCs w:val="32"/>
        </w:rPr>
        <w:t>件，已及时</w:t>
      </w:r>
      <w:r w:rsidR="00EB70BC">
        <w:rPr>
          <w:rFonts w:ascii="Times New Roman" w:eastAsia="仿宋_GB2312" w:hAnsi="Times New Roman" w:cs="宋体" w:hint="eastAsia"/>
          <w:color w:val="auto"/>
          <w:sz w:val="32"/>
          <w:szCs w:val="32"/>
        </w:rPr>
        <w:t>反馈。</w:t>
      </w:r>
    </w:p>
    <w:p w:rsidR="00B1571E" w:rsidRDefault="00AF0519">
      <w:pPr>
        <w:widowControl w:val="0"/>
        <w:adjustRightInd w:val="0"/>
        <w:snapToGrid w:val="0"/>
        <w:spacing w:line="560" w:lineRule="exact"/>
        <w:ind w:firstLineChars="200" w:firstLine="640"/>
        <w:rPr>
          <w:rFonts w:ascii="Times New Roman" w:eastAsia="仿宋_GB2312" w:hAnsi="仿宋_GB2312" w:cs="仿宋_GB2312"/>
          <w:color w:val="auto"/>
          <w:sz w:val="32"/>
          <w:szCs w:val="32"/>
        </w:rPr>
      </w:pPr>
      <w:r>
        <w:rPr>
          <w:rFonts w:ascii="Times New Roman" w:eastAsia="仿宋_GB2312" w:hAnsi="Times New Roman" w:cs="宋体" w:hint="eastAsia"/>
          <w:color w:val="auto"/>
          <w:sz w:val="32"/>
          <w:szCs w:val="32"/>
        </w:rPr>
        <w:t>区市场监督管理局</w:t>
      </w:r>
      <w:r>
        <w:rPr>
          <w:rFonts w:ascii="Times New Roman" w:eastAsia="仿宋_GB2312" w:hAnsi="仿宋_GB2312" w:cs="仿宋_GB2312" w:hint="eastAsia"/>
          <w:color w:val="auto"/>
          <w:sz w:val="32"/>
          <w:szCs w:val="32"/>
        </w:rPr>
        <w:t>共出动执法人员</w:t>
      </w:r>
      <w:r w:rsidR="00740DE6">
        <w:rPr>
          <w:rFonts w:ascii="Times New Roman" w:eastAsia="仿宋_GB2312" w:hAnsi="Times New Roman" w:cs="仿宋_GB2312" w:hint="eastAsia"/>
          <w:color w:val="auto"/>
          <w:sz w:val="32"/>
          <w:szCs w:val="32"/>
        </w:rPr>
        <w:t>106</w:t>
      </w:r>
      <w:r>
        <w:rPr>
          <w:rFonts w:ascii="Times New Roman" w:eastAsia="仿宋_GB2312" w:hAnsi="仿宋_GB2312" w:cs="仿宋_GB2312" w:hint="eastAsia"/>
          <w:color w:val="auto"/>
          <w:sz w:val="32"/>
          <w:szCs w:val="32"/>
        </w:rPr>
        <w:t>人次，执法车辆</w:t>
      </w:r>
      <w:r w:rsidR="00740DE6">
        <w:rPr>
          <w:rFonts w:ascii="Times New Roman" w:eastAsia="仿宋_GB2312" w:hAnsi="Times New Roman" w:cs="仿宋_GB2312" w:hint="eastAsia"/>
          <w:color w:val="auto"/>
          <w:sz w:val="32"/>
          <w:szCs w:val="32"/>
        </w:rPr>
        <w:t>31</w:t>
      </w:r>
      <w:r>
        <w:rPr>
          <w:rFonts w:ascii="Times New Roman" w:eastAsia="仿宋_GB2312" w:hAnsi="仿宋_GB2312" w:cs="仿宋_GB2312" w:hint="eastAsia"/>
          <w:color w:val="auto"/>
          <w:sz w:val="32"/>
          <w:szCs w:val="32"/>
        </w:rPr>
        <w:t>车次，分别对各辖区内突出旅游商品市场、旅游者相对集中的购物街、景区景点及周边、公路沿线休息区、车站等重点区域的市场经营户拉网巡查，检查购物场所</w:t>
      </w:r>
      <w:r>
        <w:rPr>
          <w:rFonts w:ascii="Times New Roman" w:eastAsia="仿宋_GB2312" w:hAnsi="Times New Roman" w:cs="仿宋_GB2312" w:hint="eastAsia"/>
          <w:color w:val="auto"/>
          <w:sz w:val="32"/>
          <w:szCs w:val="32"/>
        </w:rPr>
        <w:t>9</w:t>
      </w:r>
      <w:r>
        <w:rPr>
          <w:rFonts w:ascii="Times New Roman" w:eastAsia="仿宋_GB2312" w:hAnsi="仿宋_GB2312" w:cs="仿宋_GB2312" w:hint="eastAsia"/>
          <w:color w:val="auto"/>
          <w:sz w:val="32"/>
          <w:szCs w:val="32"/>
        </w:rPr>
        <w:t>个</w:t>
      </w:r>
      <w:r w:rsidR="00A55219">
        <w:rPr>
          <w:rFonts w:ascii="Times New Roman" w:eastAsia="仿宋_GB2312" w:hAnsi="Times New Roman" w:cs="仿宋_GB2312" w:hint="eastAsia"/>
          <w:color w:val="auto"/>
          <w:sz w:val="32"/>
          <w:szCs w:val="32"/>
        </w:rPr>
        <w:t>，</w:t>
      </w:r>
      <w:r>
        <w:rPr>
          <w:rFonts w:ascii="Times New Roman" w:eastAsia="仿宋_GB2312" w:hAnsi="仿宋_GB2312" w:cs="仿宋_GB2312" w:hint="eastAsia"/>
          <w:color w:val="auto"/>
          <w:sz w:val="32"/>
          <w:szCs w:val="32"/>
        </w:rPr>
        <w:t>旅游商品经营户</w:t>
      </w:r>
      <w:r w:rsidR="00740DE6">
        <w:rPr>
          <w:rFonts w:ascii="Times New Roman" w:eastAsia="仿宋_GB2312" w:hAnsi="仿宋_GB2312" w:cs="仿宋_GB2312" w:hint="eastAsia"/>
          <w:color w:val="auto"/>
          <w:sz w:val="32"/>
          <w:szCs w:val="32"/>
        </w:rPr>
        <w:t>51</w:t>
      </w:r>
      <w:r>
        <w:rPr>
          <w:rFonts w:ascii="Times New Roman" w:eastAsia="仿宋_GB2312" w:hAnsi="仿宋_GB2312" w:cs="仿宋_GB2312" w:hint="eastAsia"/>
          <w:color w:val="auto"/>
          <w:sz w:val="32"/>
          <w:szCs w:val="32"/>
        </w:rPr>
        <w:t>户（次），检查企业</w:t>
      </w:r>
      <w:r w:rsidR="00740DE6">
        <w:rPr>
          <w:rFonts w:ascii="Times New Roman" w:eastAsia="仿宋_GB2312" w:hAnsi="Times New Roman" w:cs="仿宋_GB2312" w:hint="eastAsia"/>
          <w:color w:val="auto"/>
          <w:sz w:val="32"/>
          <w:szCs w:val="32"/>
        </w:rPr>
        <w:t>100</w:t>
      </w:r>
      <w:r>
        <w:rPr>
          <w:rFonts w:ascii="Times New Roman" w:eastAsia="仿宋_GB2312" w:hAnsi="仿宋_GB2312" w:cs="仿宋_GB2312" w:hint="eastAsia"/>
          <w:color w:val="auto"/>
          <w:sz w:val="32"/>
          <w:szCs w:val="32"/>
        </w:rPr>
        <w:t>户次，</w:t>
      </w:r>
      <w:r>
        <w:rPr>
          <w:rFonts w:ascii="Times New Roman" w:eastAsia="仿宋_GB2312" w:hAnsi="仿宋_GB2312" w:cs="仿宋_GB2312" w:hint="eastAsia"/>
          <w:bCs/>
          <w:color w:val="auto"/>
          <w:sz w:val="32"/>
          <w:szCs w:val="32"/>
        </w:rPr>
        <w:t>排查旅行社</w:t>
      </w:r>
      <w:r w:rsidR="00740DE6">
        <w:rPr>
          <w:rFonts w:ascii="Times New Roman" w:eastAsia="仿宋_GB2312" w:hAnsi="Times New Roman" w:cs="仿宋_GB2312" w:hint="eastAsia"/>
          <w:bCs/>
          <w:color w:val="auto"/>
          <w:sz w:val="32"/>
          <w:szCs w:val="32"/>
        </w:rPr>
        <w:t>3</w:t>
      </w:r>
      <w:r>
        <w:rPr>
          <w:rFonts w:ascii="Times New Roman" w:eastAsia="仿宋_GB2312" w:hAnsi="仿宋_GB2312" w:cs="仿宋_GB2312" w:hint="eastAsia"/>
          <w:bCs/>
          <w:color w:val="auto"/>
          <w:sz w:val="32"/>
          <w:szCs w:val="32"/>
        </w:rPr>
        <w:t>家，</w:t>
      </w:r>
      <w:r>
        <w:rPr>
          <w:rFonts w:ascii="Times New Roman" w:eastAsia="仿宋_GB2312" w:hAnsi="仿宋_GB2312" w:cs="仿宋_GB2312" w:hint="eastAsia"/>
          <w:color w:val="auto"/>
          <w:sz w:val="32"/>
          <w:szCs w:val="32"/>
        </w:rPr>
        <w:t>检查旅游合同</w:t>
      </w:r>
      <w:r>
        <w:rPr>
          <w:rFonts w:ascii="Times New Roman" w:eastAsia="仿宋_GB2312" w:hAnsi="Times New Roman" w:cs="仿宋_GB2312" w:hint="eastAsia"/>
          <w:color w:val="auto"/>
          <w:sz w:val="32"/>
          <w:szCs w:val="32"/>
        </w:rPr>
        <w:t>2</w:t>
      </w:r>
      <w:r>
        <w:rPr>
          <w:rFonts w:ascii="Times New Roman" w:eastAsia="仿宋_GB2312" w:hAnsi="仿宋_GB2312" w:cs="仿宋_GB2312" w:hint="eastAsia"/>
          <w:color w:val="auto"/>
          <w:sz w:val="32"/>
          <w:szCs w:val="32"/>
        </w:rPr>
        <w:t>份，</w:t>
      </w:r>
      <w:r w:rsidR="00B1571E" w:rsidRPr="00B1571E">
        <w:rPr>
          <w:rFonts w:ascii="Times New Roman" w:eastAsia="仿宋_GB2312" w:hAnsi="仿宋_GB2312" w:cs="仿宋_GB2312" w:hint="eastAsia"/>
          <w:color w:val="auto"/>
          <w:sz w:val="32"/>
          <w:szCs w:val="32"/>
        </w:rPr>
        <w:t>检查广告</w:t>
      </w:r>
      <w:r w:rsidR="00740DE6">
        <w:rPr>
          <w:rFonts w:ascii="Times New Roman" w:eastAsia="仿宋_GB2312" w:hAnsi="仿宋_GB2312" w:cs="仿宋_GB2312" w:hint="eastAsia"/>
          <w:color w:val="auto"/>
          <w:sz w:val="32"/>
          <w:szCs w:val="32"/>
        </w:rPr>
        <w:t>91</w:t>
      </w:r>
      <w:r w:rsidR="00B1571E" w:rsidRPr="00B1571E">
        <w:rPr>
          <w:rFonts w:ascii="Times New Roman" w:eastAsia="仿宋_GB2312" w:hAnsi="仿宋_GB2312" w:cs="仿宋_GB2312" w:hint="eastAsia"/>
          <w:color w:val="auto"/>
          <w:sz w:val="32"/>
          <w:szCs w:val="32"/>
        </w:rPr>
        <w:t>条，</w:t>
      </w:r>
      <w:r w:rsidR="00F0304D" w:rsidRPr="00F0304D">
        <w:rPr>
          <w:rFonts w:ascii="Times New Roman" w:eastAsia="仿宋_GB2312" w:hAnsi="仿宋_GB2312" w:cs="仿宋_GB2312" w:hint="eastAsia"/>
          <w:color w:val="auto"/>
          <w:sz w:val="32"/>
          <w:szCs w:val="32"/>
        </w:rPr>
        <w:t>对</w:t>
      </w:r>
      <w:r w:rsidR="00F0304D" w:rsidRPr="00F0304D">
        <w:rPr>
          <w:rFonts w:ascii="Times New Roman" w:eastAsia="仿宋_GB2312" w:hAnsi="仿宋_GB2312" w:cs="仿宋_GB2312"/>
          <w:color w:val="auto"/>
          <w:sz w:val="32"/>
          <w:szCs w:val="32"/>
        </w:rPr>
        <w:t>1</w:t>
      </w:r>
      <w:r w:rsidR="00F0304D" w:rsidRPr="00F0304D">
        <w:rPr>
          <w:rFonts w:ascii="Times New Roman" w:eastAsia="仿宋_GB2312" w:hAnsi="仿宋_GB2312" w:cs="仿宋_GB2312" w:hint="eastAsia"/>
          <w:color w:val="auto"/>
          <w:sz w:val="32"/>
          <w:szCs w:val="32"/>
        </w:rPr>
        <w:t>家旅游景区内</w:t>
      </w:r>
      <w:r w:rsidR="00740DE6">
        <w:rPr>
          <w:rFonts w:ascii="Times New Roman" w:eastAsia="仿宋_GB2312" w:hAnsi="仿宋_GB2312" w:cs="仿宋_GB2312" w:hint="eastAsia"/>
          <w:color w:val="auto"/>
          <w:sz w:val="32"/>
          <w:szCs w:val="32"/>
        </w:rPr>
        <w:t>2</w:t>
      </w:r>
      <w:r w:rsidR="00F0304D" w:rsidRPr="00F0304D">
        <w:rPr>
          <w:rFonts w:ascii="Times New Roman" w:eastAsia="仿宋_GB2312" w:hAnsi="仿宋_GB2312" w:cs="仿宋_GB2312" w:hint="eastAsia"/>
          <w:color w:val="auto"/>
          <w:sz w:val="32"/>
          <w:szCs w:val="32"/>
        </w:rPr>
        <w:t>家经营商户所使用的计量器具使用情况开展监督检查。</w:t>
      </w:r>
      <w:r w:rsidR="00646368" w:rsidRPr="00646368">
        <w:rPr>
          <w:rFonts w:ascii="Times New Roman" w:eastAsia="仿宋_GB2312" w:hAnsi="仿宋_GB2312" w:cs="仿宋_GB2312" w:hint="eastAsia"/>
          <w:color w:val="auto"/>
          <w:sz w:val="32"/>
          <w:szCs w:val="32"/>
        </w:rPr>
        <w:t>经查，该</w:t>
      </w:r>
      <w:r w:rsidR="00740DE6">
        <w:rPr>
          <w:rFonts w:ascii="Times New Roman" w:eastAsia="仿宋_GB2312" w:hAnsi="仿宋_GB2312" w:cs="仿宋_GB2312" w:hint="eastAsia"/>
          <w:color w:val="auto"/>
          <w:sz w:val="32"/>
          <w:szCs w:val="32"/>
        </w:rPr>
        <w:t>2</w:t>
      </w:r>
      <w:r w:rsidR="00740DE6">
        <w:rPr>
          <w:rFonts w:ascii="Times New Roman" w:eastAsia="仿宋_GB2312" w:hAnsi="仿宋_GB2312" w:cs="仿宋_GB2312" w:hint="eastAsia"/>
          <w:color w:val="auto"/>
          <w:sz w:val="32"/>
          <w:szCs w:val="32"/>
        </w:rPr>
        <w:t>户</w:t>
      </w:r>
      <w:r w:rsidR="00E5476D">
        <w:rPr>
          <w:rFonts w:ascii="Times New Roman" w:eastAsia="仿宋_GB2312" w:hAnsi="仿宋_GB2312" w:cs="仿宋_GB2312" w:hint="eastAsia"/>
          <w:color w:val="auto"/>
          <w:sz w:val="32"/>
          <w:szCs w:val="32"/>
        </w:rPr>
        <w:t>商户</w:t>
      </w:r>
      <w:r w:rsidR="00740DE6">
        <w:rPr>
          <w:rFonts w:ascii="Times New Roman" w:eastAsia="仿宋_GB2312" w:hAnsi="仿宋_GB2312" w:cs="仿宋_GB2312" w:hint="eastAsia"/>
          <w:color w:val="auto"/>
          <w:sz w:val="32"/>
          <w:szCs w:val="32"/>
        </w:rPr>
        <w:t>均</w:t>
      </w:r>
      <w:r w:rsidR="00646368" w:rsidRPr="00646368">
        <w:rPr>
          <w:rFonts w:ascii="Times New Roman" w:eastAsia="仿宋_GB2312" w:hAnsi="仿宋_GB2312" w:cs="仿宋_GB2312" w:hint="eastAsia"/>
          <w:color w:val="auto"/>
          <w:sz w:val="32"/>
          <w:szCs w:val="32"/>
        </w:rPr>
        <w:t>未使用计量器具。</w:t>
      </w:r>
      <w:r w:rsidR="00740DE6" w:rsidRPr="00740DE6">
        <w:rPr>
          <w:rFonts w:ascii="Times New Roman" w:eastAsia="仿宋_GB2312" w:hAnsi="仿宋_GB2312" w:cs="仿宋_GB2312"/>
          <w:color w:val="auto"/>
          <w:sz w:val="32"/>
          <w:szCs w:val="32"/>
        </w:rPr>
        <w:t>2</w:t>
      </w:r>
      <w:r w:rsidR="00740DE6" w:rsidRPr="00740DE6">
        <w:rPr>
          <w:rFonts w:ascii="Times New Roman" w:eastAsia="仿宋_GB2312" w:hAnsi="仿宋_GB2312" w:cs="仿宋_GB2312" w:hint="eastAsia"/>
          <w:color w:val="auto"/>
          <w:sz w:val="32"/>
          <w:szCs w:val="32"/>
        </w:rPr>
        <w:t>月</w:t>
      </w:r>
      <w:r w:rsidR="00740DE6" w:rsidRPr="00740DE6">
        <w:rPr>
          <w:rFonts w:ascii="Times New Roman" w:eastAsia="仿宋_GB2312" w:hAnsi="仿宋_GB2312" w:cs="仿宋_GB2312"/>
          <w:color w:val="auto"/>
          <w:sz w:val="32"/>
          <w:szCs w:val="32"/>
        </w:rPr>
        <w:t>13</w:t>
      </w:r>
      <w:r w:rsidR="00740DE6" w:rsidRPr="00740DE6">
        <w:rPr>
          <w:rFonts w:ascii="Times New Roman" w:eastAsia="仿宋_GB2312" w:hAnsi="仿宋_GB2312" w:cs="仿宋_GB2312" w:hint="eastAsia"/>
          <w:color w:val="auto"/>
          <w:sz w:val="32"/>
          <w:szCs w:val="32"/>
        </w:rPr>
        <w:t>日，对金殿风景名胜区的昆明仁人滑道有限公司的游乐设施滑道进行安全监察，</w:t>
      </w:r>
      <w:proofErr w:type="gramStart"/>
      <w:r w:rsidR="00740DE6" w:rsidRPr="00740DE6">
        <w:rPr>
          <w:rFonts w:ascii="Times New Roman" w:eastAsia="仿宋_GB2312" w:hAnsi="仿宋_GB2312" w:cs="仿宋_GB2312" w:hint="eastAsia"/>
          <w:color w:val="auto"/>
          <w:sz w:val="32"/>
          <w:szCs w:val="32"/>
        </w:rPr>
        <w:t>检查涉旅特种</w:t>
      </w:r>
      <w:proofErr w:type="gramEnd"/>
      <w:r w:rsidR="00740DE6" w:rsidRPr="00740DE6">
        <w:rPr>
          <w:rFonts w:ascii="Times New Roman" w:eastAsia="仿宋_GB2312" w:hAnsi="仿宋_GB2312" w:cs="仿宋_GB2312" w:hint="eastAsia"/>
          <w:color w:val="auto"/>
          <w:sz w:val="32"/>
          <w:szCs w:val="32"/>
        </w:rPr>
        <w:t>设备</w:t>
      </w:r>
      <w:r w:rsidR="00740DE6" w:rsidRPr="00740DE6">
        <w:rPr>
          <w:rFonts w:ascii="Times New Roman" w:eastAsia="仿宋_GB2312" w:hAnsi="仿宋_GB2312" w:cs="仿宋_GB2312"/>
          <w:color w:val="auto"/>
          <w:sz w:val="32"/>
          <w:szCs w:val="32"/>
        </w:rPr>
        <w:t>1</w:t>
      </w:r>
      <w:r w:rsidR="00740DE6" w:rsidRPr="00740DE6">
        <w:rPr>
          <w:rFonts w:ascii="Times New Roman" w:eastAsia="仿宋_GB2312" w:hAnsi="仿宋_GB2312" w:cs="仿宋_GB2312" w:hint="eastAsia"/>
          <w:color w:val="auto"/>
          <w:sz w:val="32"/>
          <w:szCs w:val="32"/>
        </w:rPr>
        <w:t>台（套）。</w:t>
      </w:r>
    </w:p>
    <w:p w:rsidR="007D36F4" w:rsidRDefault="00AF0519">
      <w:pPr>
        <w:spacing w:line="560" w:lineRule="exact"/>
        <w:ind w:firstLineChars="200" w:firstLine="640"/>
        <w:rPr>
          <w:rFonts w:ascii="楷体_GB2312" w:eastAsia="楷体_GB2312" w:hAnsi="Times New Roman" w:cs="宋体"/>
          <w:color w:val="auto"/>
          <w:sz w:val="32"/>
          <w:szCs w:val="32"/>
        </w:rPr>
      </w:pPr>
      <w:r>
        <w:rPr>
          <w:rFonts w:ascii="楷体_GB2312" w:eastAsia="楷体_GB2312" w:hAnsi="Times New Roman" w:cs="宋体" w:hint="eastAsia"/>
          <w:color w:val="auto"/>
          <w:sz w:val="32"/>
          <w:szCs w:val="32"/>
        </w:rPr>
        <w:t>（二）各成员单位工作情况</w:t>
      </w:r>
    </w:p>
    <w:p w:rsidR="007D36F4" w:rsidRDefault="00AF0519">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各成员单位按照</w:t>
      </w:r>
      <w:proofErr w:type="gramStart"/>
      <w:r>
        <w:rPr>
          <w:rFonts w:ascii="Times New Roman" w:eastAsia="仿宋_GB2312" w:hAnsi="Times New Roman" w:cs="宋体" w:hint="eastAsia"/>
          <w:color w:val="auto"/>
          <w:sz w:val="32"/>
          <w:szCs w:val="32"/>
        </w:rPr>
        <w:t>《</w:t>
      </w:r>
      <w:proofErr w:type="gramEnd"/>
      <w:r>
        <w:rPr>
          <w:rFonts w:ascii="Times New Roman" w:eastAsia="仿宋_GB2312" w:hAnsi="Times New Roman" w:cs="宋体" w:hint="eastAsia"/>
          <w:color w:val="auto"/>
          <w:sz w:val="32"/>
          <w:szCs w:val="32"/>
        </w:rPr>
        <w:t>关于旅游市场秩序整治工作信息报送的通</w:t>
      </w:r>
    </w:p>
    <w:p w:rsidR="007D36F4" w:rsidRDefault="00AF0519">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知</w:t>
      </w:r>
      <w:proofErr w:type="gramStart"/>
      <w:r>
        <w:rPr>
          <w:rFonts w:ascii="Times New Roman" w:eastAsia="仿宋_GB2312" w:hAnsi="Times New Roman" w:cs="宋体" w:hint="eastAsia"/>
          <w:color w:val="auto"/>
          <w:sz w:val="32"/>
          <w:szCs w:val="32"/>
        </w:rPr>
        <w:t>》</w:t>
      </w:r>
      <w:proofErr w:type="gramEnd"/>
      <w:r>
        <w:rPr>
          <w:rFonts w:ascii="Times New Roman" w:eastAsia="仿宋_GB2312" w:hAnsi="Times New Roman" w:cs="宋体" w:hint="eastAsia"/>
          <w:color w:val="auto"/>
          <w:sz w:val="32"/>
          <w:szCs w:val="32"/>
        </w:rPr>
        <w:t>的要求，结合各自职能职责，认真开展旅游市场秩序整治，</w:t>
      </w:r>
    </w:p>
    <w:p w:rsidR="007D36F4" w:rsidRDefault="0075551A">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重点</w:t>
      </w:r>
      <w:proofErr w:type="gramStart"/>
      <w:r>
        <w:rPr>
          <w:rFonts w:ascii="Times New Roman" w:eastAsia="仿宋_GB2312" w:hAnsi="Times New Roman" w:cs="宋体" w:hint="eastAsia"/>
          <w:color w:val="auto"/>
          <w:sz w:val="32"/>
          <w:szCs w:val="32"/>
        </w:rPr>
        <w:t>紧抓涉旅购物</w:t>
      </w:r>
      <w:proofErr w:type="gramEnd"/>
      <w:r>
        <w:rPr>
          <w:rFonts w:ascii="Times New Roman" w:eastAsia="仿宋_GB2312" w:hAnsi="Times New Roman" w:cs="宋体" w:hint="eastAsia"/>
          <w:color w:val="auto"/>
          <w:sz w:val="32"/>
          <w:szCs w:val="32"/>
        </w:rPr>
        <w:t>场所综合监督检查，确保没有接待旅行团队</w:t>
      </w:r>
      <w:r w:rsidR="00AF0519">
        <w:rPr>
          <w:rFonts w:ascii="Times New Roman" w:eastAsia="仿宋_GB2312" w:hAnsi="Times New Roman" w:cs="宋体" w:hint="eastAsia"/>
          <w:color w:val="auto"/>
          <w:sz w:val="32"/>
          <w:szCs w:val="32"/>
        </w:rPr>
        <w:t>的</w:t>
      </w:r>
      <w:r>
        <w:rPr>
          <w:rFonts w:ascii="Times New Roman" w:eastAsia="仿宋_GB2312" w:hAnsi="Times New Roman" w:cs="宋体" w:hint="eastAsia"/>
          <w:color w:val="auto"/>
          <w:sz w:val="32"/>
          <w:szCs w:val="32"/>
        </w:rPr>
        <w:t>情况</w:t>
      </w:r>
      <w:r w:rsidR="00AF0519">
        <w:rPr>
          <w:rFonts w:ascii="Times New Roman" w:eastAsia="仿宋_GB2312" w:hAnsi="Times New Roman" w:cs="宋体" w:hint="eastAsia"/>
          <w:color w:val="auto"/>
          <w:sz w:val="32"/>
          <w:szCs w:val="32"/>
        </w:rPr>
        <w:t>。</w:t>
      </w:r>
    </w:p>
    <w:p w:rsidR="007D36F4" w:rsidRDefault="00AF0519">
      <w:pPr>
        <w:spacing w:line="560" w:lineRule="exact"/>
        <w:ind w:firstLineChars="200" w:firstLine="640"/>
        <w:rPr>
          <w:rFonts w:ascii="楷体_GB2312" w:eastAsia="楷体_GB2312" w:hAnsi="Times New Roman" w:cs="宋体"/>
          <w:color w:val="auto"/>
          <w:sz w:val="32"/>
          <w:szCs w:val="32"/>
        </w:rPr>
      </w:pPr>
      <w:r>
        <w:rPr>
          <w:rFonts w:ascii="楷体_GB2312" w:eastAsia="楷体_GB2312" w:hAnsi="Times New Roman" w:cs="宋体" w:hint="eastAsia"/>
          <w:color w:val="auto"/>
          <w:sz w:val="32"/>
          <w:szCs w:val="32"/>
        </w:rPr>
        <w:t>（三）各街道办事处工作情况</w:t>
      </w:r>
    </w:p>
    <w:p w:rsidR="007D36F4" w:rsidRDefault="00AF0519">
      <w:pPr>
        <w:spacing w:line="560" w:lineRule="exact"/>
        <w:ind w:firstLineChars="200" w:firstLine="640"/>
        <w:rPr>
          <w:rFonts w:ascii="楷体_GB2312" w:eastAsia="楷体_GB2312" w:hAnsi="Times New Roman"/>
          <w:color w:val="auto"/>
          <w:sz w:val="32"/>
          <w:szCs w:val="32"/>
        </w:rPr>
      </w:pPr>
      <w:r>
        <w:rPr>
          <w:rFonts w:ascii="Times New Roman" w:eastAsia="仿宋_GB2312" w:hAnsi="Times New Roman" w:cs="宋体" w:hint="eastAsia"/>
          <w:color w:val="auto"/>
          <w:sz w:val="32"/>
          <w:szCs w:val="32"/>
        </w:rPr>
        <w:t>各街道办事处根据</w:t>
      </w:r>
      <w:proofErr w:type="gramStart"/>
      <w:r>
        <w:rPr>
          <w:rFonts w:ascii="Times New Roman" w:eastAsia="仿宋_GB2312" w:hAnsi="Times New Roman" w:cs="宋体" w:hint="eastAsia"/>
          <w:color w:val="auto"/>
          <w:sz w:val="32"/>
          <w:szCs w:val="32"/>
        </w:rPr>
        <w:t>属地属管的</w:t>
      </w:r>
      <w:proofErr w:type="gramEnd"/>
      <w:r>
        <w:rPr>
          <w:rFonts w:ascii="Times New Roman" w:eastAsia="仿宋_GB2312" w:hAnsi="Times New Roman" w:cs="宋体" w:hint="eastAsia"/>
          <w:color w:val="auto"/>
          <w:sz w:val="32"/>
          <w:szCs w:val="32"/>
        </w:rPr>
        <w:t>原则，</w:t>
      </w:r>
      <w:proofErr w:type="gramStart"/>
      <w:r>
        <w:rPr>
          <w:rFonts w:ascii="Times New Roman" w:eastAsia="仿宋_GB2312" w:hAnsi="Times New Roman" w:cs="宋体" w:hint="eastAsia"/>
          <w:color w:val="auto"/>
          <w:sz w:val="32"/>
          <w:szCs w:val="32"/>
        </w:rPr>
        <w:t>开展涉旅购物</w:t>
      </w:r>
      <w:proofErr w:type="gramEnd"/>
      <w:r>
        <w:rPr>
          <w:rFonts w:ascii="Times New Roman" w:eastAsia="仿宋_GB2312" w:hAnsi="Times New Roman" w:cs="宋体" w:hint="eastAsia"/>
          <w:color w:val="auto"/>
          <w:sz w:val="32"/>
          <w:szCs w:val="32"/>
        </w:rPr>
        <w:t>点、旅行</w:t>
      </w:r>
    </w:p>
    <w:p w:rsidR="007D36F4" w:rsidRDefault="00AF0519">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社日巡查工作，经社区巡查辖区内旅行社正常营业，无特殊情况，未接到投诉案件，</w:t>
      </w:r>
      <w:proofErr w:type="gramStart"/>
      <w:r>
        <w:rPr>
          <w:rFonts w:ascii="Times New Roman" w:eastAsia="仿宋_GB2312" w:hAnsi="Times New Roman" w:cs="宋体" w:hint="eastAsia"/>
          <w:color w:val="auto"/>
          <w:sz w:val="32"/>
          <w:szCs w:val="32"/>
        </w:rPr>
        <w:t>涉旅购物店未</w:t>
      </w:r>
      <w:proofErr w:type="gramEnd"/>
      <w:r>
        <w:rPr>
          <w:rFonts w:ascii="Times New Roman" w:eastAsia="仿宋_GB2312" w:hAnsi="Times New Roman" w:cs="宋体" w:hint="eastAsia"/>
          <w:color w:val="auto"/>
          <w:sz w:val="32"/>
          <w:szCs w:val="32"/>
        </w:rPr>
        <w:t>发现欺诈消费，强迫购物、不正</w:t>
      </w:r>
    </w:p>
    <w:p w:rsidR="007D36F4" w:rsidRDefault="00AF0519">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当竞争的违法违规行为。青云街道办事处每日</w:t>
      </w:r>
      <w:proofErr w:type="gramStart"/>
      <w:r>
        <w:rPr>
          <w:rFonts w:ascii="Times New Roman" w:eastAsia="仿宋_GB2312" w:hAnsi="Times New Roman" w:cs="宋体" w:hint="eastAsia"/>
          <w:color w:val="auto"/>
          <w:sz w:val="32"/>
          <w:szCs w:val="32"/>
        </w:rPr>
        <w:t>对涉旅购物</w:t>
      </w:r>
      <w:proofErr w:type="gramEnd"/>
      <w:r>
        <w:rPr>
          <w:rFonts w:ascii="Times New Roman" w:eastAsia="仿宋_GB2312" w:hAnsi="Times New Roman" w:cs="宋体" w:hint="eastAsia"/>
          <w:color w:val="auto"/>
          <w:sz w:val="32"/>
          <w:szCs w:val="32"/>
        </w:rPr>
        <w:t>场所</w:t>
      </w:r>
      <w:proofErr w:type="gramStart"/>
      <w:r>
        <w:rPr>
          <w:rFonts w:ascii="Times New Roman" w:eastAsia="仿宋_GB2312" w:hAnsi="Times New Roman" w:cs="宋体" w:hint="eastAsia"/>
          <w:color w:val="auto"/>
          <w:sz w:val="32"/>
          <w:szCs w:val="32"/>
        </w:rPr>
        <w:t>巡</w:t>
      </w:r>
      <w:proofErr w:type="gramEnd"/>
    </w:p>
    <w:p w:rsidR="007D36F4" w:rsidRDefault="00AF0519">
      <w:pPr>
        <w:spacing w:line="560" w:lineRule="exact"/>
        <w:rPr>
          <w:rFonts w:ascii="Times New Roman" w:eastAsia="仿宋_GB2312" w:hAnsi="Times New Roman" w:cs="宋体"/>
          <w:color w:val="auto"/>
          <w:sz w:val="32"/>
          <w:szCs w:val="32"/>
        </w:rPr>
      </w:pPr>
      <w:proofErr w:type="gramStart"/>
      <w:r>
        <w:rPr>
          <w:rFonts w:ascii="Times New Roman" w:eastAsia="仿宋_GB2312" w:hAnsi="Times New Roman" w:cs="宋体" w:hint="eastAsia"/>
          <w:color w:val="auto"/>
          <w:sz w:val="32"/>
          <w:szCs w:val="32"/>
        </w:rPr>
        <w:t>查并上报</w:t>
      </w:r>
      <w:proofErr w:type="gramEnd"/>
      <w:r>
        <w:rPr>
          <w:rFonts w:ascii="Times New Roman" w:eastAsia="仿宋_GB2312" w:hAnsi="Times New Roman" w:cs="宋体" w:hint="eastAsia"/>
          <w:color w:val="auto"/>
          <w:sz w:val="32"/>
          <w:szCs w:val="32"/>
        </w:rPr>
        <w:t>《涉旅购物场所日巡查情况报表》。</w:t>
      </w:r>
    </w:p>
    <w:p w:rsidR="00156AD6" w:rsidRDefault="00156AD6" w:rsidP="00156AD6">
      <w:pPr>
        <w:spacing w:line="560" w:lineRule="exact"/>
        <w:ind w:firstLineChars="200" w:firstLine="640"/>
        <w:rPr>
          <w:rFonts w:ascii="楷体_GB2312" w:eastAsia="楷体_GB2312" w:hAnsi="Times New Roman" w:cs="宋体"/>
          <w:color w:val="auto"/>
          <w:sz w:val="32"/>
          <w:szCs w:val="32"/>
        </w:rPr>
      </w:pPr>
      <w:r>
        <w:rPr>
          <w:rFonts w:ascii="楷体_GB2312" w:eastAsia="楷体_GB2312" w:hAnsi="Times New Roman" w:cs="宋体" w:hint="eastAsia"/>
          <w:color w:val="auto"/>
          <w:sz w:val="32"/>
          <w:szCs w:val="32"/>
        </w:rPr>
        <w:lastRenderedPageBreak/>
        <w:t>（四）“一周一整治”工作开展情况</w:t>
      </w:r>
    </w:p>
    <w:p w:rsidR="00156AD6" w:rsidRDefault="00156AD6">
      <w:pPr>
        <w:spacing w:line="560" w:lineRule="exact"/>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 xml:space="preserve">    </w:t>
      </w:r>
      <w:r>
        <w:rPr>
          <w:rFonts w:ascii="Times New Roman" w:eastAsia="仿宋_GB2312" w:hAnsi="Times New Roman" w:cs="宋体" w:hint="eastAsia"/>
          <w:color w:val="auto"/>
          <w:sz w:val="32"/>
          <w:szCs w:val="32"/>
        </w:rPr>
        <w:t>本周“一周一整治”工作正常开展，</w:t>
      </w:r>
      <w:r w:rsidRPr="00156AD6">
        <w:rPr>
          <w:rFonts w:ascii="Times New Roman" w:eastAsia="仿宋_GB2312" w:hAnsi="Times New Roman" w:cs="宋体" w:hint="eastAsia"/>
          <w:color w:val="auto"/>
          <w:sz w:val="32"/>
          <w:szCs w:val="32"/>
        </w:rPr>
        <w:t>牵头单位为盘龙区</w:t>
      </w:r>
      <w:r>
        <w:rPr>
          <w:rFonts w:ascii="Times New Roman" w:eastAsia="仿宋_GB2312" w:hAnsi="Times New Roman" w:cs="宋体" w:hint="eastAsia"/>
          <w:color w:val="auto"/>
          <w:sz w:val="32"/>
          <w:szCs w:val="32"/>
        </w:rPr>
        <w:t>市场监督管理</w:t>
      </w:r>
      <w:r w:rsidRPr="00156AD6">
        <w:rPr>
          <w:rFonts w:ascii="Times New Roman" w:eastAsia="仿宋_GB2312" w:hAnsi="Times New Roman" w:cs="宋体" w:hint="eastAsia"/>
          <w:color w:val="auto"/>
          <w:sz w:val="32"/>
          <w:szCs w:val="32"/>
        </w:rPr>
        <w:t>局，重点对</w:t>
      </w:r>
      <w:proofErr w:type="gramStart"/>
      <w:r w:rsidRPr="00156AD6">
        <w:rPr>
          <w:rFonts w:ascii="Times New Roman" w:eastAsia="仿宋_GB2312" w:hAnsi="Times New Roman" w:cs="宋体" w:hint="eastAsia"/>
          <w:color w:val="auto"/>
          <w:sz w:val="32"/>
          <w:szCs w:val="32"/>
        </w:rPr>
        <w:t>涉旅购物场</w:t>
      </w:r>
      <w:proofErr w:type="gramEnd"/>
      <w:r w:rsidRPr="00156AD6">
        <w:rPr>
          <w:rFonts w:ascii="Times New Roman" w:eastAsia="仿宋_GB2312" w:hAnsi="Times New Roman" w:cs="宋体" w:hint="eastAsia"/>
          <w:color w:val="auto"/>
          <w:sz w:val="32"/>
          <w:szCs w:val="32"/>
        </w:rPr>
        <w:t>和旅行社进行整治，严厉打击虚假宣传、假冒伪劣、强迫购物、商业贿赂等违法行为。</w:t>
      </w:r>
    </w:p>
    <w:p w:rsidR="007D36F4" w:rsidRDefault="00AF0519">
      <w:pPr>
        <w:spacing w:line="560" w:lineRule="exact"/>
        <w:ind w:firstLineChars="200" w:firstLine="640"/>
        <w:rPr>
          <w:rFonts w:ascii="黑体" w:eastAsia="黑体" w:hAnsi="黑体" w:cs="宋体"/>
          <w:color w:val="auto"/>
          <w:sz w:val="32"/>
          <w:szCs w:val="32"/>
        </w:rPr>
      </w:pPr>
      <w:r>
        <w:rPr>
          <w:rFonts w:ascii="黑体" w:eastAsia="黑体" w:hAnsi="黑体" w:cs="宋体" w:hint="eastAsia"/>
          <w:color w:val="auto"/>
          <w:sz w:val="32"/>
          <w:szCs w:val="32"/>
        </w:rPr>
        <w:t>四、</w:t>
      </w:r>
      <w:r>
        <w:rPr>
          <w:rFonts w:ascii="黑体" w:eastAsia="黑体" w:hAnsi="黑体" w:hint="eastAsia"/>
          <w:color w:val="auto"/>
          <w:sz w:val="32"/>
          <w:szCs w:val="32"/>
        </w:rPr>
        <w:t>“</w:t>
      </w:r>
      <w:r>
        <w:rPr>
          <w:rFonts w:ascii="黑体" w:eastAsia="黑体" w:hAnsi="黑体" w:cs="宋体" w:hint="eastAsia"/>
          <w:color w:val="auto"/>
          <w:sz w:val="32"/>
          <w:szCs w:val="32"/>
        </w:rPr>
        <w:t>零申报</w:t>
      </w:r>
      <w:r>
        <w:rPr>
          <w:rFonts w:ascii="黑体" w:eastAsia="黑体" w:hAnsi="黑体" w:hint="eastAsia"/>
          <w:color w:val="auto"/>
          <w:sz w:val="32"/>
          <w:szCs w:val="32"/>
        </w:rPr>
        <w:t>”</w:t>
      </w:r>
      <w:r>
        <w:rPr>
          <w:rFonts w:ascii="黑体" w:eastAsia="黑体" w:hAnsi="黑体" w:cs="宋体" w:hint="eastAsia"/>
          <w:color w:val="auto"/>
          <w:sz w:val="32"/>
          <w:szCs w:val="32"/>
        </w:rPr>
        <w:t>制度整治工作情况</w:t>
      </w:r>
    </w:p>
    <w:p w:rsidR="00FC485F" w:rsidRDefault="00FC485F">
      <w:pPr>
        <w:spacing w:line="560" w:lineRule="exact"/>
        <w:ind w:firstLineChars="200" w:firstLine="640"/>
        <w:rPr>
          <w:rFonts w:ascii="黑体" w:eastAsia="黑体" w:hAnsi="黑体" w:cs="宋体"/>
          <w:color w:val="auto"/>
          <w:sz w:val="32"/>
          <w:szCs w:val="32"/>
        </w:rPr>
      </w:pPr>
      <w:r>
        <w:rPr>
          <w:rFonts w:ascii="Times New Roman" w:eastAsia="仿宋_GB2312" w:hAnsi="Times New Roman" w:cs="宋体" w:hint="eastAsia"/>
          <w:color w:val="auto"/>
          <w:sz w:val="32"/>
          <w:szCs w:val="32"/>
        </w:rPr>
        <w:t>各街道</w:t>
      </w:r>
      <w:proofErr w:type="gramStart"/>
      <w:r>
        <w:rPr>
          <w:rFonts w:ascii="Times New Roman" w:eastAsia="仿宋_GB2312" w:hAnsi="Times New Roman" w:cs="宋体" w:hint="eastAsia"/>
          <w:color w:val="auto"/>
          <w:sz w:val="32"/>
          <w:szCs w:val="32"/>
        </w:rPr>
        <w:t>排查涉旅企业</w:t>
      </w:r>
      <w:proofErr w:type="gramEnd"/>
      <w:r>
        <w:rPr>
          <w:rFonts w:ascii="Times New Roman" w:eastAsia="仿宋_GB2312" w:hAnsi="Times New Roman" w:cs="宋体" w:hint="eastAsia"/>
          <w:color w:val="auto"/>
          <w:sz w:val="32"/>
          <w:szCs w:val="32"/>
        </w:rPr>
        <w:t>，经</w:t>
      </w:r>
      <w:proofErr w:type="gramStart"/>
      <w:r>
        <w:rPr>
          <w:rFonts w:ascii="Times New Roman" w:eastAsia="仿宋_GB2312" w:hAnsi="Times New Roman" w:cs="宋体" w:hint="eastAsia"/>
          <w:color w:val="auto"/>
          <w:sz w:val="32"/>
          <w:szCs w:val="32"/>
        </w:rPr>
        <w:t>巡查涉旅购物</w:t>
      </w:r>
      <w:proofErr w:type="gramEnd"/>
      <w:r>
        <w:rPr>
          <w:rFonts w:ascii="Times New Roman" w:eastAsia="仿宋_GB2312" w:hAnsi="Times New Roman" w:cs="宋体" w:hint="eastAsia"/>
          <w:color w:val="auto"/>
          <w:sz w:val="32"/>
          <w:szCs w:val="32"/>
        </w:rPr>
        <w:t>企业，未发现接</w:t>
      </w:r>
      <w:bookmarkStart w:id="0" w:name="_GoBack"/>
      <w:bookmarkEnd w:id="0"/>
      <w:r>
        <w:rPr>
          <w:rFonts w:ascii="Times New Roman" w:eastAsia="仿宋_GB2312" w:hAnsi="Times New Roman" w:cs="宋体" w:hint="eastAsia"/>
          <w:color w:val="auto"/>
          <w:sz w:val="32"/>
          <w:szCs w:val="32"/>
        </w:rPr>
        <w:t>待旅</w:t>
      </w:r>
    </w:p>
    <w:p w:rsidR="007D36F4" w:rsidRDefault="00AF0519" w:rsidP="00FC485F">
      <w:pPr>
        <w:spacing w:line="560" w:lineRule="exact"/>
        <w:rPr>
          <w:rFonts w:ascii="Times New Roman" w:eastAsia="仿宋_GB2312" w:hAnsi="Times New Roman"/>
          <w:color w:val="auto"/>
          <w:sz w:val="32"/>
          <w:szCs w:val="32"/>
        </w:rPr>
      </w:pPr>
      <w:r>
        <w:rPr>
          <w:rFonts w:ascii="Times New Roman" w:eastAsia="仿宋_GB2312" w:hAnsi="Times New Roman" w:cs="宋体" w:hint="eastAsia"/>
          <w:color w:val="auto"/>
          <w:sz w:val="32"/>
          <w:szCs w:val="32"/>
        </w:rPr>
        <w:t>游团队购物的情况。</w:t>
      </w:r>
    </w:p>
    <w:p w:rsidR="007D36F4" w:rsidRDefault="00AF0519">
      <w:pPr>
        <w:spacing w:line="560" w:lineRule="exact"/>
        <w:ind w:firstLineChars="200" w:firstLine="640"/>
        <w:rPr>
          <w:rFonts w:ascii="黑体" w:eastAsia="黑体" w:hAnsi="黑体"/>
          <w:color w:val="auto"/>
          <w:sz w:val="32"/>
          <w:szCs w:val="32"/>
        </w:rPr>
      </w:pPr>
      <w:r>
        <w:rPr>
          <w:rFonts w:ascii="黑体" w:eastAsia="黑体" w:hAnsi="黑体" w:cs="宋体" w:hint="eastAsia"/>
          <w:color w:val="auto"/>
          <w:sz w:val="32"/>
          <w:szCs w:val="32"/>
        </w:rPr>
        <w:t>五、投诉处理情况</w:t>
      </w:r>
    </w:p>
    <w:p w:rsidR="007D36F4" w:rsidRDefault="00AF0519" w:rsidP="003664AF">
      <w:pPr>
        <w:spacing w:line="560" w:lineRule="exact"/>
        <w:ind w:firstLineChars="200" w:firstLine="640"/>
        <w:rPr>
          <w:rFonts w:ascii="Times New Roman" w:eastAsia="仿宋_GB2312" w:hAnsi="Times New Roman" w:cs="宋体"/>
          <w:color w:val="auto"/>
          <w:sz w:val="32"/>
          <w:szCs w:val="32"/>
        </w:rPr>
      </w:pPr>
      <w:r>
        <w:rPr>
          <w:rFonts w:ascii="Times New Roman" w:eastAsia="仿宋_GB2312" w:hAnsi="Times New Roman" w:cs="宋体" w:hint="eastAsia"/>
          <w:color w:val="auto"/>
          <w:sz w:val="32"/>
          <w:szCs w:val="32"/>
        </w:rPr>
        <w:t>本周，</w:t>
      </w:r>
      <w:r w:rsidR="00535B77">
        <w:rPr>
          <w:rFonts w:ascii="Times New Roman" w:eastAsia="仿宋_GB2312" w:hAnsi="Times New Roman" w:cs="宋体" w:hint="eastAsia"/>
          <w:color w:val="auto"/>
          <w:sz w:val="32"/>
          <w:szCs w:val="32"/>
        </w:rPr>
        <w:t>12301</w:t>
      </w:r>
      <w:r w:rsidR="00593EE1">
        <w:rPr>
          <w:rFonts w:ascii="Times New Roman" w:eastAsia="仿宋_GB2312" w:hAnsi="Times New Roman" w:cs="宋体" w:hint="eastAsia"/>
          <w:color w:val="auto"/>
          <w:sz w:val="32"/>
          <w:szCs w:val="32"/>
        </w:rPr>
        <w:t>平台</w:t>
      </w:r>
      <w:r w:rsidR="00CF2A4A">
        <w:rPr>
          <w:rFonts w:ascii="Times New Roman" w:eastAsia="仿宋_GB2312" w:hAnsi="Times New Roman" w:cs="宋体" w:hint="eastAsia"/>
          <w:color w:val="auto"/>
          <w:sz w:val="32"/>
          <w:szCs w:val="32"/>
        </w:rPr>
        <w:t>、</w:t>
      </w:r>
      <w:r w:rsidR="00377E2D">
        <w:rPr>
          <w:rFonts w:ascii="Times New Roman" w:eastAsia="仿宋_GB2312" w:hAnsi="Times New Roman" w:hint="eastAsia"/>
          <w:color w:val="auto"/>
          <w:sz w:val="32"/>
          <w:szCs w:val="32"/>
        </w:rPr>
        <w:t>数字旅游</w:t>
      </w:r>
      <w:r w:rsidR="00F35857">
        <w:rPr>
          <w:rFonts w:ascii="Times New Roman" w:eastAsia="仿宋_GB2312" w:hAnsi="Times New Roman" w:cs="宋体" w:hint="eastAsia"/>
          <w:color w:val="auto"/>
          <w:sz w:val="32"/>
          <w:szCs w:val="32"/>
        </w:rPr>
        <w:t>平台</w:t>
      </w:r>
      <w:r w:rsidR="00CF2A4A">
        <w:rPr>
          <w:rFonts w:ascii="Times New Roman" w:eastAsia="仿宋_GB2312" w:hAnsi="Times New Roman" w:hint="eastAsia"/>
          <w:color w:val="auto"/>
          <w:sz w:val="32"/>
          <w:szCs w:val="32"/>
        </w:rPr>
        <w:t>均</w:t>
      </w:r>
      <w:r>
        <w:rPr>
          <w:rFonts w:ascii="Times New Roman" w:eastAsia="仿宋_GB2312" w:hAnsi="Times New Roman" w:cs="宋体" w:hint="eastAsia"/>
          <w:color w:val="auto"/>
          <w:sz w:val="32"/>
          <w:szCs w:val="32"/>
        </w:rPr>
        <w:t>无涉</w:t>
      </w:r>
      <w:proofErr w:type="gramStart"/>
      <w:r>
        <w:rPr>
          <w:rFonts w:ascii="Times New Roman" w:eastAsia="仿宋_GB2312" w:hAnsi="Times New Roman" w:cs="宋体" w:hint="eastAsia"/>
          <w:color w:val="auto"/>
          <w:sz w:val="32"/>
          <w:szCs w:val="32"/>
        </w:rPr>
        <w:t>旅投诉</w:t>
      </w:r>
      <w:proofErr w:type="gramEnd"/>
      <w:r>
        <w:rPr>
          <w:rFonts w:ascii="Times New Roman" w:eastAsia="仿宋_GB2312" w:hAnsi="Times New Roman" w:cs="宋体" w:hint="eastAsia"/>
          <w:color w:val="auto"/>
          <w:sz w:val="32"/>
          <w:szCs w:val="32"/>
        </w:rPr>
        <w:t>件；</w:t>
      </w:r>
      <w:r w:rsidR="00262B91">
        <w:rPr>
          <w:rFonts w:ascii="Times New Roman" w:eastAsia="仿宋_GB2312" w:hAnsi="Times New Roman" w:hint="eastAsia"/>
          <w:color w:val="auto"/>
          <w:sz w:val="32"/>
          <w:szCs w:val="32"/>
        </w:rPr>
        <w:t>96927</w:t>
      </w:r>
      <w:r w:rsidR="00262B91">
        <w:rPr>
          <w:rFonts w:ascii="Times New Roman" w:eastAsia="仿宋_GB2312" w:hAnsi="Times New Roman" w:cs="宋体" w:hint="eastAsia"/>
          <w:color w:val="auto"/>
          <w:sz w:val="32"/>
          <w:szCs w:val="32"/>
        </w:rPr>
        <w:t>平台</w:t>
      </w:r>
      <w:proofErr w:type="gramStart"/>
      <w:r>
        <w:rPr>
          <w:rFonts w:ascii="Times New Roman" w:eastAsia="仿宋_GB2312" w:hAnsi="Times New Roman" w:cs="宋体" w:hint="eastAsia"/>
          <w:color w:val="auto"/>
          <w:sz w:val="32"/>
          <w:szCs w:val="32"/>
        </w:rPr>
        <w:t>涉旅投诉</w:t>
      </w:r>
      <w:proofErr w:type="gramEnd"/>
      <w:r>
        <w:rPr>
          <w:rFonts w:ascii="Times New Roman" w:eastAsia="仿宋_GB2312" w:hAnsi="Times New Roman" w:cs="宋体" w:hint="eastAsia"/>
          <w:color w:val="auto"/>
          <w:sz w:val="32"/>
          <w:szCs w:val="32"/>
        </w:rPr>
        <w:t>件</w:t>
      </w:r>
      <w:r w:rsidR="00377E2D">
        <w:rPr>
          <w:rFonts w:ascii="Times New Roman" w:eastAsia="仿宋_GB2312" w:hAnsi="Times New Roman" w:cs="宋体" w:hint="eastAsia"/>
          <w:color w:val="auto"/>
          <w:sz w:val="32"/>
          <w:szCs w:val="32"/>
        </w:rPr>
        <w:t>1</w:t>
      </w:r>
      <w:r>
        <w:rPr>
          <w:rFonts w:ascii="Times New Roman" w:eastAsia="仿宋_GB2312" w:hAnsi="Times New Roman" w:cs="宋体" w:hint="eastAsia"/>
          <w:color w:val="auto"/>
          <w:sz w:val="32"/>
          <w:szCs w:val="32"/>
        </w:rPr>
        <w:t>件，</w:t>
      </w:r>
      <w:r w:rsidR="0089363E">
        <w:rPr>
          <w:rFonts w:ascii="Times New Roman" w:eastAsia="仿宋_GB2312" w:hAnsi="Times New Roman" w:hint="eastAsia"/>
          <w:color w:val="auto"/>
          <w:sz w:val="32"/>
          <w:szCs w:val="32"/>
        </w:rPr>
        <w:t>已</w:t>
      </w:r>
      <w:r w:rsidR="00377E2D">
        <w:rPr>
          <w:rFonts w:ascii="Times New Roman" w:eastAsia="仿宋_GB2312" w:hAnsi="Times New Roman" w:hint="eastAsia"/>
          <w:color w:val="auto"/>
          <w:sz w:val="32"/>
          <w:szCs w:val="32"/>
        </w:rPr>
        <w:t>于时限内</w:t>
      </w:r>
      <w:r w:rsidR="0089363E">
        <w:rPr>
          <w:rFonts w:ascii="Times New Roman" w:eastAsia="仿宋_GB2312" w:hAnsi="Times New Roman" w:hint="eastAsia"/>
          <w:color w:val="auto"/>
          <w:sz w:val="32"/>
          <w:szCs w:val="32"/>
        </w:rPr>
        <w:t>办结</w:t>
      </w:r>
      <w:r>
        <w:rPr>
          <w:rFonts w:ascii="Times New Roman" w:eastAsia="仿宋_GB2312" w:hAnsi="Times New Roman" w:cs="宋体" w:hint="eastAsia"/>
          <w:color w:val="auto"/>
          <w:sz w:val="32"/>
          <w:szCs w:val="32"/>
        </w:rPr>
        <w:t>；</w:t>
      </w:r>
      <w:proofErr w:type="gramStart"/>
      <w:r w:rsidR="00377E2D">
        <w:rPr>
          <w:rFonts w:ascii="Times New Roman" w:eastAsia="仿宋_GB2312" w:hAnsi="Times New Roman" w:cs="宋体" w:hint="eastAsia"/>
          <w:color w:val="auto"/>
          <w:sz w:val="32"/>
          <w:szCs w:val="32"/>
        </w:rPr>
        <w:t>智旅通</w:t>
      </w:r>
      <w:r w:rsidR="00F35857">
        <w:rPr>
          <w:rFonts w:ascii="Times New Roman" w:eastAsia="仿宋_GB2312" w:hAnsi="Times New Roman" w:hint="eastAsia"/>
          <w:color w:val="auto"/>
          <w:sz w:val="32"/>
          <w:szCs w:val="32"/>
        </w:rPr>
        <w:t>平台</w:t>
      </w:r>
      <w:r w:rsidR="00A104A3">
        <w:rPr>
          <w:rFonts w:ascii="Times New Roman" w:eastAsia="仿宋_GB2312" w:hAnsi="Times New Roman" w:cs="宋体" w:hint="eastAsia"/>
          <w:color w:val="auto"/>
          <w:sz w:val="32"/>
          <w:szCs w:val="32"/>
        </w:rPr>
        <w:t>涉旅投诉</w:t>
      </w:r>
      <w:proofErr w:type="gramEnd"/>
      <w:r w:rsidR="00A104A3">
        <w:rPr>
          <w:rFonts w:ascii="Times New Roman" w:eastAsia="仿宋_GB2312" w:hAnsi="Times New Roman" w:cs="宋体" w:hint="eastAsia"/>
          <w:color w:val="auto"/>
          <w:sz w:val="32"/>
          <w:szCs w:val="32"/>
        </w:rPr>
        <w:t>件</w:t>
      </w:r>
      <w:r w:rsidR="00A104A3">
        <w:rPr>
          <w:rFonts w:ascii="Times New Roman" w:eastAsia="仿宋_GB2312" w:hAnsi="Times New Roman" w:cs="宋体" w:hint="eastAsia"/>
          <w:color w:val="auto"/>
          <w:sz w:val="32"/>
          <w:szCs w:val="32"/>
        </w:rPr>
        <w:t>1</w:t>
      </w:r>
      <w:r w:rsidR="00A104A3">
        <w:rPr>
          <w:rFonts w:ascii="Times New Roman" w:eastAsia="仿宋_GB2312" w:hAnsi="Times New Roman" w:cs="宋体" w:hint="eastAsia"/>
          <w:color w:val="auto"/>
          <w:sz w:val="32"/>
          <w:szCs w:val="32"/>
        </w:rPr>
        <w:t>件，已</w:t>
      </w:r>
      <w:r w:rsidR="00B31F12">
        <w:rPr>
          <w:rFonts w:ascii="Times New Roman" w:eastAsia="仿宋_GB2312" w:hAnsi="Times New Roman" w:hint="eastAsia"/>
          <w:color w:val="auto"/>
          <w:sz w:val="32"/>
          <w:szCs w:val="32"/>
        </w:rPr>
        <w:t>于时限内</w:t>
      </w:r>
      <w:r w:rsidR="00A104A3">
        <w:rPr>
          <w:rFonts w:ascii="Times New Roman" w:eastAsia="仿宋_GB2312" w:hAnsi="Times New Roman" w:cs="宋体" w:hint="eastAsia"/>
          <w:color w:val="auto"/>
          <w:sz w:val="32"/>
          <w:szCs w:val="32"/>
        </w:rPr>
        <w:t>办结；</w:t>
      </w:r>
      <w:r>
        <w:rPr>
          <w:rFonts w:ascii="Times New Roman" w:eastAsia="仿宋_GB2312" w:hAnsi="Times New Roman" w:hint="eastAsia"/>
          <w:color w:val="auto"/>
          <w:sz w:val="32"/>
          <w:szCs w:val="32"/>
        </w:rPr>
        <w:t>“</w:t>
      </w:r>
      <w:r>
        <w:rPr>
          <w:rFonts w:ascii="Times New Roman" w:eastAsia="仿宋_GB2312" w:hAnsi="Times New Roman" w:cs="宋体" w:hint="eastAsia"/>
          <w:color w:val="auto"/>
          <w:sz w:val="32"/>
          <w:szCs w:val="32"/>
        </w:rPr>
        <w:t>一机游</w:t>
      </w:r>
      <w:r>
        <w:rPr>
          <w:rFonts w:ascii="Times New Roman" w:eastAsia="仿宋_GB2312" w:hAnsi="Times New Roman" w:hint="eastAsia"/>
          <w:color w:val="auto"/>
          <w:sz w:val="32"/>
          <w:szCs w:val="32"/>
        </w:rPr>
        <w:t>”</w:t>
      </w:r>
      <w:r>
        <w:rPr>
          <w:rFonts w:ascii="Times New Roman" w:eastAsia="仿宋_GB2312" w:hAnsi="Times New Roman" w:cs="宋体" w:hint="eastAsia"/>
          <w:color w:val="auto"/>
          <w:sz w:val="32"/>
          <w:szCs w:val="32"/>
        </w:rPr>
        <w:t>游客投诉平台</w:t>
      </w:r>
      <w:proofErr w:type="gramStart"/>
      <w:r>
        <w:rPr>
          <w:rFonts w:ascii="Times New Roman" w:eastAsia="仿宋_GB2312" w:hAnsi="Times New Roman" w:cs="宋体" w:hint="eastAsia"/>
          <w:color w:val="auto"/>
          <w:sz w:val="32"/>
          <w:szCs w:val="32"/>
        </w:rPr>
        <w:t>涉旅投诉</w:t>
      </w:r>
      <w:proofErr w:type="gramEnd"/>
      <w:r>
        <w:rPr>
          <w:rFonts w:ascii="Times New Roman" w:eastAsia="仿宋_GB2312" w:hAnsi="Times New Roman" w:cs="宋体" w:hint="eastAsia"/>
          <w:color w:val="auto"/>
          <w:sz w:val="32"/>
          <w:szCs w:val="32"/>
        </w:rPr>
        <w:t>件</w:t>
      </w:r>
      <w:r w:rsidR="007C0C7A">
        <w:rPr>
          <w:rFonts w:ascii="Times New Roman" w:eastAsia="仿宋_GB2312" w:hAnsi="Times New Roman" w:hint="eastAsia"/>
          <w:color w:val="auto"/>
          <w:sz w:val="32"/>
          <w:szCs w:val="32"/>
        </w:rPr>
        <w:t>4</w:t>
      </w:r>
      <w:r w:rsidR="0089363E">
        <w:rPr>
          <w:rFonts w:ascii="Times New Roman" w:eastAsia="仿宋_GB2312" w:hAnsi="Times New Roman" w:cs="宋体" w:hint="eastAsia"/>
          <w:color w:val="auto"/>
          <w:sz w:val="32"/>
          <w:szCs w:val="32"/>
        </w:rPr>
        <w:t>件，</w:t>
      </w:r>
      <w:r w:rsidR="00B31F12">
        <w:rPr>
          <w:rFonts w:ascii="Times New Roman" w:eastAsia="仿宋_GB2312" w:hAnsi="Times New Roman" w:cs="宋体" w:hint="eastAsia"/>
          <w:color w:val="auto"/>
          <w:sz w:val="32"/>
          <w:szCs w:val="32"/>
        </w:rPr>
        <w:t>均</w:t>
      </w:r>
      <w:r>
        <w:rPr>
          <w:rFonts w:ascii="Times New Roman" w:eastAsia="仿宋_GB2312" w:hAnsi="Times New Roman" w:cs="宋体" w:hint="eastAsia"/>
          <w:color w:val="auto"/>
          <w:sz w:val="32"/>
          <w:szCs w:val="32"/>
        </w:rPr>
        <w:t>已及时办结。</w:t>
      </w:r>
      <w:r w:rsidR="00A81B72">
        <w:rPr>
          <w:rFonts w:ascii="Times New Roman" w:eastAsia="仿宋_GB2312" w:hAnsi="Times New Roman" w:cs="宋体" w:hint="eastAsia"/>
          <w:color w:val="auto"/>
          <w:sz w:val="32"/>
          <w:szCs w:val="32"/>
        </w:rPr>
        <w:t xml:space="preserve"> </w:t>
      </w:r>
    </w:p>
    <w:p w:rsidR="004E72F5" w:rsidRDefault="004E72F5">
      <w:pPr>
        <w:spacing w:line="560" w:lineRule="exact"/>
        <w:ind w:firstLineChars="200" w:firstLine="640"/>
        <w:rPr>
          <w:rFonts w:ascii="Times New Roman" w:eastAsia="仿宋_GB2312" w:hAnsi="Times New Roman" w:cs="宋体"/>
          <w:color w:val="auto"/>
          <w:sz w:val="32"/>
          <w:szCs w:val="32"/>
        </w:rPr>
      </w:pPr>
    </w:p>
    <w:p w:rsidR="004E72F5" w:rsidRDefault="004E72F5">
      <w:pPr>
        <w:spacing w:line="560" w:lineRule="exact"/>
        <w:ind w:firstLineChars="200" w:firstLine="640"/>
        <w:rPr>
          <w:rFonts w:ascii="Times New Roman" w:eastAsia="仿宋_GB2312" w:hAnsi="Times New Roman" w:cs="宋体"/>
          <w:color w:val="auto"/>
          <w:sz w:val="32"/>
          <w:szCs w:val="32"/>
        </w:rPr>
      </w:pPr>
    </w:p>
    <w:p w:rsidR="00156AD6" w:rsidRDefault="00156AD6">
      <w:pPr>
        <w:spacing w:line="560" w:lineRule="exact"/>
        <w:ind w:firstLineChars="200" w:firstLine="640"/>
        <w:rPr>
          <w:rFonts w:ascii="Times New Roman" w:eastAsia="仿宋_GB2312" w:hAnsi="Times New Roman" w:cs="宋体"/>
          <w:color w:val="auto"/>
          <w:sz w:val="32"/>
          <w:szCs w:val="32"/>
        </w:rPr>
      </w:pPr>
    </w:p>
    <w:p w:rsidR="005E72ED" w:rsidRDefault="005E72ED" w:rsidP="00017380">
      <w:pPr>
        <w:spacing w:line="540" w:lineRule="exact"/>
        <w:rPr>
          <w:rFonts w:ascii="Times New Roman" w:eastAsia="仿宋_GB2312" w:hAnsi="Times New Roman" w:cs="宋体" w:hint="eastAsia"/>
          <w:color w:val="auto"/>
          <w:sz w:val="32"/>
          <w:szCs w:val="32"/>
        </w:rPr>
      </w:pPr>
    </w:p>
    <w:p w:rsidR="00017380" w:rsidRDefault="00017380" w:rsidP="00017380">
      <w:pPr>
        <w:spacing w:line="540" w:lineRule="exact"/>
        <w:rPr>
          <w:rFonts w:ascii="Times New Roman" w:eastAsia="仿宋_GB2312" w:hAnsi="Times New Roman" w:cs="宋体" w:hint="eastAsia"/>
          <w:color w:val="auto"/>
          <w:sz w:val="32"/>
          <w:szCs w:val="32"/>
        </w:rPr>
      </w:pPr>
    </w:p>
    <w:p w:rsidR="00017380" w:rsidRDefault="00017380" w:rsidP="00017380">
      <w:pPr>
        <w:spacing w:line="540" w:lineRule="exact"/>
        <w:rPr>
          <w:rFonts w:ascii="仿宋_GB2312" w:eastAsia="仿宋_GB2312"/>
          <w:sz w:val="32"/>
          <w:szCs w:val="32"/>
        </w:rPr>
      </w:pPr>
    </w:p>
    <w:p w:rsidR="009E2180" w:rsidRDefault="009E2180" w:rsidP="005E72ED">
      <w:pPr>
        <w:spacing w:line="540" w:lineRule="exact"/>
        <w:ind w:firstLineChars="200" w:firstLine="640"/>
        <w:rPr>
          <w:rFonts w:ascii="仿宋_GB2312" w:eastAsia="仿宋_GB2312"/>
          <w:sz w:val="32"/>
          <w:szCs w:val="32"/>
        </w:rPr>
      </w:pPr>
    </w:p>
    <w:p w:rsidR="005E72ED" w:rsidRPr="00017380" w:rsidRDefault="005E72ED" w:rsidP="00017380">
      <w:pPr>
        <w:spacing w:line="540" w:lineRule="exact"/>
        <w:rPr>
          <w:rFonts w:ascii="仿宋_GB2312" w:eastAsia="仿宋_GB2312"/>
          <w:sz w:val="32"/>
          <w:szCs w:val="32"/>
        </w:rPr>
      </w:pPr>
      <w:r>
        <w:rPr>
          <w:rFonts w:ascii="Times New Roman" w:eastAsia="仿宋_GB2312" w:hAnsi="Times New Roman"/>
          <w:sz w:val="32"/>
          <w:szCs w:val="32"/>
          <w:u w:val="single"/>
        </w:rPr>
        <w:t xml:space="preserve">  </w:t>
      </w:r>
      <w:r w:rsidR="00017380">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r w:rsidR="00017380">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p>
    <w:p w:rsidR="005E72ED" w:rsidRDefault="005E72ED" w:rsidP="005E72E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抄报：区政府副区长成钢、</w:t>
      </w:r>
      <w:proofErr w:type="gramStart"/>
      <w:r>
        <w:rPr>
          <w:rFonts w:ascii="Times New Roman" w:eastAsia="仿宋_GB2312" w:hAnsi="Times New Roman"/>
          <w:sz w:val="32"/>
          <w:szCs w:val="32"/>
        </w:rPr>
        <w:t>赫</w:t>
      </w:r>
      <w:proofErr w:type="gramEnd"/>
      <w:r>
        <w:rPr>
          <w:rFonts w:ascii="Times New Roman" w:eastAsia="仿宋_GB2312" w:hAnsi="Times New Roman"/>
          <w:sz w:val="32"/>
          <w:szCs w:val="32"/>
        </w:rPr>
        <w:t>诗锦同志</w:t>
      </w:r>
      <w:r>
        <w:rPr>
          <w:rFonts w:ascii="Times New Roman" w:eastAsia="仿宋_GB2312" w:hAnsi="Times New Roman" w:hint="eastAsia"/>
          <w:sz w:val="32"/>
          <w:szCs w:val="32"/>
        </w:rPr>
        <w:t>，区政府办</w:t>
      </w:r>
    </w:p>
    <w:p w:rsidR="005E72ED" w:rsidRDefault="005E72ED" w:rsidP="005E72ED">
      <w:pPr>
        <w:spacing w:line="560" w:lineRule="exact"/>
        <w:rPr>
          <w:rFonts w:ascii="Times New Roman" w:eastAsia="仿宋_GB2312" w:hAnsi="Times New Roman"/>
          <w:color w:val="auto"/>
          <w:sz w:val="32"/>
          <w:szCs w:val="32"/>
        </w:rPr>
      </w:pPr>
      <w:r>
        <w:rPr>
          <w:rFonts w:ascii="Times New Roman" w:eastAsia="仿宋_GB2312" w:hAnsi="Times New Roman"/>
          <w:sz w:val="32"/>
          <w:szCs w:val="32"/>
          <w:u w:val="single"/>
        </w:rPr>
        <w:t xml:space="preserve">   </w:t>
      </w:r>
      <w:r>
        <w:rPr>
          <w:rFonts w:ascii="Times New Roman" w:eastAsia="仿宋_GB2312" w:hAnsi="Times New Roman"/>
          <w:sz w:val="32"/>
          <w:szCs w:val="32"/>
          <w:u w:val="single"/>
        </w:rPr>
        <w:t>盘龙区旅游市场监管综合调度指挥中心</w:t>
      </w:r>
      <w:r>
        <w:rPr>
          <w:rFonts w:ascii="Times New Roman" w:eastAsia="仿宋_GB2312" w:hAnsi="Times New Roman"/>
          <w:sz w:val="32"/>
          <w:szCs w:val="32"/>
          <w:u w:val="single"/>
        </w:rPr>
        <w:t xml:space="preserve">   201</w:t>
      </w:r>
      <w:r>
        <w:rPr>
          <w:rFonts w:ascii="Times New Roman" w:eastAsia="仿宋_GB2312" w:hAnsi="Times New Roman" w:hint="eastAsia"/>
          <w:sz w:val="32"/>
          <w:szCs w:val="32"/>
          <w:u w:val="single"/>
        </w:rPr>
        <w:t>9</w:t>
      </w:r>
      <w:r>
        <w:rPr>
          <w:rFonts w:ascii="Times New Roman" w:eastAsia="仿宋_GB2312" w:hAnsi="Times New Roman"/>
          <w:sz w:val="32"/>
          <w:szCs w:val="32"/>
          <w:u w:val="single"/>
        </w:rPr>
        <w:t>年</w:t>
      </w:r>
      <w:r>
        <w:rPr>
          <w:rFonts w:ascii="Times New Roman" w:eastAsia="仿宋_GB2312" w:hAnsi="Times New Roman" w:hint="eastAsia"/>
          <w:sz w:val="32"/>
          <w:szCs w:val="32"/>
          <w:u w:val="single"/>
        </w:rPr>
        <w:t>2</w:t>
      </w:r>
      <w:r>
        <w:rPr>
          <w:rFonts w:ascii="Times New Roman" w:eastAsia="仿宋_GB2312" w:hAnsi="Times New Roman"/>
          <w:sz w:val="32"/>
          <w:szCs w:val="32"/>
          <w:u w:val="single"/>
        </w:rPr>
        <w:t>月</w:t>
      </w:r>
      <w:r w:rsidR="00B31F12">
        <w:rPr>
          <w:rFonts w:ascii="Times New Roman" w:eastAsia="仿宋_GB2312" w:hAnsi="Times New Roman" w:hint="eastAsia"/>
          <w:sz w:val="32"/>
          <w:szCs w:val="32"/>
          <w:u w:val="single"/>
        </w:rPr>
        <w:t>22</w:t>
      </w:r>
      <w:r>
        <w:rPr>
          <w:rFonts w:ascii="Times New Roman" w:eastAsia="仿宋_GB2312" w:hAnsi="Times New Roman"/>
          <w:sz w:val="32"/>
          <w:szCs w:val="32"/>
          <w:u w:val="single"/>
        </w:rPr>
        <w:t>日</w:t>
      </w:r>
      <w:r>
        <w:rPr>
          <w:rFonts w:ascii="Times New Roman" w:eastAsia="仿宋_GB2312" w:hAnsi="Times New Roman"/>
          <w:sz w:val="32"/>
          <w:szCs w:val="32"/>
          <w:u w:val="single"/>
        </w:rPr>
        <w:t xml:space="preserve">   </w:t>
      </w:r>
    </w:p>
    <w:sectPr w:rsidR="005E72ED" w:rsidSect="00597337">
      <w:footerReference w:type="default" r:id="rId7"/>
      <w:pgSz w:w="11906" w:h="16838"/>
      <w:pgMar w:top="2098" w:right="1418" w:bottom="1985" w:left="1418" w:header="720" w:footer="720" w:gutter="0"/>
      <w:pgNumType w:fmt="numberInDash"/>
      <w:cols w:space="720"/>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90F" w:rsidRDefault="00F8790F" w:rsidP="007D36F4">
      <w:r>
        <w:separator/>
      </w:r>
    </w:p>
  </w:endnote>
  <w:endnote w:type="continuationSeparator" w:id="0">
    <w:p w:rsidR="00F8790F" w:rsidRDefault="00F8790F" w:rsidP="007D3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6F4" w:rsidRDefault="00217B2D">
    <w:pPr>
      <w:pStyle w:val="a5"/>
      <w:jc w:val="left"/>
    </w:pPr>
    <w:r w:rsidRPr="00217B2D">
      <w:rPr>
        <w:sz w:val="20"/>
      </w:rPr>
      <w:pict>
        <v:rect id="Text Box 2" o:spid="_x0000_s2050" style="position:absolute;margin-left:0;margin-top:0;width:50pt;height:50pt;z-index:251658240;visibility:hidden" o:preferrelative="t">
          <v:stroke miterlimit="2"/>
        </v:rect>
      </w:pict>
    </w:r>
    <w:r w:rsidRPr="00217B2D">
      <w:rPr>
        <w:sz w:val="20"/>
      </w:rPr>
      <w:pict>
        <v:rect id="Text Box 1" o:spid="_x0000_s2049" style="position:absolute;margin-left:-450pt;margin-top:0;width:22pt;height:17.1pt;z-index:251659264;mso-wrap-style:none;mso-position-horizontal:outside;mso-position-horizontal-relative:margin" o:preferrelative="t" filled="f" stroked="f">
          <v:textbox style="mso-next-textbox:#Text Box 1;mso-fit-shape-to-text:t" inset="0,0,0,0">
            <w:txbxContent>
              <w:p w:rsidR="007D36F4" w:rsidRPr="0046638D" w:rsidRDefault="00217B2D">
                <w:pPr>
                  <w:snapToGrid w:val="0"/>
                  <w:rPr>
                    <w:rFonts w:ascii="宋体" w:eastAsia="宋体" w:hAnsi="宋体"/>
                    <w:sz w:val="28"/>
                    <w:szCs w:val="28"/>
                  </w:rPr>
                </w:pPr>
                <w:r w:rsidRPr="00217B2D">
                  <w:rPr>
                    <w:rFonts w:ascii="宋体" w:eastAsia="宋体" w:hAnsi="宋体"/>
                  </w:rPr>
                  <w:fldChar w:fldCharType="begin"/>
                </w:r>
                <w:r w:rsidR="00AF0519" w:rsidRPr="0046638D">
                  <w:rPr>
                    <w:rFonts w:ascii="宋体" w:eastAsia="宋体" w:hAnsi="宋体"/>
                  </w:rPr>
                  <w:instrText>PAGE  \* MERGEFORMAT</w:instrText>
                </w:r>
                <w:r w:rsidRPr="00217B2D">
                  <w:rPr>
                    <w:rFonts w:ascii="宋体" w:eastAsia="宋体" w:hAnsi="宋体"/>
                  </w:rPr>
                  <w:fldChar w:fldCharType="separate"/>
                </w:r>
                <w:r w:rsidR="00017380" w:rsidRPr="00017380">
                  <w:rPr>
                    <w:rFonts w:ascii="宋体" w:eastAsia="宋体" w:hAnsi="宋体"/>
                    <w:noProof/>
                    <w:sz w:val="28"/>
                    <w:szCs w:val="28"/>
                  </w:rPr>
                  <w:t>- 1 -</w:t>
                </w:r>
                <w:r w:rsidRPr="0046638D">
                  <w:rPr>
                    <w:rFonts w:ascii="宋体" w:eastAsia="宋体" w:hAnsi="宋体"/>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90F" w:rsidRDefault="00F8790F" w:rsidP="007D36F4">
      <w:r>
        <w:separator/>
      </w:r>
    </w:p>
  </w:footnote>
  <w:footnote w:type="continuationSeparator" w:id="0">
    <w:p w:rsidR="00F8790F" w:rsidRDefault="00F8790F" w:rsidP="007D36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grammar="clean"/>
  <w:defaultTabStop w:val="420"/>
  <w:drawingGridHorizontalSpacing w:val="105"/>
  <w:drawingGridVerticalSpacing w:val="143"/>
  <w:displayHorizontalDrawingGridEvery w:val="0"/>
  <w:displayVerticalDrawingGridEvery w:val="2"/>
  <w:noPunctuationKerning/>
  <w:characterSpacingControl w:val="doNotCompress"/>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D1484B"/>
    <w:rsid w:val="0000116D"/>
    <w:rsid w:val="000023FC"/>
    <w:rsid w:val="00003CD4"/>
    <w:rsid w:val="00017380"/>
    <w:rsid w:val="00027C63"/>
    <w:rsid w:val="00027FC1"/>
    <w:rsid w:val="000422C6"/>
    <w:rsid w:val="000446E0"/>
    <w:rsid w:val="000458F4"/>
    <w:rsid w:val="0005150B"/>
    <w:rsid w:val="000516FF"/>
    <w:rsid w:val="00056424"/>
    <w:rsid w:val="00071308"/>
    <w:rsid w:val="00076C94"/>
    <w:rsid w:val="00091CE8"/>
    <w:rsid w:val="000958DA"/>
    <w:rsid w:val="000A2083"/>
    <w:rsid w:val="000B2E87"/>
    <w:rsid w:val="000C3213"/>
    <w:rsid w:val="000D36D8"/>
    <w:rsid w:val="000E1C5C"/>
    <w:rsid w:val="000E230C"/>
    <w:rsid w:val="000F0D93"/>
    <w:rsid w:val="000F6898"/>
    <w:rsid w:val="00115A81"/>
    <w:rsid w:val="00121145"/>
    <w:rsid w:val="00125CF0"/>
    <w:rsid w:val="00152341"/>
    <w:rsid w:val="00156AD6"/>
    <w:rsid w:val="00156CD2"/>
    <w:rsid w:val="0017684B"/>
    <w:rsid w:val="00180F8D"/>
    <w:rsid w:val="0018206A"/>
    <w:rsid w:val="00183A59"/>
    <w:rsid w:val="00186EFC"/>
    <w:rsid w:val="00187FE1"/>
    <w:rsid w:val="00190898"/>
    <w:rsid w:val="00196513"/>
    <w:rsid w:val="00196B9E"/>
    <w:rsid w:val="001A5801"/>
    <w:rsid w:val="001B526C"/>
    <w:rsid w:val="001B60FE"/>
    <w:rsid w:val="001B750D"/>
    <w:rsid w:val="001C2117"/>
    <w:rsid w:val="001D0908"/>
    <w:rsid w:val="001D78C8"/>
    <w:rsid w:val="001E6AEA"/>
    <w:rsid w:val="001E757E"/>
    <w:rsid w:val="001F08E0"/>
    <w:rsid w:val="001F45FE"/>
    <w:rsid w:val="00217B2D"/>
    <w:rsid w:val="00222A69"/>
    <w:rsid w:val="00226A36"/>
    <w:rsid w:val="002273CA"/>
    <w:rsid w:val="00227555"/>
    <w:rsid w:val="00244098"/>
    <w:rsid w:val="00247873"/>
    <w:rsid w:val="0025092F"/>
    <w:rsid w:val="0025442D"/>
    <w:rsid w:val="00256878"/>
    <w:rsid w:val="00262B91"/>
    <w:rsid w:val="002638D3"/>
    <w:rsid w:val="0027025D"/>
    <w:rsid w:val="00275665"/>
    <w:rsid w:val="00281522"/>
    <w:rsid w:val="0028357B"/>
    <w:rsid w:val="002879E2"/>
    <w:rsid w:val="00287F86"/>
    <w:rsid w:val="002902F3"/>
    <w:rsid w:val="00291839"/>
    <w:rsid w:val="00292391"/>
    <w:rsid w:val="002946CA"/>
    <w:rsid w:val="0029630C"/>
    <w:rsid w:val="002A338C"/>
    <w:rsid w:val="002A6141"/>
    <w:rsid w:val="002A64C4"/>
    <w:rsid w:val="002C4B5E"/>
    <w:rsid w:val="002C5D21"/>
    <w:rsid w:val="002C641B"/>
    <w:rsid w:val="002D3A97"/>
    <w:rsid w:val="002D40F6"/>
    <w:rsid w:val="002D6FEA"/>
    <w:rsid w:val="002E1D2C"/>
    <w:rsid w:val="002F5A9E"/>
    <w:rsid w:val="00302685"/>
    <w:rsid w:val="00310B1F"/>
    <w:rsid w:val="00310E45"/>
    <w:rsid w:val="0031272B"/>
    <w:rsid w:val="00314AEC"/>
    <w:rsid w:val="00346E7D"/>
    <w:rsid w:val="00347FBE"/>
    <w:rsid w:val="0035593E"/>
    <w:rsid w:val="003643D2"/>
    <w:rsid w:val="0036595C"/>
    <w:rsid w:val="003664AF"/>
    <w:rsid w:val="003742C8"/>
    <w:rsid w:val="00376AD8"/>
    <w:rsid w:val="00377E2D"/>
    <w:rsid w:val="00386A2A"/>
    <w:rsid w:val="00390502"/>
    <w:rsid w:val="003A7935"/>
    <w:rsid w:val="003B312A"/>
    <w:rsid w:val="003B4E67"/>
    <w:rsid w:val="003C0E68"/>
    <w:rsid w:val="003C31A8"/>
    <w:rsid w:val="003C734C"/>
    <w:rsid w:val="003D41CE"/>
    <w:rsid w:val="003E0D55"/>
    <w:rsid w:val="003F7077"/>
    <w:rsid w:val="0041300A"/>
    <w:rsid w:val="00425DF1"/>
    <w:rsid w:val="00440A78"/>
    <w:rsid w:val="0044117B"/>
    <w:rsid w:val="00445584"/>
    <w:rsid w:val="00446F87"/>
    <w:rsid w:val="00450262"/>
    <w:rsid w:val="00456E3A"/>
    <w:rsid w:val="00457171"/>
    <w:rsid w:val="0046325E"/>
    <w:rsid w:val="0046638D"/>
    <w:rsid w:val="0046735B"/>
    <w:rsid w:val="00470152"/>
    <w:rsid w:val="00471EA2"/>
    <w:rsid w:val="00471EFD"/>
    <w:rsid w:val="00473102"/>
    <w:rsid w:val="004778A4"/>
    <w:rsid w:val="00491787"/>
    <w:rsid w:val="004A116B"/>
    <w:rsid w:val="004A45DE"/>
    <w:rsid w:val="004B2A81"/>
    <w:rsid w:val="004C1B07"/>
    <w:rsid w:val="004C7467"/>
    <w:rsid w:val="004E5D05"/>
    <w:rsid w:val="004E6033"/>
    <w:rsid w:val="004E641D"/>
    <w:rsid w:val="004E72F5"/>
    <w:rsid w:val="004F45DF"/>
    <w:rsid w:val="005006FA"/>
    <w:rsid w:val="00502A82"/>
    <w:rsid w:val="00504206"/>
    <w:rsid w:val="00506E0E"/>
    <w:rsid w:val="0051484F"/>
    <w:rsid w:val="00516334"/>
    <w:rsid w:val="00517A9E"/>
    <w:rsid w:val="00521E34"/>
    <w:rsid w:val="00525952"/>
    <w:rsid w:val="005313F4"/>
    <w:rsid w:val="00535B77"/>
    <w:rsid w:val="00537672"/>
    <w:rsid w:val="00541910"/>
    <w:rsid w:val="005442EF"/>
    <w:rsid w:val="00546D38"/>
    <w:rsid w:val="005731CB"/>
    <w:rsid w:val="00581877"/>
    <w:rsid w:val="005910CA"/>
    <w:rsid w:val="00593EE1"/>
    <w:rsid w:val="0059438E"/>
    <w:rsid w:val="00597337"/>
    <w:rsid w:val="005A5B11"/>
    <w:rsid w:val="005B78E3"/>
    <w:rsid w:val="005D622E"/>
    <w:rsid w:val="005E5FB5"/>
    <w:rsid w:val="005E6D95"/>
    <w:rsid w:val="005E72ED"/>
    <w:rsid w:val="00601F1C"/>
    <w:rsid w:val="006159FE"/>
    <w:rsid w:val="00616DFD"/>
    <w:rsid w:val="0062261E"/>
    <w:rsid w:val="00625B06"/>
    <w:rsid w:val="00626740"/>
    <w:rsid w:val="00644D28"/>
    <w:rsid w:val="006462AF"/>
    <w:rsid w:val="00646368"/>
    <w:rsid w:val="00651D47"/>
    <w:rsid w:val="00651EFE"/>
    <w:rsid w:val="006577CA"/>
    <w:rsid w:val="00664024"/>
    <w:rsid w:val="00671024"/>
    <w:rsid w:val="006721CE"/>
    <w:rsid w:val="006774AE"/>
    <w:rsid w:val="0067796F"/>
    <w:rsid w:val="0068271E"/>
    <w:rsid w:val="006906B5"/>
    <w:rsid w:val="00692A4D"/>
    <w:rsid w:val="006962FB"/>
    <w:rsid w:val="006A1511"/>
    <w:rsid w:val="006A2419"/>
    <w:rsid w:val="006A2556"/>
    <w:rsid w:val="006A363C"/>
    <w:rsid w:val="006A72B0"/>
    <w:rsid w:val="006B3880"/>
    <w:rsid w:val="006C374D"/>
    <w:rsid w:val="006D6E9D"/>
    <w:rsid w:val="006D7027"/>
    <w:rsid w:val="006E6DBD"/>
    <w:rsid w:val="00702BA2"/>
    <w:rsid w:val="00705696"/>
    <w:rsid w:val="00721A6D"/>
    <w:rsid w:val="007268B8"/>
    <w:rsid w:val="00736449"/>
    <w:rsid w:val="00740DE6"/>
    <w:rsid w:val="007452ED"/>
    <w:rsid w:val="0075551A"/>
    <w:rsid w:val="00761C36"/>
    <w:rsid w:val="007629CF"/>
    <w:rsid w:val="00763627"/>
    <w:rsid w:val="00786B3B"/>
    <w:rsid w:val="00797811"/>
    <w:rsid w:val="007A7328"/>
    <w:rsid w:val="007B0CBA"/>
    <w:rsid w:val="007B0FF4"/>
    <w:rsid w:val="007B5DA4"/>
    <w:rsid w:val="007B7AF7"/>
    <w:rsid w:val="007C0C7A"/>
    <w:rsid w:val="007C25E1"/>
    <w:rsid w:val="007D36F4"/>
    <w:rsid w:val="007D3A80"/>
    <w:rsid w:val="007D42BB"/>
    <w:rsid w:val="007D727E"/>
    <w:rsid w:val="007E0401"/>
    <w:rsid w:val="007E7FA2"/>
    <w:rsid w:val="007F248A"/>
    <w:rsid w:val="007F78CD"/>
    <w:rsid w:val="00810C56"/>
    <w:rsid w:val="00814CB0"/>
    <w:rsid w:val="00815DDF"/>
    <w:rsid w:val="00816CD4"/>
    <w:rsid w:val="00816CD9"/>
    <w:rsid w:val="00824810"/>
    <w:rsid w:val="00827ADA"/>
    <w:rsid w:val="00832ABA"/>
    <w:rsid w:val="008330D1"/>
    <w:rsid w:val="00836FD1"/>
    <w:rsid w:val="0083758F"/>
    <w:rsid w:val="0084411A"/>
    <w:rsid w:val="008529BE"/>
    <w:rsid w:val="00852A57"/>
    <w:rsid w:val="00854E74"/>
    <w:rsid w:val="00860628"/>
    <w:rsid w:val="00864FA0"/>
    <w:rsid w:val="00875258"/>
    <w:rsid w:val="008812C5"/>
    <w:rsid w:val="0089105D"/>
    <w:rsid w:val="0089363E"/>
    <w:rsid w:val="008A07E4"/>
    <w:rsid w:val="008A21B8"/>
    <w:rsid w:val="008A54BA"/>
    <w:rsid w:val="008A79C5"/>
    <w:rsid w:val="008C278D"/>
    <w:rsid w:val="008C47F1"/>
    <w:rsid w:val="008D0AB5"/>
    <w:rsid w:val="008E5819"/>
    <w:rsid w:val="008E5AF4"/>
    <w:rsid w:val="008F587D"/>
    <w:rsid w:val="008F6228"/>
    <w:rsid w:val="00913772"/>
    <w:rsid w:val="0092064F"/>
    <w:rsid w:val="00925104"/>
    <w:rsid w:val="0092612B"/>
    <w:rsid w:val="00931A7C"/>
    <w:rsid w:val="00935619"/>
    <w:rsid w:val="00937932"/>
    <w:rsid w:val="009408A6"/>
    <w:rsid w:val="009472AF"/>
    <w:rsid w:val="00953DAF"/>
    <w:rsid w:val="00954321"/>
    <w:rsid w:val="009571D1"/>
    <w:rsid w:val="00972A91"/>
    <w:rsid w:val="00977350"/>
    <w:rsid w:val="009829FA"/>
    <w:rsid w:val="0098502C"/>
    <w:rsid w:val="009871A6"/>
    <w:rsid w:val="00992775"/>
    <w:rsid w:val="009936FF"/>
    <w:rsid w:val="009B32C4"/>
    <w:rsid w:val="009B7D29"/>
    <w:rsid w:val="009C6A6B"/>
    <w:rsid w:val="009C761F"/>
    <w:rsid w:val="009C7EBC"/>
    <w:rsid w:val="009D40E4"/>
    <w:rsid w:val="009E2180"/>
    <w:rsid w:val="009E2458"/>
    <w:rsid w:val="009E5257"/>
    <w:rsid w:val="009F5AFD"/>
    <w:rsid w:val="00A07B07"/>
    <w:rsid w:val="00A104A3"/>
    <w:rsid w:val="00A224C2"/>
    <w:rsid w:val="00A33234"/>
    <w:rsid w:val="00A44276"/>
    <w:rsid w:val="00A443DB"/>
    <w:rsid w:val="00A55219"/>
    <w:rsid w:val="00A561B7"/>
    <w:rsid w:val="00A64C45"/>
    <w:rsid w:val="00A718FC"/>
    <w:rsid w:val="00A7192E"/>
    <w:rsid w:val="00A7471D"/>
    <w:rsid w:val="00A81B72"/>
    <w:rsid w:val="00A86BB8"/>
    <w:rsid w:val="00A90DF1"/>
    <w:rsid w:val="00A97426"/>
    <w:rsid w:val="00AA10C2"/>
    <w:rsid w:val="00AA1808"/>
    <w:rsid w:val="00AA2ACD"/>
    <w:rsid w:val="00AA6C89"/>
    <w:rsid w:val="00AB3E5C"/>
    <w:rsid w:val="00AB4A4B"/>
    <w:rsid w:val="00AB552A"/>
    <w:rsid w:val="00AB72CC"/>
    <w:rsid w:val="00AC0F08"/>
    <w:rsid w:val="00AD0EE0"/>
    <w:rsid w:val="00AD547C"/>
    <w:rsid w:val="00AD73BF"/>
    <w:rsid w:val="00AE78B7"/>
    <w:rsid w:val="00AF0519"/>
    <w:rsid w:val="00AF2F05"/>
    <w:rsid w:val="00B0254A"/>
    <w:rsid w:val="00B02F7D"/>
    <w:rsid w:val="00B03120"/>
    <w:rsid w:val="00B05756"/>
    <w:rsid w:val="00B14107"/>
    <w:rsid w:val="00B1571E"/>
    <w:rsid w:val="00B165EB"/>
    <w:rsid w:val="00B266FB"/>
    <w:rsid w:val="00B31F12"/>
    <w:rsid w:val="00B34289"/>
    <w:rsid w:val="00B44201"/>
    <w:rsid w:val="00B44BA3"/>
    <w:rsid w:val="00B60CC1"/>
    <w:rsid w:val="00B6304E"/>
    <w:rsid w:val="00B82911"/>
    <w:rsid w:val="00B84F11"/>
    <w:rsid w:val="00B86B01"/>
    <w:rsid w:val="00B95237"/>
    <w:rsid w:val="00B961FC"/>
    <w:rsid w:val="00BA6128"/>
    <w:rsid w:val="00BB103E"/>
    <w:rsid w:val="00BB1718"/>
    <w:rsid w:val="00BB38FE"/>
    <w:rsid w:val="00BB4715"/>
    <w:rsid w:val="00BB48B9"/>
    <w:rsid w:val="00BB5B36"/>
    <w:rsid w:val="00BB5BB5"/>
    <w:rsid w:val="00BB667B"/>
    <w:rsid w:val="00BD491A"/>
    <w:rsid w:val="00BE539B"/>
    <w:rsid w:val="00BF5E73"/>
    <w:rsid w:val="00BF7C2E"/>
    <w:rsid w:val="00C00B99"/>
    <w:rsid w:val="00C15F9E"/>
    <w:rsid w:val="00C17830"/>
    <w:rsid w:val="00C30C5C"/>
    <w:rsid w:val="00C34590"/>
    <w:rsid w:val="00C360E6"/>
    <w:rsid w:val="00C448C9"/>
    <w:rsid w:val="00C45288"/>
    <w:rsid w:val="00C458A1"/>
    <w:rsid w:val="00C56E44"/>
    <w:rsid w:val="00C61900"/>
    <w:rsid w:val="00C620FB"/>
    <w:rsid w:val="00C624AA"/>
    <w:rsid w:val="00C64AD5"/>
    <w:rsid w:val="00C661D7"/>
    <w:rsid w:val="00C72FAA"/>
    <w:rsid w:val="00C77117"/>
    <w:rsid w:val="00C82B09"/>
    <w:rsid w:val="00C853D4"/>
    <w:rsid w:val="00C87A53"/>
    <w:rsid w:val="00C905FD"/>
    <w:rsid w:val="00C931E2"/>
    <w:rsid w:val="00CC2BDB"/>
    <w:rsid w:val="00CC690F"/>
    <w:rsid w:val="00CD3A33"/>
    <w:rsid w:val="00CE6187"/>
    <w:rsid w:val="00CF2A4A"/>
    <w:rsid w:val="00CF40AD"/>
    <w:rsid w:val="00D01029"/>
    <w:rsid w:val="00D03A22"/>
    <w:rsid w:val="00D04DEF"/>
    <w:rsid w:val="00D1484B"/>
    <w:rsid w:val="00D155CA"/>
    <w:rsid w:val="00D3177F"/>
    <w:rsid w:val="00D31B01"/>
    <w:rsid w:val="00D32F80"/>
    <w:rsid w:val="00D42129"/>
    <w:rsid w:val="00D5005F"/>
    <w:rsid w:val="00D53325"/>
    <w:rsid w:val="00D544CD"/>
    <w:rsid w:val="00D57231"/>
    <w:rsid w:val="00D62A02"/>
    <w:rsid w:val="00D63A6C"/>
    <w:rsid w:val="00D63D33"/>
    <w:rsid w:val="00D72F13"/>
    <w:rsid w:val="00D87B37"/>
    <w:rsid w:val="00D96D25"/>
    <w:rsid w:val="00D972D7"/>
    <w:rsid w:val="00D9781D"/>
    <w:rsid w:val="00DA7974"/>
    <w:rsid w:val="00DB1F7F"/>
    <w:rsid w:val="00DB5550"/>
    <w:rsid w:val="00DB7872"/>
    <w:rsid w:val="00DC134B"/>
    <w:rsid w:val="00DC5136"/>
    <w:rsid w:val="00DD3D25"/>
    <w:rsid w:val="00DE183B"/>
    <w:rsid w:val="00DF39E7"/>
    <w:rsid w:val="00E01290"/>
    <w:rsid w:val="00E039F1"/>
    <w:rsid w:val="00E111B4"/>
    <w:rsid w:val="00E158B1"/>
    <w:rsid w:val="00E22D6D"/>
    <w:rsid w:val="00E27473"/>
    <w:rsid w:val="00E36836"/>
    <w:rsid w:val="00E40C0B"/>
    <w:rsid w:val="00E450E6"/>
    <w:rsid w:val="00E528AE"/>
    <w:rsid w:val="00E5476D"/>
    <w:rsid w:val="00E559DC"/>
    <w:rsid w:val="00E675F4"/>
    <w:rsid w:val="00E72FFF"/>
    <w:rsid w:val="00E73790"/>
    <w:rsid w:val="00E75519"/>
    <w:rsid w:val="00E838FA"/>
    <w:rsid w:val="00E855F5"/>
    <w:rsid w:val="00E862FB"/>
    <w:rsid w:val="00E90EEC"/>
    <w:rsid w:val="00E92DB0"/>
    <w:rsid w:val="00E96E3B"/>
    <w:rsid w:val="00EB1D12"/>
    <w:rsid w:val="00EB3001"/>
    <w:rsid w:val="00EB3002"/>
    <w:rsid w:val="00EB41F4"/>
    <w:rsid w:val="00EB6736"/>
    <w:rsid w:val="00EB70BC"/>
    <w:rsid w:val="00EC0A0B"/>
    <w:rsid w:val="00EC2A6F"/>
    <w:rsid w:val="00EC3D86"/>
    <w:rsid w:val="00EC43D7"/>
    <w:rsid w:val="00EC5A43"/>
    <w:rsid w:val="00ED17B8"/>
    <w:rsid w:val="00EF3F8E"/>
    <w:rsid w:val="00EF5641"/>
    <w:rsid w:val="00F0304D"/>
    <w:rsid w:val="00F032B1"/>
    <w:rsid w:val="00F0559E"/>
    <w:rsid w:val="00F072CF"/>
    <w:rsid w:val="00F1595C"/>
    <w:rsid w:val="00F20A22"/>
    <w:rsid w:val="00F35857"/>
    <w:rsid w:val="00F41344"/>
    <w:rsid w:val="00F43053"/>
    <w:rsid w:val="00F45748"/>
    <w:rsid w:val="00F4631D"/>
    <w:rsid w:val="00F50672"/>
    <w:rsid w:val="00F536C2"/>
    <w:rsid w:val="00F6057D"/>
    <w:rsid w:val="00F60C4B"/>
    <w:rsid w:val="00F67ED5"/>
    <w:rsid w:val="00F82DD4"/>
    <w:rsid w:val="00F8643F"/>
    <w:rsid w:val="00F8790F"/>
    <w:rsid w:val="00F94242"/>
    <w:rsid w:val="00F9530B"/>
    <w:rsid w:val="00FA6869"/>
    <w:rsid w:val="00FA769C"/>
    <w:rsid w:val="00FA7AD3"/>
    <w:rsid w:val="00FB5D4E"/>
    <w:rsid w:val="00FC2638"/>
    <w:rsid w:val="00FC485F"/>
    <w:rsid w:val="00FE73CE"/>
    <w:rsid w:val="156003D4"/>
    <w:rsid w:val="207B3E65"/>
    <w:rsid w:val="47EC0B1B"/>
    <w:rsid w:val="616A7568"/>
    <w:rsid w:val="67D22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iPriority="1" w:unhideWhenUsed="0" w:qFormat="1"/>
    <w:lsdException w:name="heading 1" w:uiPriority="7" w:unhideWhenUsed="0" w:qFormat="1"/>
    <w:lsdException w:name="heading 2" w:uiPriority="8" w:unhideWhenUsed="0" w:qFormat="1"/>
    <w:lsdException w:name="heading 3" w:uiPriority="9" w:unhideWhenUsed="0" w:qFormat="1"/>
    <w:lsdException w:name="heading 4" w:uiPriority="10" w:unhideWhenUsed="0" w:qFormat="1"/>
    <w:lsdException w:name="heading 5" w:uiPriority="11" w:unhideWhenUsed="0" w:qFormat="1"/>
    <w:lsdException w:name="heading 6" w:uiPriority="12" w:unhideWhenUsed="0" w:qFormat="1"/>
    <w:lsdException w:name="heading 7" w:uiPriority="13" w:unhideWhenUsed="0" w:qFormat="1"/>
    <w:lsdException w:name="heading 8" w:uiPriority="14" w:unhideWhenUsed="0" w:qFormat="1"/>
    <w:lsdException w:name="heading 9" w:uiPriority="15"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28" w:qFormat="1"/>
    <w:lsdException w:name="toc 2" w:uiPriority="29" w:qFormat="1"/>
    <w:lsdException w:name="toc 3" w:uiPriority="30" w:qFormat="1"/>
    <w:lsdException w:name="toc 4" w:uiPriority="31" w:qFormat="1"/>
    <w:lsdException w:name="toc 5" w:uiPriority="32" w:qFormat="1"/>
    <w:lsdException w:name="toc 6" w:uiPriority="33" w:qFormat="1"/>
    <w:lsdException w:name="toc 7" w:uiPriority="34" w:qFormat="1"/>
    <w:lsdException w:name="toc 8" w:uiPriority="35" w:qFormat="1"/>
    <w:lsdException w:name="toc 9" w:uiPriority="36" w:qFormat="1"/>
    <w:lsdException w:name="Normal Indent" w:semiHidden="1"/>
    <w:lsdException w:name="footnote text" w:semiHidden="1"/>
    <w:lsdException w:name="annotation text" w:semiHidden="1"/>
    <w:lsdException w:name="header" w:unhideWhenUsed="0"/>
    <w:lsdException w:name="foot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6"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6" w:unhideWhenUsed="0" w:qFormat="1"/>
    <w:lsdException w:name="Salutation" w:semiHidden="1"/>
    <w:lsdException w:name="Date" w:unhideWhenUsed="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nhideWhenUsed="0"/>
    <w:lsdException w:name="Strong" w:uiPriority="20" w:unhideWhenUsed="0" w:qFormat="1"/>
    <w:lsdException w:name="Emphasis" w:uiPriority="18"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59"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uiPriority w:val="1"/>
    <w:qFormat/>
    <w:rsid w:val="007D36F4"/>
    <w:pPr>
      <w:jc w:val="both"/>
    </w:pPr>
    <w:rPr>
      <w:rFonts w:ascii="Calibri" w:eastAsia="Calibri" w:hAnsi="Calibri"/>
      <w:color w:val="000000"/>
      <w:sz w:val="21"/>
      <w:szCs w:val="21"/>
    </w:rPr>
  </w:style>
  <w:style w:type="paragraph" w:styleId="1">
    <w:name w:val="heading 1"/>
    <w:uiPriority w:val="7"/>
    <w:qFormat/>
    <w:rsid w:val="007D36F4"/>
    <w:pPr>
      <w:jc w:val="both"/>
      <w:outlineLvl w:val="0"/>
    </w:pPr>
    <w:rPr>
      <w:sz w:val="28"/>
      <w:szCs w:val="28"/>
    </w:rPr>
  </w:style>
  <w:style w:type="paragraph" w:styleId="2">
    <w:name w:val="heading 2"/>
    <w:uiPriority w:val="8"/>
    <w:qFormat/>
    <w:rsid w:val="007D36F4"/>
    <w:pPr>
      <w:jc w:val="both"/>
      <w:outlineLvl w:val="1"/>
    </w:pPr>
    <w:rPr>
      <w:sz w:val="21"/>
      <w:szCs w:val="21"/>
    </w:rPr>
  </w:style>
  <w:style w:type="paragraph" w:styleId="3">
    <w:name w:val="heading 3"/>
    <w:uiPriority w:val="9"/>
    <w:qFormat/>
    <w:rsid w:val="007D36F4"/>
    <w:pPr>
      <w:ind w:left="1000" w:hanging="400"/>
      <w:jc w:val="both"/>
      <w:outlineLvl w:val="2"/>
    </w:pPr>
    <w:rPr>
      <w:sz w:val="21"/>
      <w:szCs w:val="21"/>
    </w:rPr>
  </w:style>
  <w:style w:type="paragraph" w:styleId="4">
    <w:name w:val="heading 4"/>
    <w:uiPriority w:val="10"/>
    <w:qFormat/>
    <w:rsid w:val="007D36F4"/>
    <w:pPr>
      <w:ind w:left="1200" w:hanging="400"/>
      <w:jc w:val="both"/>
      <w:outlineLvl w:val="3"/>
    </w:pPr>
    <w:rPr>
      <w:b/>
      <w:sz w:val="21"/>
      <w:szCs w:val="21"/>
    </w:rPr>
  </w:style>
  <w:style w:type="paragraph" w:styleId="5">
    <w:name w:val="heading 5"/>
    <w:uiPriority w:val="11"/>
    <w:qFormat/>
    <w:rsid w:val="007D36F4"/>
    <w:pPr>
      <w:ind w:left="1400" w:hanging="400"/>
      <w:jc w:val="both"/>
      <w:outlineLvl w:val="4"/>
    </w:pPr>
    <w:rPr>
      <w:sz w:val="21"/>
      <w:szCs w:val="21"/>
    </w:rPr>
  </w:style>
  <w:style w:type="paragraph" w:styleId="6">
    <w:name w:val="heading 6"/>
    <w:uiPriority w:val="12"/>
    <w:qFormat/>
    <w:rsid w:val="007D36F4"/>
    <w:pPr>
      <w:ind w:left="1600" w:hanging="400"/>
      <w:jc w:val="both"/>
      <w:outlineLvl w:val="5"/>
    </w:pPr>
    <w:rPr>
      <w:b/>
      <w:sz w:val="21"/>
      <w:szCs w:val="21"/>
    </w:rPr>
  </w:style>
  <w:style w:type="paragraph" w:styleId="7">
    <w:name w:val="heading 7"/>
    <w:uiPriority w:val="13"/>
    <w:qFormat/>
    <w:rsid w:val="007D36F4"/>
    <w:pPr>
      <w:ind w:left="1800" w:hanging="400"/>
      <w:jc w:val="both"/>
      <w:outlineLvl w:val="6"/>
    </w:pPr>
    <w:rPr>
      <w:sz w:val="21"/>
      <w:szCs w:val="21"/>
    </w:rPr>
  </w:style>
  <w:style w:type="paragraph" w:styleId="8">
    <w:name w:val="heading 8"/>
    <w:uiPriority w:val="14"/>
    <w:qFormat/>
    <w:rsid w:val="007D36F4"/>
    <w:pPr>
      <w:ind w:left="2000" w:hanging="400"/>
      <w:jc w:val="both"/>
      <w:outlineLvl w:val="7"/>
    </w:pPr>
    <w:rPr>
      <w:sz w:val="21"/>
      <w:szCs w:val="21"/>
    </w:rPr>
  </w:style>
  <w:style w:type="paragraph" w:styleId="9">
    <w:name w:val="heading 9"/>
    <w:uiPriority w:val="15"/>
    <w:qFormat/>
    <w:rsid w:val="007D36F4"/>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uiPriority w:val="34"/>
    <w:unhideWhenUsed/>
    <w:qFormat/>
    <w:rsid w:val="007D36F4"/>
    <w:pPr>
      <w:ind w:left="2550"/>
      <w:jc w:val="both"/>
    </w:pPr>
    <w:rPr>
      <w:sz w:val="21"/>
      <w:szCs w:val="21"/>
    </w:rPr>
  </w:style>
  <w:style w:type="paragraph" w:styleId="50">
    <w:name w:val="toc 5"/>
    <w:uiPriority w:val="32"/>
    <w:unhideWhenUsed/>
    <w:qFormat/>
    <w:rsid w:val="007D36F4"/>
    <w:pPr>
      <w:ind w:left="1700"/>
      <w:jc w:val="both"/>
    </w:pPr>
    <w:rPr>
      <w:sz w:val="21"/>
      <w:szCs w:val="21"/>
    </w:rPr>
  </w:style>
  <w:style w:type="paragraph" w:styleId="30">
    <w:name w:val="toc 3"/>
    <w:uiPriority w:val="30"/>
    <w:unhideWhenUsed/>
    <w:qFormat/>
    <w:rsid w:val="007D36F4"/>
    <w:pPr>
      <w:ind w:left="850"/>
      <w:jc w:val="both"/>
    </w:pPr>
    <w:rPr>
      <w:sz w:val="21"/>
      <w:szCs w:val="21"/>
    </w:rPr>
  </w:style>
  <w:style w:type="paragraph" w:styleId="80">
    <w:name w:val="toc 8"/>
    <w:uiPriority w:val="35"/>
    <w:unhideWhenUsed/>
    <w:qFormat/>
    <w:rsid w:val="007D36F4"/>
    <w:pPr>
      <w:ind w:left="2975"/>
      <w:jc w:val="both"/>
    </w:pPr>
    <w:rPr>
      <w:sz w:val="21"/>
      <w:szCs w:val="21"/>
    </w:rPr>
  </w:style>
  <w:style w:type="paragraph" w:styleId="a3">
    <w:name w:val="Date"/>
    <w:basedOn w:val="a"/>
    <w:next w:val="a"/>
    <w:link w:val="Char"/>
    <w:rsid w:val="007D36F4"/>
    <w:pPr>
      <w:ind w:left="100"/>
    </w:pPr>
  </w:style>
  <w:style w:type="paragraph" w:styleId="a4">
    <w:name w:val="Balloon Text"/>
    <w:basedOn w:val="a"/>
    <w:link w:val="Char0"/>
    <w:rsid w:val="007D36F4"/>
    <w:rPr>
      <w:sz w:val="18"/>
      <w:szCs w:val="18"/>
    </w:rPr>
  </w:style>
  <w:style w:type="paragraph" w:styleId="a5">
    <w:name w:val="footer"/>
    <w:basedOn w:val="a"/>
    <w:rsid w:val="007D36F4"/>
    <w:pPr>
      <w:tabs>
        <w:tab w:val="center" w:pos="4153"/>
        <w:tab w:val="right" w:pos="8305"/>
      </w:tabs>
    </w:pPr>
    <w:rPr>
      <w:rFonts w:ascii="Times New Roman" w:eastAsia="Times New Roman" w:hAnsi="Times New Roman"/>
      <w:sz w:val="18"/>
      <w:szCs w:val="18"/>
    </w:rPr>
  </w:style>
  <w:style w:type="paragraph" w:styleId="a6">
    <w:name w:val="header"/>
    <w:basedOn w:val="a"/>
    <w:rsid w:val="007D36F4"/>
    <w:pPr>
      <w:tabs>
        <w:tab w:val="center" w:pos="4153"/>
        <w:tab w:val="right" w:pos="8305"/>
      </w:tabs>
      <w:jc w:val="center"/>
    </w:pPr>
    <w:rPr>
      <w:rFonts w:ascii="Times New Roman" w:eastAsia="Times New Roman" w:hAnsi="Times New Roman"/>
      <w:sz w:val="18"/>
      <w:szCs w:val="18"/>
    </w:rPr>
  </w:style>
  <w:style w:type="paragraph" w:styleId="10">
    <w:name w:val="toc 1"/>
    <w:uiPriority w:val="28"/>
    <w:unhideWhenUsed/>
    <w:qFormat/>
    <w:rsid w:val="007D36F4"/>
    <w:pPr>
      <w:jc w:val="both"/>
    </w:pPr>
    <w:rPr>
      <w:sz w:val="21"/>
      <w:szCs w:val="21"/>
    </w:rPr>
  </w:style>
  <w:style w:type="paragraph" w:styleId="40">
    <w:name w:val="toc 4"/>
    <w:uiPriority w:val="31"/>
    <w:unhideWhenUsed/>
    <w:qFormat/>
    <w:rsid w:val="007D36F4"/>
    <w:pPr>
      <w:ind w:left="1275"/>
      <w:jc w:val="both"/>
    </w:pPr>
    <w:rPr>
      <w:sz w:val="21"/>
      <w:szCs w:val="21"/>
    </w:rPr>
  </w:style>
  <w:style w:type="paragraph" w:styleId="a7">
    <w:name w:val="Subtitle"/>
    <w:uiPriority w:val="16"/>
    <w:qFormat/>
    <w:rsid w:val="007D36F4"/>
    <w:pPr>
      <w:jc w:val="center"/>
    </w:pPr>
    <w:rPr>
      <w:sz w:val="24"/>
      <w:szCs w:val="24"/>
    </w:rPr>
  </w:style>
  <w:style w:type="paragraph" w:styleId="60">
    <w:name w:val="toc 6"/>
    <w:uiPriority w:val="33"/>
    <w:unhideWhenUsed/>
    <w:qFormat/>
    <w:rsid w:val="007D36F4"/>
    <w:pPr>
      <w:ind w:left="2125"/>
      <w:jc w:val="both"/>
    </w:pPr>
    <w:rPr>
      <w:sz w:val="21"/>
      <w:szCs w:val="21"/>
    </w:rPr>
  </w:style>
  <w:style w:type="paragraph" w:styleId="20">
    <w:name w:val="toc 2"/>
    <w:uiPriority w:val="29"/>
    <w:unhideWhenUsed/>
    <w:qFormat/>
    <w:rsid w:val="007D36F4"/>
    <w:pPr>
      <w:ind w:left="425"/>
      <w:jc w:val="both"/>
    </w:pPr>
    <w:rPr>
      <w:sz w:val="21"/>
      <w:szCs w:val="21"/>
    </w:rPr>
  </w:style>
  <w:style w:type="paragraph" w:styleId="90">
    <w:name w:val="toc 9"/>
    <w:uiPriority w:val="36"/>
    <w:unhideWhenUsed/>
    <w:qFormat/>
    <w:rsid w:val="007D36F4"/>
    <w:pPr>
      <w:ind w:left="3400"/>
      <w:jc w:val="both"/>
    </w:pPr>
    <w:rPr>
      <w:sz w:val="21"/>
      <w:szCs w:val="21"/>
    </w:rPr>
  </w:style>
  <w:style w:type="paragraph" w:styleId="a8">
    <w:name w:val="Normal (Web)"/>
    <w:basedOn w:val="a"/>
    <w:unhideWhenUsed/>
    <w:qFormat/>
    <w:rsid w:val="007D36F4"/>
    <w:rPr>
      <w:rFonts w:ascii="宋体" w:eastAsia="宋体" w:hAnsi="宋体"/>
      <w:sz w:val="24"/>
      <w:szCs w:val="24"/>
    </w:rPr>
  </w:style>
  <w:style w:type="paragraph" w:styleId="a9">
    <w:name w:val="Title"/>
    <w:uiPriority w:val="6"/>
    <w:qFormat/>
    <w:rsid w:val="007D36F4"/>
    <w:pPr>
      <w:jc w:val="center"/>
    </w:pPr>
    <w:rPr>
      <w:b/>
      <w:sz w:val="32"/>
      <w:szCs w:val="32"/>
    </w:rPr>
  </w:style>
  <w:style w:type="character" w:styleId="aa">
    <w:name w:val="Strong"/>
    <w:uiPriority w:val="20"/>
    <w:qFormat/>
    <w:rsid w:val="007D36F4"/>
    <w:rPr>
      <w:b/>
      <w:w w:val="100"/>
      <w:sz w:val="21"/>
      <w:szCs w:val="21"/>
      <w:shd w:val="clear" w:color="auto" w:fill="auto"/>
    </w:rPr>
  </w:style>
  <w:style w:type="character" w:styleId="ab">
    <w:name w:val="FollowedHyperlink"/>
    <w:basedOn w:val="a0"/>
    <w:rsid w:val="007D36F4"/>
    <w:rPr>
      <w:color w:val="1C6078"/>
      <w:w w:val="100"/>
      <w:sz w:val="20"/>
      <w:szCs w:val="20"/>
      <w:u w:val="single"/>
      <w:shd w:val="clear" w:color="auto" w:fill="auto"/>
    </w:rPr>
  </w:style>
  <w:style w:type="character" w:styleId="ac">
    <w:name w:val="Emphasis"/>
    <w:uiPriority w:val="18"/>
    <w:qFormat/>
    <w:rsid w:val="007D36F4"/>
    <w:rPr>
      <w:i/>
      <w:w w:val="100"/>
      <w:sz w:val="21"/>
      <w:szCs w:val="21"/>
      <w:shd w:val="clear" w:color="auto" w:fill="auto"/>
    </w:rPr>
  </w:style>
  <w:style w:type="character" w:styleId="ad">
    <w:name w:val="Hyperlink"/>
    <w:basedOn w:val="a0"/>
    <w:qFormat/>
    <w:rsid w:val="007D36F4"/>
    <w:rPr>
      <w:color w:val="1C6078"/>
      <w:w w:val="100"/>
      <w:sz w:val="20"/>
      <w:szCs w:val="20"/>
      <w:u w:val="single"/>
      <w:shd w:val="clear" w:color="auto" w:fill="auto"/>
    </w:rPr>
  </w:style>
  <w:style w:type="paragraph" w:customStyle="1" w:styleId="11">
    <w:name w:val="无间隔1"/>
    <w:uiPriority w:val="5"/>
    <w:qFormat/>
    <w:rsid w:val="007D36F4"/>
    <w:pPr>
      <w:jc w:val="both"/>
    </w:pPr>
    <w:rPr>
      <w:sz w:val="21"/>
      <w:szCs w:val="21"/>
    </w:rPr>
  </w:style>
  <w:style w:type="paragraph" w:customStyle="1" w:styleId="12">
    <w:name w:val="引用1"/>
    <w:uiPriority w:val="21"/>
    <w:qFormat/>
    <w:rsid w:val="007D36F4"/>
    <w:pPr>
      <w:ind w:left="864" w:right="864"/>
      <w:jc w:val="center"/>
    </w:pPr>
    <w:rPr>
      <w:i/>
      <w:color w:val="404040"/>
      <w:sz w:val="21"/>
      <w:szCs w:val="21"/>
    </w:rPr>
  </w:style>
  <w:style w:type="paragraph" w:customStyle="1" w:styleId="13">
    <w:name w:val="明显引用1"/>
    <w:uiPriority w:val="22"/>
    <w:qFormat/>
    <w:rsid w:val="007D36F4"/>
    <w:pPr>
      <w:ind w:left="950" w:right="950"/>
      <w:jc w:val="center"/>
    </w:pPr>
    <w:rPr>
      <w:i/>
      <w:color w:val="5B9BD5"/>
      <w:sz w:val="21"/>
      <w:szCs w:val="21"/>
    </w:rPr>
  </w:style>
  <w:style w:type="paragraph" w:customStyle="1" w:styleId="14">
    <w:name w:val="列出段落1"/>
    <w:uiPriority w:val="26"/>
    <w:qFormat/>
    <w:rsid w:val="007D36F4"/>
    <w:pPr>
      <w:ind w:left="850"/>
      <w:jc w:val="both"/>
    </w:pPr>
    <w:rPr>
      <w:sz w:val="21"/>
      <w:szCs w:val="21"/>
    </w:rPr>
  </w:style>
  <w:style w:type="paragraph" w:customStyle="1" w:styleId="TOC1">
    <w:name w:val="TOC 标题1"/>
    <w:uiPriority w:val="27"/>
    <w:unhideWhenUsed/>
    <w:qFormat/>
    <w:rsid w:val="007D36F4"/>
    <w:rPr>
      <w:color w:val="2E74B5"/>
      <w:sz w:val="32"/>
      <w:szCs w:val="32"/>
    </w:rPr>
  </w:style>
  <w:style w:type="paragraph" w:customStyle="1" w:styleId="Char2CharCharCharCharCharCharCharChar1Char">
    <w:name w:val="Char2 Char Char Char Char Char Char Char Char1 Char"/>
    <w:basedOn w:val="a"/>
    <w:qFormat/>
    <w:rsid w:val="007D36F4"/>
    <w:pPr>
      <w:ind w:firstLine="200"/>
    </w:pPr>
    <w:rPr>
      <w:rFonts w:ascii="Times New Roman" w:eastAsia="Times New Roman" w:hAnsi="Times New Roman"/>
      <w:sz w:val="20"/>
      <w:szCs w:val="20"/>
    </w:rPr>
  </w:style>
  <w:style w:type="paragraph" w:customStyle="1" w:styleId="110">
    <w:name w:val="列出段落11"/>
    <w:basedOn w:val="a"/>
    <w:qFormat/>
    <w:rsid w:val="007D36F4"/>
    <w:pPr>
      <w:ind w:firstLine="420"/>
    </w:pPr>
    <w:rPr>
      <w:rFonts w:ascii="Times New Roman" w:eastAsia="Times New Roman" w:hAnsi="Times New Roman"/>
      <w:sz w:val="20"/>
      <w:szCs w:val="20"/>
    </w:rPr>
  </w:style>
  <w:style w:type="paragraph" w:customStyle="1" w:styleId="NewNew">
    <w:name w:val="普通(网站) New New"/>
    <w:basedOn w:val="a"/>
    <w:qFormat/>
    <w:rsid w:val="007D36F4"/>
    <w:rPr>
      <w:rFonts w:ascii="宋体" w:eastAsia="宋体" w:hAnsi="宋体"/>
      <w:sz w:val="24"/>
      <w:szCs w:val="24"/>
    </w:rPr>
  </w:style>
  <w:style w:type="paragraph" w:customStyle="1" w:styleId="NewNewNewNewNewNewNewNewNewNewNewNewNewNew">
    <w:name w:val="正文 New New New New New New New New New New New New New New"/>
    <w:qFormat/>
    <w:rsid w:val="007D36F4"/>
    <w:pPr>
      <w:jc w:val="both"/>
    </w:pPr>
    <w:rPr>
      <w:sz w:val="21"/>
      <w:szCs w:val="21"/>
    </w:rPr>
  </w:style>
  <w:style w:type="paragraph" w:customStyle="1" w:styleId="NormalNewNew">
    <w:name w:val="Normal New New"/>
    <w:qFormat/>
    <w:rsid w:val="007D36F4"/>
    <w:pPr>
      <w:jc w:val="both"/>
    </w:pPr>
    <w:rPr>
      <w:rFonts w:ascii="Calibri" w:hAnsi="Calibri"/>
      <w:sz w:val="21"/>
      <w:szCs w:val="21"/>
    </w:rPr>
  </w:style>
  <w:style w:type="paragraph" w:customStyle="1" w:styleId="NewNew0">
    <w:name w:val="&quot;普通(网站) New New&quot;"/>
    <w:basedOn w:val="a"/>
    <w:qFormat/>
    <w:rsid w:val="007D36F4"/>
    <w:rPr>
      <w:rFonts w:ascii="宋体" w:eastAsia="宋体" w:hAnsi="宋体"/>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7D36F4"/>
    <w:rPr>
      <w:rFonts w:ascii="Verdana" w:eastAsia="Verdana" w:hAnsi="Verdana"/>
      <w:sz w:val="24"/>
      <w:szCs w:val="24"/>
    </w:rPr>
  </w:style>
  <w:style w:type="paragraph" w:customStyle="1" w:styleId="21">
    <w:name w:val="列出段落2"/>
    <w:basedOn w:val="a"/>
    <w:unhideWhenUsed/>
    <w:qFormat/>
    <w:rsid w:val="007D36F4"/>
    <w:pPr>
      <w:ind w:firstLine="420"/>
    </w:pPr>
  </w:style>
  <w:style w:type="paragraph" w:customStyle="1" w:styleId="NewNewNewNewNewNewNew">
    <w:name w:val="正文 New New New New New New New"/>
    <w:rsid w:val="007D36F4"/>
    <w:pPr>
      <w:widowControl w:val="0"/>
      <w:jc w:val="both"/>
    </w:pPr>
    <w:rPr>
      <w:kern w:val="2"/>
      <w:sz w:val="21"/>
      <w:szCs w:val="24"/>
    </w:rPr>
  </w:style>
  <w:style w:type="character" w:customStyle="1" w:styleId="15">
    <w:name w:val="不明显强调1"/>
    <w:uiPriority w:val="17"/>
    <w:qFormat/>
    <w:rsid w:val="007D36F4"/>
    <w:rPr>
      <w:i/>
      <w:color w:val="404040"/>
      <w:w w:val="100"/>
      <w:sz w:val="21"/>
      <w:szCs w:val="21"/>
      <w:shd w:val="clear" w:color="auto" w:fill="auto"/>
    </w:rPr>
  </w:style>
  <w:style w:type="character" w:customStyle="1" w:styleId="16">
    <w:name w:val="明显强调1"/>
    <w:uiPriority w:val="19"/>
    <w:qFormat/>
    <w:rsid w:val="007D36F4"/>
    <w:rPr>
      <w:i/>
      <w:color w:val="5B9BD5"/>
      <w:w w:val="100"/>
      <w:sz w:val="21"/>
      <w:szCs w:val="21"/>
      <w:shd w:val="clear" w:color="auto" w:fill="auto"/>
    </w:rPr>
  </w:style>
  <w:style w:type="character" w:customStyle="1" w:styleId="17">
    <w:name w:val="不明显参考1"/>
    <w:uiPriority w:val="23"/>
    <w:qFormat/>
    <w:rsid w:val="007D36F4"/>
    <w:rPr>
      <w:smallCaps/>
      <w:color w:val="5A5A5A"/>
      <w:w w:val="100"/>
      <w:sz w:val="21"/>
      <w:szCs w:val="21"/>
      <w:shd w:val="clear" w:color="auto" w:fill="auto"/>
    </w:rPr>
  </w:style>
  <w:style w:type="character" w:customStyle="1" w:styleId="18">
    <w:name w:val="明显参考1"/>
    <w:uiPriority w:val="24"/>
    <w:qFormat/>
    <w:rsid w:val="007D36F4"/>
    <w:rPr>
      <w:b/>
      <w:smallCaps/>
      <w:color w:val="5B9BD5"/>
      <w:w w:val="100"/>
      <w:sz w:val="21"/>
      <w:szCs w:val="21"/>
      <w:shd w:val="clear" w:color="auto" w:fill="auto"/>
    </w:rPr>
  </w:style>
  <w:style w:type="character" w:customStyle="1" w:styleId="19">
    <w:name w:val="书籍标题1"/>
    <w:uiPriority w:val="25"/>
    <w:qFormat/>
    <w:rsid w:val="007D36F4"/>
    <w:rPr>
      <w:b/>
      <w:i/>
      <w:w w:val="100"/>
      <w:sz w:val="21"/>
      <w:szCs w:val="21"/>
      <w:shd w:val="clear" w:color="auto" w:fill="auto"/>
    </w:rPr>
  </w:style>
  <w:style w:type="character" w:customStyle="1" w:styleId="Char1">
    <w:name w:val="页眉 Char"/>
    <w:basedOn w:val="a0"/>
    <w:qFormat/>
    <w:rsid w:val="007D36F4"/>
    <w:rPr>
      <w:rFonts w:ascii="Times New Roman" w:eastAsia="Times New Roman" w:hAnsi="Times New Roman"/>
      <w:w w:val="100"/>
      <w:sz w:val="18"/>
      <w:szCs w:val="18"/>
      <w:shd w:val="clear" w:color="auto" w:fill="auto"/>
    </w:rPr>
  </w:style>
  <w:style w:type="character" w:customStyle="1" w:styleId="Char2">
    <w:name w:val="页脚 Char"/>
    <w:basedOn w:val="a0"/>
    <w:qFormat/>
    <w:rsid w:val="007D36F4"/>
    <w:rPr>
      <w:rFonts w:ascii="Times New Roman" w:eastAsia="Times New Roman" w:hAnsi="Times New Roman"/>
      <w:w w:val="100"/>
      <w:sz w:val="18"/>
      <w:szCs w:val="18"/>
      <w:shd w:val="clear" w:color="auto" w:fill="auto"/>
    </w:rPr>
  </w:style>
  <w:style w:type="character" w:customStyle="1" w:styleId="sync">
    <w:name w:val="sync"/>
    <w:basedOn w:val="a0"/>
    <w:qFormat/>
    <w:rsid w:val="007D36F4"/>
  </w:style>
  <w:style w:type="character" w:customStyle="1" w:styleId="update">
    <w:name w:val="update"/>
    <w:basedOn w:val="a0"/>
    <w:qFormat/>
    <w:rsid w:val="007D36F4"/>
  </w:style>
  <w:style w:type="character" w:customStyle="1" w:styleId="export">
    <w:name w:val="export"/>
    <w:basedOn w:val="a0"/>
    <w:qFormat/>
    <w:rsid w:val="007D36F4"/>
  </w:style>
  <w:style w:type="character" w:customStyle="1" w:styleId="search">
    <w:name w:val="search"/>
    <w:basedOn w:val="a0"/>
    <w:qFormat/>
    <w:rsid w:val="007D36F4"/>
  </w:style>
  <w:style w:type="character" w:customStyle="1" w:styleId="reply">
    <w:name w:val="reply"/>
    <w:basedOn w:val="a0"/>
    <w:qFormat/>
    <w:rsid w:val="007D36F4"/>
  </w:style>
  <w:style w:type="character" w:customStyle="1" w:styleId="receive">
    <w:name w:val="receive"/>
    <w:basedOn w:val="a0"/>
    <w:qFormat/>
    <w:rsid w:val="007D36F4"/>
  </w:style>
  <w:style w:type="character" w:customStyle="1" w:styleId="print">
    <w:name w:val="print"/>
    <w:basedOn w:val="a0"/>
    <w:rsid w:val="007D36F4"/>
  </w:style>
  <w:style w:type="character" w:customStyle="1" w:styleId="gfile">
    <w:name w:val="gfile"/>
    <w:basedOn w:val="a0"/>
    <w:qFormat/>
    <w:rsid w:val="007D36F4"/>
  </w:style>
  <w:style w:type="character" w:customStyle="1" w:styleId="cdropright">
    <w:name w:val="cdropright"/>
    <w:basedOn w:val="a0"/>
    <w:qFormat/>
    <w:rsid w:val="007D36F4"/>
  </w:style>
  <w:style w:type="character" w:customStyle="1" w:styleId="waitfile">
    <w:name w:val="waitfile"/>
    <w:basedOn w:val="a0"/>
    <w:qFormat/>
    <w:rsid w:val="007D36F4"/>
  </w:style>
  <w:style w:type="character" w:customStyle="1" w:styleId="cdropleft">
    <w:name w:val="cdropleft"/>
    <w:basedOn w:val="a0"/>
    <w:qFormat/>
    <w:rsid w:val="007D36F4"/>
  </w:style>
  <w:style w:type="character" w:customStyle="1" w:styleId="retry">
    <w:name w:val="retry"/>
    <w:basedOn w:val="a0"/>
    <w:qFormat/>
    <w:rsid w:val="007D36F4"/>
  </w:style>
  <w:style w:type="character" w:customStyle="1" w:styleId="sended">
    <w:name w:val="sended"/>
    <w:basedOn w:val="a0"/>
    <w:qFormat/>
    <w:rsid w:val="007D36F4"/>
  </w:style>
  <w:style w:type="character" w:customStyle="1" w:styleId="waitfiles">
    <w:name w:val="waitfiles"/>
    <w:basedOn w:val="a0"/>
    <w:qFormat/>
    <w:rsid w:val="007D36F4"/>
    <w:rPr>
      <w:w w:val="100"/>
      <w:sz w:val="20"/>
      <w:szCs w:val="20"/>
      <w:bdr w:val="single" w:sz="12" w:space="0" w:color="9CDDB3"/>
      <w:shd w:val="clear" w:color="000000" w:fill="CBF2DE"/>
    </w:rPr>
  </w:style>
  <w:style w:type="character" w:customStyle="1" w:styleId="sfile">
    <w:name w:val="sfile"/>
    <w:basedOn w:val="a0"/>
    <w:qFormat/>
    <w:rsid w:val="007D36F4"/>
  </w:style>
  <w:style w:type="character" w:customStyle="1" w:styleId="sendback">
    <w:name w:val="sendback"/>
    <w:basedOn w:val="a0"/>
    <w:qFormat/>
    <w:rsid w:val="007D36F4"/>
  </w:style>
  <w:style w:type="character" w:customStyle="1" w:styleId="beinfile">
    <w:name w:val="beinfile"/>
    <w:basedOn w:val="a0"/>
    <w:qFormat/>
    <w:rsid w:val="007D36F4"/>
  </w:style>
  <w:style w:type="character" w:customStyle="1" w:styleId="hadfile">
    <w:name w:val="hadfile"/>
    <w:basedOn w:val="a0"/>
    <w:rsid w:val="007D36F4"/>
  </w:style>
  <w:style w:type="character" w:customStyle="1" w:styleId="chart">
    <w:name w:val="chart"/>
    <w:basedOn w:val="a0"/>
    <w:qFormat/>
    <w:rsid w:val="007D36F4"/>
  </w:style>
  <w:style w:type="character" w:customStyle="1" w:styleId="unsended">
    <w:name w:val="unsended"/>
    <w:basedOn w:val="a0"/>
    <w:qFormat/>
    <w:rsid w:val="007D36F4"/>
  </w:style>
  <w:style w:type="character" w:customStyle="1" w:styleId="delete">
    <w:name w:val="delete"/>
    <w:basedOn w:val="a0"/>
    <w:qFormat/>
    <w:rsid w:val="007D36F4"/>
  </w:style>
  <w:style w:type="character" w:customStyle="1" w:styleId="hadfiles">
    <w:name w:val="hadfiles"/>
    <w:basedOn w:val="a0"/>
    <w:qFormat/>
    <w:rsid w:val="007D36F4"/>
    <w:rPr>
      <w:w w:val="100"/>
      <w:sz w:val="20"/>
      <w:szCs w:val="20"/>
      <w:bdr w:val="single" w:sz="12" w:space="0" w:color="9CDDB3"/>
      <w:shd w:val="clear" w:color="000000" w:fill="CBF2DE"/>
    </w:rPr>
  </w:style>
  <w:style w:type="character" w:customStyle="1" w:styleId="refresh">
    <w:name w:val="refresh"/>
    <w:basedOn w:val="a0"/>
    <w:qFormat/>
    <w:rsid w:val="007D36F4"/>
  </w:style>
  <w:style w:type="character" w:customStyle="1" w:styleId="add">
    <w:name w:val="add"/>
    <w:basedOn w:val="a0"/>
    <w:qFormat/>
    <w:rsid w:val="007D36F4"/>
  </w:style>
  <w:style w:type="character" w:customStyle="1" w:styleId="Char0">
    <w:name w:val="批注框文本 Char"/>
    <w:basedOn w:val="a0"/>
    <w:link w:val="a4"/>
    <w:rsid w:val="007D36F4"/>
    <w:rPr>
      <w:rFonts w:ascii="Calibri" w:eastAsia="Calibri" w:hAnsi="Calibri"/>
      <w:color w:val="000000"/>
      <w:w w:val="100"/>
      <w:sz w:val="18"/>
      <w:szCs w:val="18"/>
      <w:shd w:val="clear" w:color="auto" w:fill="auto"/>
    </w:rPr>
  </w:style>
  <w:style w:type="character" w:customStyle="1" w:styleId="Char">
    <w:name w:val="日期 Char"/>
    <w:basedOn w:val="a0"/>
    <w:link w:val="a3"/>
    <w:rsid w:val="007D36F4"/>
    <w:rPr>
      <w:rFonts w:ascii="Calibri" w:eastAsia="Calibri" w:hAnsi="Calibri"/>
      <w:color w:val="000000"/>
      <w:w w:val="100"/>
      <w:sz w:val="21"/>
      <w:szCs w:val="21"/>
      <w:shd w:val="clear" w:color="auto" w:fil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456</Words>
  <Characters>2603</Characters>
  <Application>Microsoft Office Word</Application>
  <DocSecurity>0</DocSecurity>
  <Lines>21</Lines>
  <Paragraphs>6</Paragraphs>
  <ScaleCrop>false</ScaleCrop>
  <Company>Microsoft</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盘龙区旅游市场监管综合调度指挥中心</dc:title>
  <dc:creator>hp</dc:creator>
  <cp:lastModifiedBy>NTKO</cp:lastModifiedBy>
  <cp:revision>17</cp:revision>
  <cp:lastPrinted>2019-02-15T03:24:00Z</cp:lastPrinted>
  <dcterms:created xsi:type="dcterms:W3CDTF">2019-02-22T02:20:00Z</dcterms:created>
  <dcterms:modified xsi:type="dcterms:W3CDTF">2019-02-25T02:14:00Z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