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2BF" w:rsidRDefault="00A10BB9">
      <w:pPr>
        <w:spacing w:line="360" w:lineRule="auto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东华街道办事处财政支出</w:t>
      </w:r>
      <w:r w:rsidR="004C6C9F">
        <w:rPr>
          <w:rFonts w:hint="eastAsia"/>
          <w:sz w:val="32"/>
          <w:szCs w:val="32"/>
        </w:rPr>
        <w:t>（</w:t>
      </w:r>
      <w:r>
        <w:rPr>
          <w:rFonts w:hint="eastAsia"/>
          <w:sz w:val="32"/>
          <w:szCs w:val="32"/>
        </w:rPr>
        <w:t>街道办整体工作评价）</w:t>
      </w:r>
    </w:p>
    <w:p w:rsidR="006C32BF" w:rsidRDefault="00A10BB9">
      <w:pPr>
        <w:spacing w:line="36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绩效评价问卷调查报告</w:t>
      </w:r>
    </w:p>
    <w:p w:rsidR="004C6C9F" w:rsidRDefault="004C6C9F">
      <w:pPr>
        <w:spacing w:line="360" w:lineRule="auto"/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（运转工作经费项目采用本报告数据）</w:t>
      </w:r>
      <w:bookmarkStart w:id="0" w:name="_GoBack"/>
      <w:bookmarkEnd w:id="0"/>
    </w:p>
    <w:p w:rsidR="006C32BF" w:rsidRDefault="006C32BF">
      <w:pPr>
        <w:spacing w:line="360" w:lineRule="auto"/>
        <w:rPr>
          <w:sz w:val="32"/>
          <w:szCs w:val="32"/>
        </w:rPr>
      </w:pPr>
    </w:p>
    <w:p w:rsidR="006C32BF" w:rsidRDefault="00A10BB9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为了了解</w:t>
      </w:r>
      <w:r>
        <w:rPr>
          <w:rFonts w:hint="eastAsia"/>
          <w:sz w:val="28"/>
          <w:szCs w:val="28"/>
        </w:rPr>
        <w:t>东华街道办事处</w:t>
      </w:r>
      <w:r>
        <w:rPr>
          <w:rFonts w:hint="eastAsia"/>
          <w:sz w:val="28"/>
          <w:szCs w:val="28"/>
        </w:rPr>
        <w:t>2018</w:t>
      </w:r>
      <w:r>
        <w:rPr>
          <w:rFonts w:hint="eastAsia"/>
          <w:sz w:val="28"/>
          <w:szCs w:val="28"/>
        </w:rPr>
        <w:t>年度</w:t>
      </w:r>
      <w:r>
        <w:rPr>
          <w:rFonts w:hint="eastAsia"/>
          <w:sz w:val="28"/>
          <w:szCs w:val="28"/>
        </w:rPr>
        <w:t>行政工作（街道办整体工作评价）</w:t>
      </w:r>
      <w:r>
        <w:rPr>
          <w:rFonts w:hint="eastAsia"/>
          <w:sz w:val="28"/>
          <w:szCs w:val="28"/>
        </w:rPr>
        <w:t>的整体绩效执行情况，结合绩效指标框架的设定，绩效评价自评小组于</w:t>
      </w:r>
      <w:r>
        <w:rPr>
          <w:rFonts w:hint="eastAsia"/>
          <w:sz w:val="32"/>
          <w:szCs w:val="32"/>
        </w:rPr>
        <w:t>2019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</w:rPr>
        <w:t>4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28"/>
          <w:szCs w:val="28"/>
        </w:rPr>
        <w:t>设计调查问卷并进行调研，将调查结果作为绩效考核的评分依据。</w:t>
      </w:r>
    </w:p>
    <w:p w:rsidR="006C32BF" w:rsidRDefault="00A10BB9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一、调查对象</w:t>
      </w:r>
    </w:p>
    <w:p w:rsidR="006C32BF" w:rsidRDefault="00A10BB9">
      <w:pPr>
        <w:spacing w:line="360" w:lineRule="auto"/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调查对象</w:t>
      </w:r>
      <w:r>
        <w:rPr>
          <w:rFonts w:hint="eastAsia"/>
          <w:sz w:val="28"/>
          <w:szCs w:val="28"/>
        </w:rPr>
        <w:t>分</w:t>
      </w:r>
      <w:r>
        <w:rPr>
          <w:sz w:val="28"/>
          <w:szCs w:val="28"/>
        </w:rPr>
        <w:t>为</w:t>
      </w:r>
      <w:r>
        <w:rPr>
          <w:rFonts w:hint="eastAsia"/>
          <w:sz w:val="28"/>
          <w:szCs w:val="28"/>
        </w:rPr>
        <w:t>辖区企业和辖区居民两部分</w:t>
      </w:r>
      <w:r>
        <w:rPr>
          <w:rFonts w:hint="eastAsia"/>
          <w:sz w:val="28"/>
          <w:szCs w:val="28"/>
        </w:rPr>
        <w:t>。</w:t>
      </w:r>
    </w:p>
    <w:p w:rsidR="006C32BF" w:rsidRDefault="00A10BB9">
      <w:pPr>
        <w:spacing w:line="360" w:lineRule="auto"/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二</w:t>
      </w:r>
      <w:r>
        <w:rPr>
          <w:rFonts w:hint="eastAsia"/>
          <w:sz w:val="28"/>
          <w:szCs w:val="28"/>
        </w:rPr>
        <w:t>、有效</w:t>
      </w:r>
      <w:r>
        <w:rPr>
          <w:sz w:val="28"/>
          <w:szCs w:val="28"/>
        </w:rPr>
        <w:t>调查数量</w:t>
      </w:r>
    </w:p>
    <w:p w:rsidR="006C32BF" w:rsidRDefault="00A10BB9">
      <w:pPr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共调查</w:t>
      </w:r>
      <w:r>
        <w:rPr>
          <w:rFonts w:hint="eastAsia"/>
          <w:sz w:val="28"/>
          <w:szCs w:val="28"/>
        </w:rPr>
        <w:t>82</w:t>
      </w:r>
      <w:r>
        <w:rPr>
          <w:rFonts w:hint="eastAsia"/>
          <w:sz w:val="28"/>
          <w:szCs w:val="28"/>
        </w:rPr>
        <w:t>份，有效问卷</w:t>
      </w:r>
      <w:r>
        <w:rPr>
          <w:rFonts w:hint="eastAsia"/>
          <w:sz w:val="28"/>
          <w:szCs w:val="28"/>
        </w:rPr>
        <w:t>82</w:t>
      </w:r>
      <w:r>
        <w:rPr>
          <w:rFonts w:hint="eastAsia"/>
          <w:sz w:val="28"/>
          <w:szCs w:val="28"/>
        </w:rPr>
        <w:t>份，其中：</w:t>
      </w:r>
      <w:r>
        <w:rPr>
          <w:rFonts w:hint="eastAsia"/>
          <w:sz w:val="28"/>
          <w:szCs w:val="28"/>
        </w:rPr>
        <w:t>辖区企业</w:t>
      </w:r>
      <w:r>
        <w:rPr>
          <w:rFonts w:hint="eastAsia"/>
          <w:sz w:val="28"/>
          <w:szCs w:val="28"/>
        </w:rPr>
        <w:t>有效问卷</w:t>
      </w:r>
      <w:r>
        <w:rPr>
          <w:rFonts w:hint="eastAsia"/>
          <w:sz w:val="28"/>
          <w:szCs w:val="28"/>
        </w:rPr>
        <w:t>37</w:t>
      </w:r>
      <w:r>
        <w:rPr>
          <w:rFonts w:hint="eastAsia"/>
          <w:sz w:val="28"/>
          <w:szCs w:val="28"/>
        </w:rPr>
        <w:t>份，</w:t>
      </w:r>
      <w:r>
        <w:rPr>
          <w:rFonts w:hint="eastAsia"/>
          <w:sz w:val="28"/>
          <w:szCs w:val="28"/>
        </w:rPr>
        <w:t>辖区居民</w:t>
      </w:r>
      <w:r>
        <w:rPr>
          <w:rFonts w:hint="eastAsia"/>
          <w:sz w:val="28"/>
          <w:szCs w:val="28"/>
        </w:rPr>
        <w:t>有效问卷</w:t>
      </w:r>
      <w:r>
        <w:rPr>
          <w:rFonts w:hint="eastAsia"/>
          <w:sz w:val="28"/>
          <w:szCs w:val="28"/>
        </w:rPr>
        <w:t>45</w:t>
      </w:r>
      <w:r>
        <w:rPr>
          <w:rFonts w:hint="eastAsia"/>
          <w:sz w:val="28"/>
          <w:szCs w:val="28"/>
        </w:rPr>
        <w:t>份。</w:t>
      </w:r>
    </w:p>
    <w:p w:rsidR="006C32BF" w:rsidRDefault="00A10BB9">
      <w:pPr>
        <w:spacing w:line="360" w:lineRule="auto"/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三</w:t>
      </w:r>
      <w:r>
        <w:rPr>
          <w:rFonts w:hint="eastAsia"/>
          <w:sz w:val="28"/>
          <w:szCs w:val="28"/>
        </w:rPr>
        <w:t>、调查结果分析</w:t>
      </w:r>
    </w:p>
    <w:p w:rsidR="006C32BF" w:rsidRDefault="00A10BB9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、满意度调查。</w:t>
      </w:r>
    </w:p>
    <w:p w:rsidR="006C32BF" w:rsidRDefault="00A10BB9">
      <w:pPr>
        <w:spacing w:line="360" w:lineRule="auto"/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向所有调查对象询问对本单位</w:t>
      </w:r>
      <w:r>
        <w:rPr>
          <w:rFonts w:hint="eastAsia"/>
          <w:sz w:val="28"/>
          <w:szCs w:val="28"/>
        </w:rPr>
        <w:t>2018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整体工作</w:t>
      </w:r>
      <w:r>
        <w:rPr>
          <w:sz w:val="28"/>
          <w:szCs w:val="28"/>
        </w:rPr>
        <w:t>评价</w:t>
      </w:r>
      <w:r>
        <w:rPr>
          <w:rFonts w:hint="eastAsia"/>
          <w:sz w:val="28"/>
          <w:szCs w:val="28"/>
        </w:rPr>
        <w:t>，</w:t>
      </w:r>
      <w:r>
        <w:rPr>
          <w:sz w:val="28"/>
          <w:szCs w:val="28"/>
        </w:rPr>
        <w:t>以</w:t>
      </w:r>
      <w:r>
        <w:rPr>
          <w:rFonts w:hint="eastAsia"/>
          <w:sz w:val="28"/>
          <w:szCs w:val="28"/>
        </w:rPr>
        <w:t>“很满意”、“满意”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“一般”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“不满意”为调查选项，统计汇总调查结果。</w:t>
      </w:r>
      <w:r>
        <w:rPr>
          <w:rFonts w:hint="eastAsia"/>
          <w:sz w:val="28"/>
          <w:szCs w:val="28"/>
        </w:rPr>
        <w:t>76.83%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调查对象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很满意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15.85%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调查对象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满意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7.32%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调查对象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一般</w:t>
      </w:r>
      <w:r>
        <w:rPr>
          <w:rFonts w:hint="eastAsia"/>
          <w:sz w:val="28"/>
          <w:szCs w:val="28"/>
        </w:rPr>
        <w:t>”。</w:t>
      </w:r>
      <w:r>
        <w:rPr>
          <w:rFonts w:hint="eastAsia"/>
          <w:sz w:val="28"/>
          <w:szCs w:val="28"/>
        </w:rPr>
        <w:t>满意率达</w:t>
      </w:r>
      <w:r>
        <w:rPr>
          <w:rFonts w:hint="eastAsia"/>
          <w:sz w:val="28"/>
          <w:szCs w:val="28"/>
        </w:rPr>
        <w:t xml:space="preserve">92.68%. </w:t>
      </w:r>
      <w:r>
        <w:rPr>
          <w:rFonts w:hint="eastAsia"/>
          <w:sz w:val="28"/>
          <w:szCs w:val="28"/>
        </w:rPr>
        <w:t>其中，</w:t>
      </w:r>
      <w:r>
        <w:rPr>
          <w:rFonts w:hint="eastAsia"/>
          <w:sz w:val="28"/>
          <w:szCs w:val="28"/>
        </w:rPr>
        <w:t>78.38%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辖区企业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很满意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13.51%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辖区企业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满意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8.11%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辖区企业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一般</w:t>
      </w:r>
      <w:r>
        <w:rPr>
          <w:rFonts w:hint="eastAsia"/>
          <w:sz w:val="28"/>
          <w:szCs w:val="28"/>
        </w:rPr>
        <w:t>”；</w:t>
      </w:r>
      <w:r>
        <w:rPr>
          <w:rFonts w:hint="eastAsia"/>
          <w:sz w:val="28"/>
          <w:szCs w:val="28"/>
        </w:rPr>
        <w:t>75.55%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辖区居民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很满意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17.78%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辖区居民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满意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6.67%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辖区居民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一般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。</w:t>
      </w:r>
    </w:p>
    <w:p w:rsidR="006C32BF" w:rsidRDefault="00A10BB9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2</w:t>
      </w:r>
      <w:r>
        <w:rPr>
          <w:rFonts w:hint="eastAsia"/>
          <w:sz w:val="28"/>
          <w:szCs w:val="28"/>
        </w:rPr>
        <w:t>、对是否存在其他问题或建议的调查。调查结果：</w:t>
      </w:r>
      <w:r>
        <w:rPr>
          <w:rFonts w:hint="eastAsia"/>
          <w:sz w:val="28"/>
          <w:szCs w:val="28"/>
        </w:rPr>
        <w:t>96.34%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调查对象</w:t>
      </w:r>
      <w:r>
        <w:rPr>
          <w:rFonts w:hint="eastAsia"/>
          <w:sz w:val="28"/>
          <w:szCs w:val="28"/>
        </w:rPr>
        <w:t>没有其他问题或建议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3.66%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调查对象</w:t>
      </w:r>
      <w:r>
        <w:rPr>
          <w:rFonts w:hint="eastAsia"/>
          <w:sz w:val="28"/>
          <w:szCs w:val="28"/>
        </w:rPr>
        <w:t>有其他问题或建议</w:t>
      </w:r>
      <w:r>
        <w:rPr>
          <w:rFonts w:hint="eastAsia"/>
          <w:sz w:val="28"/>
          <w:szCs w:val="28"/>
        </w:rPr>
        <w:t>。</w:t>
      </w:r>
      <w:r>
        <w:rPr>
          <w:rFonts w:hint="eastAsia"/>
          <w:sz w:val="28"/>
          <w:szCs w:val="28"/>
        </w:rPr>
        <w:t>其中，</w:t>
      </w:r>
      <w:r>
        <w:rPr>
          <w:rFonts w:hint="eastAsia"/>
          <w:sz w:val="28"/>
          <w:szCs w:val="28"/>
        </w:rPr>
        <w:t>100%</w:t>
      </w:r>
      <w:r>
        <w:rPr>
          <w:rFonts w:hint="eastAsia"/>
          <w:sz w:val="28"/>
          <w:szCs w:val="28"/>
        </w:rPr>
        <w:t>的辖区企业都没有其他问题或建议；</w:t>
      </w:r>
      <w:r>
        <w:rPr>
          <w:rFonts w:hint="eastAsia"/>
          <w:sz w:val="28"/>
          <w:szCs w:val="28"/>
        </w:rPr>
        <w:t>93.33%</w:t>
      </w:r>
      <w:r>
        <w:rPr>
          <w:rFonts w:hint="eastAsia"/>
          <w:sz w:val="28"/>
          <w:szCs w:val="28"/>
        </w:rPr>
        <w:t>的辖区居民都没有其他问题或建议，</w:t>
      </w:r>
      <w:r>
        <w:rPr>
          <w:rFonts w:hint="eastAsia"/>
          <w:sz w:val="28"/>
          <w:szCs w:val="28"/>
        </w:rPr>
        <w:t>6.67%</w:t>
      </w:r>
      <w:r>
        <w:rPr>
          <w:rFonts w:hint="eastAsia"/>
          <w:sz w:val="28"/>
          <w:szCs w:val="28"/>
        </w:rPr>
        <w:t>的被调查对象有其他问题或建议，建议是：（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）某些狭窄的街道还会存在违停违放车辆的现象；（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）小巷子的一些角落会有垃圾堆放；（</w:t>
      </w: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）还存在车辆不让行人的问题。</w:t>
      </w:r>
    </w:p>
    <w:p w:rsidR="006C32BF" w:rsidRDefault="00A10BB9">
      <w:pPr>
        <w:spacing w:line="360" w:lineRule="auto"/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四</w:t>
      </w:r>
      <w:r>
        <w:rPr>
          <w:rFonts w:hint="eastAsia"/>
          <w:sz w:val="28"/>
          <w:szCs w:val="28"/>
        </w:rPr>
        <w:t>、</w:t>
      </w:r>
      <w:r>
        <w:rPr>
          <w:sz w:val="28"/>
          <w:szCs w:val="28"/>
        </w:rPr>
        <w:t>调查结果应用</w:t>
      </w:r>
    </w:p>
    <w:p w:rsidR="006C32BF" w:rsidRDefault="00A10BB9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从</w:t>
      </w:r>
      <w:r>
        <w:rPr>
          <w:sz w:val="28"/>
          <w:szCs w:val="28"/>
        </w:rPr>
        <w:t>以上</w:t>
      </w:r>
      <w:r>
        <w:rPr>
          <w:rFonts w:hint="eastAsia"/>
          <w:sz w:val="28"/>
          <w:szCs w:val="28"/>
        </w:rPr>
        <w:t>四</w:t>
      </w:r>
      <w:r>
        <w:rPr>
          <w:sz w:val="28"/>
          <w:szCs w:val="28"/>
        </w:rPr>
        <w:t>项调查数据</w:t>
      </w:r>
      <w:r>
        <w:rPr>
          <w:rFonts w:hint="eastAsia"/>
          <w:sz w:val="28"/>
          <w:szCs w:val="28"/>
        </w:rPr>
        <w:t>来看，辖区企业和居民对</w:t>
      </w:r>
      <w:r>
        <w:rPr>
          <w:sz w:val="28"/>
          <w:szCs w:val="28"/>
        </w:rPr>
        <w:t>本单位</w:t>
      </w:r>
      <w:r>
        <w:rPr>
          <w:rFonts w:hint="eastAsia"/>
          <w:sz w:val="28"/>
          <w:szCs w:val="28"/>
        </w:rPr>
        <w:t>2018</w:t>
      </w:r>
      <w:r>
        <w:rPr>
          <w:rFonts w:hint="eastAsia"/>
          <w:sz w:val="28"/>
          <w:szCs w:val="28"/>
        </w:rPr>
        <w:t>城市管理工作</w:t>
      </w:r>
      <w:r>
        <w:rPr>
          <w:rFonts w:hint="eastAsia"/>
          <w:sz w:val="28"/>
          <w:szCs w:val="28"/>
        </w:rPr>
        <w:t>比较满意</w:t>
      </w:r>
      <w:r>
        <w:rPr>
          <w:rFonts w:hint="eastAsia"/>
          <w:sz w:val="28"/>
          <w:szCs w:val="28"/>
        </w:rPr>
        <w:t>。</w:t>
      </w:r>
      <w:r>
        <w:rPr>
          <w:sz w:val="28"/>
          <w:szCs w:val="28"/>
        </w:rPr>
        <w:t>同时</w:t>
      </w:r>
      <w:r>
        <w:rPr>
          <w:rFonts w:hint="eastAsia"/>
          <w:sz w:val="28"/>
          <w:szCs w:val="28"/>
        </w:rPr>
        <w:t>针对</w:t>
      </w:r>
      <w:r>
        <w:rPr>
          <w:sz w:val="28"/>
          <w:szCs w:val="28"/>
        </w:rPr>
        <w:t>问卷反馈的</w:t>
      </w:r>
      <w:r>
        <w:rPr>
          <w:rFonts w:hint="eastAsia"/>
          <w:sz w:val="28"/>
          <w:szCs w:val="28"/>
        </w:rPr>
        <w:t>问题，及时跟进并核实，结合单位的具体情况，修正相应的工作计划。</w:t>
      </w:r>
    </w:p>
    <w:p w:rsidR="006C32BF" w:rsidRDefault="006C32BF">
      <w:pPr>
        <w:spacing w:line="360" w:lineRule="auto"/>
        <w:ind w:firstLineChars="200" w:firstLine="560"/>
        <w:rPr>
          <w:sz w:val="28"/>
          <w:szCs w:val="28"/>
        </w:rPr>
      </w:pPr>
    </w:p>
    <w:p w:rsidR="006C32BF" w:rsidRDefault="006C32BF">
      <w:pPr>
        <w:spacing w:line="360" w:lineRule="auto"/>
        <w:ind w:firstLineChars="200" w:firstLine="560"/>
        <w:rPr>
          <w:sz w:val="28"/>
          <w:szCs w:val="28"/>
        </w:rPr>
      </w:pPr>
    </w:p>
    <w:p w:rsidR="006C32BF" w:rsidRDefault="00A10BB9">
      <w:pPr>
        <w:spacing w:line="360" w:lineRule="auto"/>
        <w:ind w:firstLineChars="200" w:firstLine="640"/>
        <w:jc w:val="right"/>
        <w:rPr>
          <w:sz w:val="28"/>
          <w:szCs w:val="28"/>
        </w:rPr>
      </w:pPr>
      <w:r>
        <w:rPr>
          <w:rFonts w:hint="eastAsia"/>
          <w:sz w:val="32"/>
          <w:szCs w:val="32"/>
        </w:rPr>
        <w:t>东华街道办事处</w:t>
      </w:r>
      <w:r>
        <w:rPr>
          <w:rFonts w:hint="eastAsia"/>
          <w:sz w:val="32"/>
          <w:szCs w:val="32"/>
        </w:rPr>
        <w:t>自评</w:t>
      </w:r>
      <w:r>
        <w:rPr>
          <w:rFonts w:hint="eastAsia"/>
          <w:sz w:val="32"/>
          <w:szCs w:val="32"/>
        </w:rPr>
        <w:t>小组</w:t>
      </w:r>
    </w:p>
    <w:p w:rsidR="006C32BF" w:rsidRDefault="00A10BB9">
      <w:pPr>
        <w:spacing w:line="360" w:lineRule="auto"/>
        <w:ind w:right="280" w:firstLineChars="200" w:firstLine="56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2019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28</w:t>
      </w:r>
      <w:r>
        <w:rPr>
          <w:rFonts w:hint="eastAsia"/>
          <w:sz w:val="28"/>
          <w:szCs w:val="28"/>
        </w:rPr>
        <w:t>日</w:t>
      </w:r>
    </w:p>
    <w:p w:rsidR="006C32BF" w:rsidRDefault="006C32BF">
      <w:pPr>
        <w:spacing w:line="360" w:lineRule="auto"/>
      </w:pPr>
    </w:p>
    <w:p w:rsidR="006C32BF" w:rsidRDefault="006C32BF"/>
    <w:p w:rsidR="006C32BF" w:rsidRDefault="006C32BF"/>
    <w:p w:rsidR="006C32BF" w:rsidRDefault="006C32BF"/>
    <w:sectPr w:rsidR="006C32BF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9C71F3"/>
    <w:rsid w:val="004104D0"/>
    <w:rsid w:val="004C6C9F"/>
    <w:rsid w:val="006C32BF"/>
    <w:rsid w:val="00A10BB9"/>
    <w:rsid w:val="19094CB9"/>
    <w:rsid w:val="1AA61049"/>
    <w:rsid w:val="28CF644C"/>
    <w:rsid w:val="358B650A"/>
    <w:rsid w:val="3F9C71F3"/>
    <w:rsid w:val="70BA3456"/>
    <w:rsid w:val="733177FB"/>
    <w:rsid w:val="75233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5134991-9156-4861-9AF3-299B1423E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cai</cp:lastModifiedBy>
  <cp:revision>3</cp:revision>
  <dcterms:created xsi:type="dcterms:W3CDTF">2019-04-25T07:25:00Z</dcterms:created>
  <dcterms:modified xsi:type="dcterms:W3CDTF">2019-05-02T02:23:00Z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2052-11.1.0.7832</vt:lpwstr>
  </property>
</Properties>
</file>