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60" w:lineRule="exact"/>
        <w:ind w:left="0" w:leftChars="0" w:right="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盘龙区</w:t>
      </w:r>
      <w:r>
        <w:rPr>
          <w:rFonts w:hint="default" w:ascii="Times New Roman" w:hAnsi="Times New Roman" w:eastAsia="方正小标宋简体" w:cs="Times New Roman"/>
          <w:sz w:val="44"/>
          <w:szCs w:val="44"/>
          <w:lang w:val="en-US" w:eastAsia="zh-CN"/>
        </w:rPr>
        <w:t>2019年财政专项扶贫资金</w:t>
      </w:r>
      <w:r>
        <w:rPr>
          <w:rFonts w:hint="eastAsia" w:ascii="Times New Roman" w:hAnsi="Times New Roman" w:eastAsia="方正小标宋简体" w:cs="Times New Roman"/>
          <w:sz w:val="44"/>
          <w:szCs w:val="44"/>
          <w:lang w:val="en-US" w:eastAsia="zh-CN"/>
        </w:rPr>
        <w:t>补充</w:t>
      </w:r>
      <w:r>
        <w:rPr>
          <w:rFonts w:hint="default" w:ascii="Times New Roman" w:hAnsi="Times New Roman" w:eastAsia="方正小标宋简体" w:cs="Times New Roman"/>
          <w:sz w:val="44"/>
          <w:szCs w:val="44"/>
          <w:lang w:val="en-US" w:eastAsia="zh-CN"/>
        </w:rPr>
        <w:t>项目</w:t>
      </w:r>
    </w:p>
    <w:p>
      <w:pPr>
        <w:pStyle w:val="4"/>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60" w:lineRule="exact"/>
        <w:ind w:left="0" w:leftChars="0" w:right="0" w:firstLine="0" w:firstLineChars="0"/>
        <w:jc w:val="center"/>
        <w:textAlignment w:val="auto"/>
        <w:outlineLvl w:val="9"/>
        <w:rPr>
          <w:rFonts w:hint="eastAsia" w:ascii="方正小标宋简体" w:eastAsia="方正小标宋简体"/>
          <w:sz w:val="44"/>
          <w:szCs w:val="44"/>
          <w:lang w:eastAsia="zh-CN"/>
        </w:rPr>
      </w:pPr>
      <w:r>
        <w:rPr>
          <w:rFonts w:hint="default" w:ascii="Times New Roman" w:hAnsi="Times New Roman" w:eastAsia="方正小标宋简体" w:cs="Times New Roman"/>
          <w:sz w:val="44"/>
          <w:szCs w:val="44"/>
          <w:lang w:val="en-US" w:eastAsia="zh-CN"/>
        </w:rPr>
        <w:t>实施方案</w:t>
      </w:r>
      <w:r>
        <w:rPr>
          <w:rFonts w:hint="eastAsia" w:ascii="方正小标宋简体" w:eastAsia="方正小标宋简体"/>
          <w:sz w:val="44"/>
          <w:szCs w:val="44"/>
          <w:lang w:eastAsia="zh-CN"/>
        </w:rPr>
        <w:t>公告</w:t>
      </w:r>
    </w:p>
    <w:p>
      <w:pPr>
        <w:pStyle w:val="4"/>
        <w:shd w:val="clear" w:color="auto" w:fill="FFFFFF"/>
        <w:spacing w:before="0" w:beforeAutospacing="0" w:after="0" w:afterAutospacing="0" w:line="440" w:lineRule="atLeast"/>
        <w:jc w:val="center"/>
        <w:rPr>
          <w:rFonts w:hint="eastAsia" w:ascii="方正小标宋简体" w:eastAsia="方正小标宋简体"/>
          <w:sz w:val="36"/>
          <w:szCs w:val="36"/>
          <w:lang w:eastAsia="zh-CN"/>
        </w:rPr>
      </w:pPr>
    </w:p>
    <w:p>
      <w:pPr>
        <w:pStyle w:val="4"/>
        <w:widowControl/>
        <w:shd w:val="clear" w:color="auto" w:fill="FFFFFF"/>
        <w:spacing w:before="0" w:beforeAutospacing="0" w:after="0" w:afterAutospacing="0"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lang w:eastAsia="zh-CN"/>
        </w:rPr>
        <w:t>昆明市人民政府扶贫开发办公室、昆明市财政局关于印发《昆明市扶贫资金项目公示公告制度实施办法的通知》</w:t>
      </w:r>
      <w:r>
        <w:rPr>
          <w:rFonts w:hint="eastAsia" w:ascii="仿宋_GB2312" w:hAnsi="仿宋_GB2312" w:eastAsia="仿宋_GB2312" w:cs="仿宋_GB2312"/>
          <w:sz w:val="32"/>
          <w:szCs w:val="32"/>
          <w:lang w:val="en-US" w:eastAsia="zh-CN"/>
        </w:rPr>
        <w:t>(昆开办发〔2019〕4号）的要求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盘龙区2019年阿子营岩</w:t>
      </w:r>
    </w:p>
    <w:p>
      <w:pPr>
        <w:pStyle w:val="4"/>
        <w:widowControl/>
        <w:shd w:val="clear" w:color="auto" w:fill="FFFFFF"/>
        <w:spacing w:before="0" w:beforeAutospacing="0" w:after="0" w:afterAutospacing="0" w:line="560" w:lineRule="exact"/>
        <w:jc w:val="both"/>
        <w:rPr>
          <w:rFonts w:hint="eastAsia" w:ascii="仿宋_GB2312" w:eastAsia="仿宋_GB2312"/>
          <w:sz w:val="32"/>
          <w:szCs w:val="32"/>
          <w:lang w:eastAsia="zh-CN"/>
        </w:rPr>
      </w:pPr>
      <w:r>
        <w:rPr>
          <w:rFonts w:hint="eastAsia" w:ascii="仿宋_GB2312" w:hAnsi="仿宋_GB2312" w:eastAsia="仿宋_GB2312" w:cs="仿宋_GB2312"/>
          <w:sz w:val="32"/>
          <w:szCs w:val="32"/>
        </w:rPr>
        <w:t>峰哨村委会片区饮水及灌溉工程项目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马军过水洞抽水站建设工程项目建设实施方案已</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政府批复</w:t>
      </w:r>
      <w:r>
        <w:rPr>
          <w:rFonts w:hint="eastAsia" w:ascii="仿宋_GB2312" w:hAnsi="仿宋_GB2312" w:eastAsia="仿宋_GB2312" w:cs="仿宋_GB2312"/>
          <w:sz w:val="32"/>
          <w:szCs w:val="32"/>
        </w:rPr>
        <w:t>同意，</w:t>
      </w:r>
      <w:r>
        <w:rPr>
          <w:rFonts w:hint="eastAsia" w:ascii="仿宋_GB2312" w:eastAsia="仿宋_GB2312"/>
          <w:sz w:val="32"/>
          <w:szCs w:val="32"/>
        </w:rPr>
        <w:t>现将《</w:t>
      </w:r>
      <w:r>
        <w:rPr>
          <w:rFonts w:hint="eastAsia" w:ascii="仿宋_GB2312" w:hAnsi="仿宋_GB2312" w:eastAsia="仿宋_GB2312" w:cs="仿宋_GB2312"/>
          <w:sz w:val="32"/>
          <w:szCs w:val="32"/>
        </w:rPr>
        <w:t>盘龙区2019年阿子营岩峰哨村委会片区饮水及灌溉工程项目建设实施方案</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w:t>
      </w:r>
      <w:r>
        <w:rPr>
          <w:rFonts w:hint="eastAsia" w:ascii="仿宋_GB2312" w:hAnsi="仿宋_GB2312" w:eastAsia="仿宋_GB2312" w:cs="仿宋_GB2312"/>
          <w:sz w:val="32"/>
          <w:szCs w:val="32"/>
        </w:rPr>
        <w:t>盘龙区2019年阿子营街道办事处马军过水洞抽水站建设工程项目实施方案</w:t>
      </w:r>
      <w:r>
        <w:rPr>
          <w:rFonts w:hint="eastAsia" w:ascii="仿宋_GB2312" w:eastAsia="仿宋_GB2312"/>
          <w:sz w:val="32"/>
          <w:szCs w:val="32"/>
          <w:lang w:val="en-US" w:eastAsia="zh-CN"/>
        </w:rPr>
        <w:t>》</w:t>
      </w:r>
      <w:r>
        <w:rPr>
          <w:rFonts w:hint="eastAsia" w:ascii="仿宋_GB2312" w:eastAsia="仿宋_GB2312"/>
          <w:sz w:val="32"/>
          <w:szCs w:val="32"/>
          <w:lang w:eastAsia="zh-CN"/>
        </w:rPr>
        <w:t>进行区级公告。</w:t>
      </w:r>
    </w:p>
    <w:p>
      <w:pPr>
        <w:pStyle w:val="4"/>
        <w:shd w:val="clear" w:color="auto" w:fill="FFFFFF"/>
        <w:spacing w:before="0" w:beforeAutospacing="0" w:after="0" w:afterAutospacing="0" w:line="440" w:lineRule="atLeas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val="en-US" w:eastAsia="zh-CN"/>
        </w:rPr>
        <w:t>附：1.</w:t>
      </w:r>
      <w:r>
        <w:rPr>
          <w:rFonts w:hint="eastAsia" w:ascii="仿宋_GB2312" w:eastAsia="仿宋_GB2312"/>
          <w:sz w:val="32"/>
          <w:szCs w:val="32"/>
        </w:rPr>
        <w:t>《</w:t>
      </w:r>
      <w:r>
        <w:rPr>
          <w:rFonts w:hint="eastAsia" w:ascii="仿宋_GB2312" w:hAnsi="仿宋_GB2312" w:eastAsia="仿宋_GB2312" w:cs="仿宋_GB2312"/>
          <w:sz w:val="32"/>
          <w:szCs w:val="32"/>
        </w:rPr>
        <w:t>盘龙区2019年阿子营岩峰哨村委会片区饮水及灌溉工程项目建设实施方案</w:t>
      </w:r>
      <w:r>
        <w:rPr>
          <w:rFonts w:hint="eastAsia" w:ascii="仿宋_GB2312" w:eastAsia="仿宋_GB2312"/>
          <w:sz w:val="32"/>
          <w:szCs w:val="32"/>
        </w:rPr>
        <w:t>》</w:t>
      </w:r>
      <w:r>
        <w:rPr>
          <w:rFonts w:hint="eastAsia" w:ascii="仿宋_GB2312" w:eastAsia="仿宋_GB2312"/>
          <w:sz w:val="32"/>
          <w:szCs w:val="32"/>
          <w:lang w:eastAsia="zh-CN"/>
        </w:rPr>
        <w:t>；</w:t>
      </w:r>
      <w:bookmarkStart w:id="0" w:name="_GoBack"/>
      <w:bookmarkEnd w:id="0"/>
    </w:p>
    <w:p>
      <w:pPr>
        <w:pStyle w:val="4"/>
        <w:shd w:val="clear" w:color="auto" w:fill="FFFFFF"/>
        <w:spacing w:before="0" w:beforeAutospacing="0" w:after="0" w:afterAutospacing="0" w:line="440" w:lineRule="atLeas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2.《2019年盘龙区阿子营街道岩峰哨村委会片区饮水及灌溉工程项目建设资金表》；</w:t>
      </w:r>
    </w:p>
    <w:p>
      <w:pPr>
        <w:pStyle w:val="4"/>
        <w:widowControl/>
        <w:shd w:val="clear" w:color="auto" w:fill="FFFFFF"/>
        <w:spacing w:before="0" w:beforeAutospacing="0" w:after="0" w:afterAutospacing="0" w:line="560" w:lineRule="exact"/>
        <w:ind w:firstLine="640" w:firstLineChars="200"/>
        <w:jc w:val="center"/>
        <w:rPr>
          <w:rFonts w:hint="eastAsia" w:ascii="仿宋_GB2312" w:hAnsi="仿宋_GB2312" w:eastAsia="仿宋_GB2312" w:cs="仿宋_GB2312"/>
          <w:sz w:val="32"/>
          <w:szCs w:val="32"/>
        </w:rPr>
      </w:pPr>
      <w:r>
        <w:rPr>
          <w:rFonts w:hint="eastAsia" w:ascii="仿宋_GB2312" w:eastAsia="仿宋_GB2312"/>
          <w:sz w:val="32"/>
          <w:szCs w:val="32"/>
          <w:lang w:val="en-US" w:eastAsia="zh-CN"/>
        </w:rPr>
        <w:t xml:space="preserve">    3.《</w:t>
      </w:r>
      <w:r>
        <w:rPr>
          <w:rFonts w:hint="eastAsia" w:ascii="仿宋_GB2312" w:hAnsi="仿宋_GB2312" w:eastAsia="仿宋_GB2312" w:cs="仿宋_GB2312"/>
          <w:sz w:val="32"/>
          <w:szCs w:val="32"/>
        </w:rPr>
        <w:t>盘龙区2019年阿子营街道办事处马军过水洞</w:t>
      </w:r>
    </w:p>
    <w:p>
      <w:pPr>
        <w:pStyle w:val="4"/>
        <w:widowControl/>
        <w:shd w:val="clear" w:color="auto" w:fill="FFFFFF"/>
        <w:spacing w:before="0" w:beforeAutospacing="0" w:after="0" w:afterAutospacing="0" w:line="560" w:lineRule="exact"/>
        <w:jc w:val="both"/>
        <w:rPr>
          <w:rFonts w:hint="eastAsia" w:ascii="仿宋_GB2312" w:eastAsia="仿宋_GB2312"/>
          <w:sz w:val="32"/>
          <w:szCs w:val="32"/>
          <w:lang w:val="en-US" w:eastAsia="zh-CN"/>
        </w:rPr>
      </w:pPr>
      <w:r>
        <w:rPr>
          <w:rFonts w:hint="eastAsia" w:ascii="仿宋_GB2312" w:hAnsi="仿宋_GB2312" w:eastAsia="仿宋_GB2312" w:cs="仿宋_GB2312"/>
          <w:sz w:val="32"/>
          <w:szCs w:val="32"/>
        </w:rPr>
        <w:t>抽水站建设工程项目实施方案</w:t>
      </w:r>
      <w:r>
        <w:rPr>
          <w:rFonts w:hint="eastAsia" w:ascii="仿宋_GB2312" w:eastAsia="仿宋_GB2312"/>
          <w:sz w:val="32"/>
          <w:szCs w:val="32"/>
          <w:lang w:val="en-US" w:eastAsia="zh-CN"/>
        </w:rPr>
        <w:t>》；</w:t>
      </w:r>
    </w:p>
    <w:p>
      <w:pPr>
        <w:pStyle w:val="4"/>
        <w:shd w:val="clear" w:color="auto" w:fill="FFFFFF"/>
        <w:spacing w:before="0" w:beforeAutospacing="0" w:after="0" w:afterAutospacing="0" w:line="440" w:lineRule="atLeas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4.《盘龙区2019年阿子营街道办事处马军过水洞抽水站建设工程项目资金表》。</w:t>
      </w:r>
    </w:p>
    <w:p>
      <w:pPr>
        <w:rPr>
          <w:rFonts w:hint="eastAsia" w:eastAsia="宋体"/>
          <w:lang w:val="en-US" w:eastAsia="zh-CN"/>
        </w:rPr>
      </w:pPr>
      <w:r>
        <w:rPr>
          <w:rFonts w:hint="eastAsia"/>
          <w:lang w:val="en-US" w:eastAsia="zh-CN"/>
        </w:rPr>
        <w:t xml:space="preserve"> </w:t>
      </w:r>
    </w:p>
    <w:p>
      <w:pPr>
        <w:rPr>
          <w:rFonts w:hint="eastAsia" w:eastAsia="宋体"/>
          <w:lang w:val="en-US" w:eastAsia="zh-CN"/>
        </w:rPr>
      </w:pPr>
      <w:r>
        <w:rPr>
          <w:rFonts w:hint="eastAsia" w:eastAsia="宋体"/>
          <w:lang w:val="en-US" w:eastAsia="zh-CN"/>
        </w:rPr>
        <w:t xml:space="preserve"> </w:t>
      </w:r>
      <w:r>
        <w:rPr>
          <w:rFonts w:hint="eastAsia"/>
          <w:lang w:val="en-US" w:eastAsia="zh-CN"/>
        </w:rPr>
        <w:t xml:space="preserve">       </w:t>
      </w:r>
    </w:p>
    <w:p>
      <w:pPr>
        <w:ind w:firstLine="6080" w:firstLineChars="19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盘龙区扶贫办</w:t>
      </w:r>
    </w:p>
    <w:p>
      <w:pPr>
        <w:ind w:firstLine="5760" w:firstLineChars="1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2019年11月13日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2F6648C1"/>
    <w:rsid w:val="0BD21610"/>
    <w:rsid w:val="2F6648C1"/>
    <w:rsid w:val="41500C86"/>
    <w:rsid w:val="75F05EE6"/>
    <w:rsid w:val="7ECD1AF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昆明市盘龙区党政机关单位</Company>
  <Pages>1</Pages>
  <Words>0</Words>
  <Characters>0</Characters>
  <Lines>0</Lines>
  <Paragraphs>0</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2018-04-10T03:33:00Z</dcterms:created>
  <dc:creator>Administrator</dc:creator>
  <cp:lastModifiedBy>Administrator</cp:lastModifiedBy>
  <dcterms:modified xsi:type="dcterms:W3CDTF">2019-11-13T06:43:15Z</dcterms:modified>
  <dc:title>昆明市盘龙区2019年度区级精准扶贫示范村建设</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