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8C" w:rsidRDefault="003240F6" w:rsidP="00E51B22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ED3C24">
        <w:rPr>
          <w:rFonts w:ascii="方正小标宋简体" w:eastAsia="方正小标宋简体" w:hint="eastAsia"/>
          <w:sz w:val="44"/>
          <w:szCs w:val="44"/>
        </w:rPr>
        <w:t>松华街道人大代表关于松华</w:t>
      </w:r>
      <w:proofErr w:type="gramStart"/>
      <w:r w:rsidRPr="00ED3C24">
        <w:rPr>
          <w:rFonts w:ascii="方正小标宋简体" w:eastAsia="方正小标宋简体" w:hint="eastAsia"/>
          <w:sz w:val="44"/>
          <w:szCs w:val="44"/>
        </w:rPr>
        <w:t>街道双</w:t>
      </w:r>
      <w:proofErr w:type="gramEnd"/>
      <w:r w:rsidRPr="00ED3C24">
        <w:rPr>
          <w:rFonts w:ascii="方正小标宋简体" w:eastAsia="方正小标宋简体" w:hint="eastAsia"/>
          <w:sz w:val="44"/>
          <w:szCs w:val="44"/>
        </w:rPr>
        <w:t>玉社区双桥小组</w:t>
      </w:r>
      <w:r w:rsidR="00515DB5" w:rsidRPr="00ED3C24">
        <w:rPr>
          <w:rFonts w:ascii="方正小标宋简体" w:eastAsia="方正小标宋简体" w:hint="eastAsia"/>
          <w:sz w:val="44"/>
          <w:szCs w:val="44"/>
        </w:rPr>
        <w:t>村内路灯亮</w:t>
      </w:r>
      <w:proofErr w:type="gramStart"/>
      <w:r w:rsidR="00515DB5" w:rsidRPr="00ED3C24">
        <w:rPr>
          <w:rFonts w:ascii="方正小标宋简体" w:eastAsia="方正小标宋简体" w:hint="eastAsia"/>
          <w:sz w:val="44"/>
          <w:szCs w:val="44"/>
        </w:rPr>
        <w:t>化建议</w:t>
      </w:r>
      <w:proofErr w:type="gramEnd"/>
      <w:r w:rsidR="00515DB5" w:rsidRPr="00ED3C24">
        <w:rPr>
          <w:rFonts w:ascii="方正小标宋简体" w:eastAsia="方正小标宋简体" w:hint="eastAsia"/>
          <w:sz w:val="44"/>
          <w:szCs w:val="44"/>
        </w:rPr>
        <w:t>的</w:t>
      </w:r>
    </w:p>
    <w:p w:rsidR="003955C6" w:rsidRPr="00ED3C24" w:rsidRDefault="00515DB5" w:rsidP="00E51B22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ED3C24">
        <w:rPr>
          <w:rFonts w:ascii="方正小标宋简体" w:eastAsia="方正小标宋简体" w:hint="eastAsia"/>
          <w:sz w:val="44"/>
          <w:szCs w:val="44"/>
        </w:rPr>
        <w:t>办理结果报告</w:t>
      </w:r>
    </w:p>
    <w:p w:rsidR="00515DB5" w:rsidRPr="00444F8C" w:rsidRDefault="00515DB5" w:rsidP="00E51B22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515DB5" w:rsidRPr="00444F8C" w:rsidRDefault="00515DB5" w:rsidP="00E51B22">
      <w:pPr>
        <w:spacing w:line="620" w:lineRule="exact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街道党政综合办公室：</w:t>
      </w:r>
    </w:p>
    <w:p w:rsidR="00515DB5" w:rsidRPr="00444F8C" w:rsidRDefault="005726AE" w:rsidP="00E51B2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根据《2019年盘龙区人大代表建议办理</w:t>
      </w:r>
      <w:r w:rsidR="00FA1FAD" w:rsidRPr="00444F8C">
        <w:rPr>
          <w:rFonts w:ascii="仿宋_GB2312" w:eastAsia="仿宋_GB2312" w:hint="eastAsia"/>
          <w:sz w:val="32"/>
          <w:szCs w:val="32"/>
        </w:rPr>
        <w:t>进度表</w:t>
      </w:r>
      <w:r w:rsidRPr="00444F8C">
        <w:rPr>
          <w:rFonts w:ascii="仿宋_GB2312" w:eastAsia="仿宋_GB2312" w:hint="eastAsia"/>
          <w:sz w:val="32"/>
          <w:szCs w:val="32"/>
        </w:rPr>
        <w:t>》</w:t>
      </w:r>
      <w:r w:rsidR="00FA1FAD" w:rsidRPr="00444F8C">
        <w:rPr>
          <w:rFonts w:ascii="仿宋_GB2312" w:eastAsia="仿宋_GB2312" w:hint="eastAsia"/>
          <w:sz w:val="32"/>
          <w:szCs w:val="32"/>
        </w:rPr>
        <w:t>中任务分解安排情况，街道经济发展办公室</w:t>
      </w:r>
      <w:r w:rsidR="00D262F7" w:rsidRPr="00444F8C">
        <w:rPr>
          <w:rFonts w:ascii="仿宋_GB2312" w:eastAsia="仿宋_GB2312" w:hint="eastAsia"/>
          <w:sz w:val="32"/>
          <w:szCs w:val="32"/>
        </w:rPr>
        <w:t>对贾永林代表提出的“关于松华街道双玉社区双桥小组村内路灯亮化的建议”</w:t>
      </w:r>
      <w:r w:rsidR="00A155A1" w:rsidRPr="00444F8C">
        <w:rPr>
          <w:rFonts w:ascii="仿宋_GB2312" w:eastAsia="仿宋_GB2312" w:hint="eastAsia"/>
          <w:sz w:val="32"/>
          <w:szCs w:val="32"/>
        </w:rPr>
        <w:t>及时进行研究，并主动与区农业农村局沟通、协调，现将该建议的办理结果做如下汇报：</w:t>
      </w:r>
    </w:p>
    <w:p w:rsidR="007A3029" w:rsidRPr="00444F8C" w:rsidRDefault="007A3029" w:rsidP="00E51B2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一、面商时间</w:t>
      </w:r>
      <w:r w:rsidR="001713D5" w:rsidRPr="00444F8C">
        <w:rPr>
          <w:rFonts w:ascii="仿宋_GB2312" w:eastAsia="仿宋_GB2312" w:hint="eastAsia"/>
          <w:sz w:val="32"/>
          <w:szCs w:val="32"/>
        </w:rPr>
        <w:t>：201</w:t>
      </w:r>
      <w:r w:rsidR="003163E8">
        <w:rPr>
          <w:rFonts w:ascii="仿宋_GB2312" w:eastAsia="仿宋_GB2312" w:hint="eastAsia"/>
          <w:sz w:val="32"/>
          <w:szCs w:val="32"/>
        </w:rPr>
        <w:t>8</w:t>
      </w:r>
      <w:r w:rsidR="001713D5" w:rsidRPr="00444F8C">
        <w:rPr>
          <w:rFonts w:ascii="仿宋_GB2312" w:eastAsia="仿宋_GB2312" w:hint="eastAsia"/>
          <w:sz w:val="32"/>
          <w:szCs w:val="32"/>
        </w:rPr>
        <w:t>年</w:t>
      </w:r>
      <w:r w:rsidR="003163E8">
        <w:rPr>
          <w:rFonts w:ascii="仿宋_GB2312" w:eastAsia="仿宋_GB2312" w:hint="eastAsia"/>
          <w:sz w:val="32"/>
          <w:szCs w:val="32"/>
        </w:rPr>
        <w:t>10</w:t>
      </w:r>
      <w:r w:rsidR="001713D5" w:rsidRPr="00444F8C">
        <w:rPr>
          <w:rFonts w:ascii="仿宋_GB2312" w:eastAsia="仿宋_GB2312" w:hint="eastAsia"/>
          <w:sz w:val="32"/>
          <w:szCs w:val="32"/>
        </w:rPr>
        <w:t>月</w:t>
      </w:r>
      <w:r w:rsidR="003163E8">
        <w:rPr>
          <w:rFonts w:ascii="仿宋_GB2312" w:eastAsia="仿宋_GB2312" w:hint="eastAsia"/>
          <w:sz w:val="32"/>
          <w:szCs w:val="32"/>
        </w:rPr>
        <w:t>12</w:t>
      </w:r>
      <w:r w:rsidR="001713D5" w:rsidRPr="00444F8C">
        <w:rPr>
          <w:rFonts w:ascii="仿宋_GB2312" w:eastAsia="仿宋_GB2312" w:hint="eastAsia"/>
          <w:sz w:val="32"/>
          <w:szCs w:val="32"/>
        </w:rPr>
        <w:t>日</w:t>
      </w:r>
    </w:p>
    <w:p w:rsidR="001713D5" w:rsidRPr="00444F8C" w:rsidRDefault="001713D5" w:rsidP="00E51B2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二、面商形式：</w:t>
      </w:r>
      <w:r w:rsidR="003163E8">
        <w:rPr>
          <w:rFonts w:ascii="仿宋_GB2312" w:eastAsia="仿宋_GB2312" w:hint="eastAsia"/>
          <w:sz w:val="32"/>
          <w:szCs w:val="32"/>
        </w:rPr>
        <w:t>街道经济发展办公室组织</w:t>
      </w:r>
      <w:r w:rsidR="006521F2" w:rsidRPr="00444F8C">
        <w:rPr>
          <w:rFonts w:ascii="仿宋_GB2312" w:eastAsia="仿宋_GB2312" w:hint="eastAsia"/>
          <w:sz w:val="32"/>
          <w:szCs w:val="32"/>
        </w:rPr>
        <w:t>双玉社区干部、双桥小组支部书记和小组长</w:t>
      </w:r>
      <w:r w:rsidR="00811D36">
        <w:rPr>
          <w:rFonts w:ascii="仿宋_GB2312" w:eastAsia="仿宋_GB2312" w:hint="eastAsia"/>
          <w:sz w:val="32"/>
          <w:szCs w:val="32"/>
        </w:rPr>
        <w:t>到双桥村实地踏勘</w:t>
      </w:r>
      <w:r w:rsidR="00406FA2">
        <w:rPr>
          <w:rFonts w:ascii="仿宋_GB2312" w:eastAsia="仿宋_GB2312" w:hint="eastAsia"/>
          <w:sz w:val="32"/>
          <w:szCs w:val="32"/>
        </w:rPr>
        <w:t>、</w:t>
      </w:r>
      <w:r w:rsidR="00811D36">
        <w:rPr>
          <w:rFonts w:ascii="仿宋_GB2312" w:eastAsia="仿宋_GB2312" w:hint="eastAsia"/>
          <w:sz w:val="32"/>
          <w:szCs w:val="32"/>
        </w:rPr>
        <w:t>研究</w:t>
      </w:r>
      <w:r w:rsidR="007E3A6E" w:rsidRPr="00444F8C">
        <w:rPr>
          <w:rFonts w:ascii="仿宋_GB2312" w:eastAsia="仿宋_GB2312" w:hint="eastAsia"/>
          <w:sz w:val="32"/>
          <w:szCs w:val="32"/>
        </w:rPr>
        <w:t>村内路灯</w:t>
      </w:r>
      <w:r w:rsidR="00406FA2">
        <w:rPr>
          <w:rFonts w:ascii="仿宋_GB2312" w:eastAsia="仿宋_GB2312" w:hint="eastAsia"/>
          <w:sz w:val="32"/>
          <w:szCs w:val="32"/>
        </w:rPr>
        <w:t>安装工作</w:t>
      </w:r>
      <w:r w:rsidR="007E3A6E" w:rsidRPr="00444F8C">
        <w:rPr>
          <w:rFonts w:ascii="仿宋_GB2312" w:eastAsia="仿宋_GB2312" w:hint="eastAsia"/>
          <w:sz w:val="32"/>
          <w:szCs w:val="32"/>
        </w:rPr>
        <w:t>。</w:t>
      </w:r>
      <w:r w:rsidR="00257715">
        <w:rPr>
          <w:rFonts w:ascii="仿宋_GB2312" w:eastAsia="仿宋_GB2312" w:hint="eastAsia"/>
          <w:sz w:val="32"/>
          <w:szCs w:val="32"/>
        </w:rPr>
        <w:t>（注：因贾永林代表生病住院，未参加</w:t>
      </w:r>
      <w:r w:rsidR="006B36FB">
        <w:rPr>
          <w:rFonts w:ascii="仿宋_GB2312" w:eastAsia="仿宋_GB2312" w:hint="eastAsia"/>
          <w:sz w:val="32"/>
          <w:szCs w:val="32"/>
        </w:rPr>
        <w:t>面商，但街道经济发展办公室已电话告知面商情况。</w:t>
      </w:r>
      <w:r w:rsidR="00257715">
        <w:rPr>
          <w:rFonts w:ascii="仿宋_GB2312" w:eastAsia="仿宋_GB2312" w:hint="eastAsia"/>
          <w:sz w:val="32"/>
          <w:szCs w:val="32"/>
        </w:rPr>
        <w:t>）</w:t>
      </w:r>
    </w:p>
    <w:p w:rsidR="007E3A6E" w:rsidRPr="00444F8C" w:rsidRDefault="007E3A6E" w:rsidP="00E51B2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三、办理结果</w:t>
      </w:r>
    </w:p>
    <w:p w:rsidR="00ED3C24" w:rsidRDefault="007E3A6E" w:rsidP="00E51B2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经过街道与区农业农村局沟通、协调，区农业农村局同意在</w:t>
      </w:r>
      <w:r w:rsidR="00265100" w:rsidRPr="00444F8C">
        <w:rPr>
          <w:rFonts w:ascii="仿宋_GB2312" w:eastAsia="仿宋_GB2312" w:hint="eastAsia"/>
          <w:sz w:val="32"/>
          <w:szCs w:val="32"/>
        </w:rPr>
        <w:t>双玉社区双桥小组</w:t>
      </w:r>
      <w:r w:rsidR="007131E5">
        <w:rPr>
          <w:rFonts w:ascii="仿宋_GB2312" w:eastAsia="仿宋_GB2312" w:hint="eastAsia"/>
          <w:sz w:val="32"/>
          <w:szCs w:val="32"/>
        </w:rPr>
        <w:t>新增</w:t>
      </w:r>
      <w:r w:rsidR="00265100" w:rsidRPr="00444F8C">
        <w:rPr>
          <w:rFonts w:ascii="仿宋_GB2312" w:eastAsia="仿宋_GB2312" w:hint="eastAsia"/>
          <w:sz w:val="32"/>
          <w:szCs w:val="32"/>
        </w:rPr>
        <w:t>太阳能路灯30盏。30盏太阳能路灯</w:t>
      </w:r>
      <w:r w:rsidR="002C2EE2">
        <w:rPr>
          <w:rFonts w:ascii="仿宋_GB2312" w:eastAsia="仿宋_GB2312" w:hint="eastAsia"/>
          <w:sz w:val="32"/>
          <w:szCs w:val="32"/>
        </w:rPr>
        <w:t>已</w:t>
      </w:r>
      <w:r w:rsidR="00406FA2">
        <w:rPr>
          <w:rFonts w:ascii="仿宋_GB2312" w:eastAsia="仿宋_GB2312" w:hint="eastAsia"/>
          <w:sz w:val="32"/>
          <w:szCs w:val="32"/>
        </w:rPr>
        <w:t>于2018年11月底</w:t>
      </w:r>
      <w:r w:rsidR="00257715">
        <w:rPr>
          <w:rFonts w:ascii="仿宋_GB2312" w:eastAsia="仿宋_GB2312" w:hint="eastAsia"/>
          <w:sz w:val="32"/>
          <w:szCs w:val="32"/>
        </w:rPr>
        <w:t>完成</w:t>
      </w:r>
      <w:bookmarkStart w:id="0" w:name="_GoBack"/>
      <w:bookmarkEnd w:id="0"/>
      <w:r w:rsidR="00ED3C24" w:rsidRPr="00444F8C">
        <w:rPr>
          <w:rFonts w:ascii="仿宋_GB2312" w:eastAsia="仿宋_GB2312" w:hint="eastAsia"/>
          <w:sz w:val="32"/>
          <w:szCs w:val="32"/>
        </w:rPr>
        <w:t>安装并投入使用。</w:t>
      </w:r>
    </w:p>
    <w:p w:rsidR="007131E5" w:rsidRPr="00444F8C" w:rsidRDefault="007131E5" w:rsidP="00E51B2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特此报告！</w:t>
      </w:r>
    </w:p>
    <w:p w:rsidR="00ED3C24" w:rsidRPr="00444F8C" w:rsidRDefault="00ED3C24" w:rsidP="00E51B22">
      <w:pPr>
        <w:spacing w:line="62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街道经济发展办公室</w:t>
      </w:r>
    </w:p>
    <w:p w:rsidR="00ED3C24" w:rsidRPr="00444F8C" w:rsidRDefault="00ED3C24" w:rsidP="00E51B22">
      <w:pPr>
        <w:spacing w:line="62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444F8C">
        <w:rPr>
          <w:rFonts w:ascii="仿宋_GB2312" w:eastAsia="仿宋_GB2312" w:hint="eastAsia"/>
          <w:sz w:val="32"/>
          <w:szCs w:val="32"/>
        </w:rPr>
        <w:t>2019年9月10日</w:t>
      </w:r>
    </w:p>
    <w:sectPr w:rsidR="00ED3C24" w:rsidRPr="0044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79" w:rsidRDefault="00227879" w:rsidP="007131E5">
      <w:r>
        <w:separator/>
      </w:r>
    </w:p>
  </w:endnote>
  <w:endnote w:type="continuationSeparator" w:id="0">
    <w:p w:rsidR="00227879" w:rsidRDefault="00227879" w:rsidP="007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79" w:rsidRDefault="00227879" w:rsidP="007131E5">
      <w:r>
        <w:separator/>
      </w:r>
    </w:p>
  </w:footnote>
  <w:footnote w:type="continuationSeparator" w:id="0">
    <w:p w:rsidR="00227879" w:rsidRDefault="00227879" w:rsidP="0071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F6"/>
    <w:rsid w:val="001713D5"/>
    <w:rsid w:val="00227879"/>
    <w:rsid w:val="00257715"/>
    <w:rsid w:val="00265100"/>
    <w:rsid w:val="002C2EE2"/>
    <w:rsid w:val="003163E8"/>
    <w:rsid w:val="003240F6"/>
    <w:rsid w:val="003955C6"/>
    <w:rsid w:val="00406FA2"/>
    <w:rsid w:val="00444F8C"/>
    <w:rsid w:val="00515DB5"/>
    <w:rsid w:val="005726AE"/>
    <w:rsid w:val="005833ED"/>
    <w:rsid w:val="006521F2"/>
    <w:rsid w:val="006B36FB"/>
    <w:rsid w:val="007131E5"/>
    <w:rsid w:val="00783E95"/>
    <w:rsid w:val="007A3029"/>
    <w:rsid w:val="007E3A6E"/>
    <w:rsid w:val="00811D36"/>
    <w:rsid w:val="00A155A1"/>
    <w:rsid w:val="00C3302C"/>
    <w:rsid w:val="00D262F7"/>
    <w:rsid w:val="00E51B22"/>
    <w:rsid w:val="00E924DE"/>
    <w:rsid w:val="00E96176"/>
    <w:rsid w:val="00ED3C24"/>
    <w:rsid w:val="00F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1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1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2019-09-10T07:59:00Z</cp:lastPrinted>
  <dcterms:created xsi:type="dcterms:W3CDTF">2019-09-10T06:43:00Z</dcterms:created>
  <dcterms:modified xsi:type="dcterms:W3CDTF">2019-09-10T07:59:00Z</dcterms:modified>
</cp:coreProperties>
</file>