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225" w:rsidRPr="00860225" w:rsidRDefault="00860225" w:rsidP="00860225">
      <w:pPr>
        <w:widowControl/>
        <w:spacing w:line="240" w:lineRule="auto"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</w:p>
    <w:p w:rsidR="00860225" w:rsidRDefault="00860225" w:rsidP="00860225">
      <w:pPr>
        <w:pStyle w:val="p0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ascii="方正小标宋_GBK" w:eastAsia="方正小标宋_GBK" w:hint="eastAsia"/>
          <w:sz w:val="28"/>
          <w:szCs w:val="28"/>
        </w:rPr>
        <w:t>附件5：项目支出绩效评价报告（范本）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:rsidR="00860225" w:rsidRPr="005B448C" w:rsidRDefault="00860225" w:rsidP="00860225">
      <w:pPr>
        <w:pStyle w:val="p0"/>
        <w:jc w:val="center"/>
        <w:rPr>
          <w:rFonts w:ascii="黑体" w:eastAsia="黑体" w:hAnsi="黑体"/>
          <w:b/>
          <w:sz w:val="52"/>
          <w:szCs w:val="52"/>
        </w:rPr>
      </w:pPr>
      <w:r w:rsidRPr="005B448C">
        <w:rPr>
          <w:rFonts w:ascii="黑体" w:eastAsia="黑体" w:hAnsi="黑体" w:hint="eastAsia"/>
          <w:b/>
          <w:sz w:val="52"/>
          <w:szCs w:val="52"/>
        </w:rPr>
        <w:t>2019年</w:t>
      </w:r>
      <w:r w:rsidR="003E289A" w:rsidRPr="005B448C">
        <w:rPr>
          <w:rFonts w:ascii="黑体" w:eastAsia="黑体" w:hAnsi="黑体" w:hint="eastAsia"/>
          <w:b/>
          <w:sz w:val="52"/>
          <w:szCs w:val="52"/>
        </w:rPr>
        <w:t>生物质新能源烘烤烟叶推广项目补助</w:t>
      </w:r>
      <w:r w:rsidRPr="005B448C">
        <w:rPr>
          <w:rFonts w:ascii="黑体" w:eastAsia="黑体" w:hAnsi="黑体" w:hint="eastAsia"/>
          <w:b/>
          <w:sz w:val="52"/>
          <w:szCs w:val="52"/>
        </w:rPr>
        <w:t>支出绩效自评报告</w:t>
      </w:r>
    </w:p>
    <w:p w:rsidR="00860225" w:rsidRDefault="00860225" w:rsidP="00860225">
      <w:pPr>
        <w:pStyle w:val="p0"/>
        <w:jc w:val="center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（2019年度）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部门名称（公章）：盘龙区农业农村局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项目单位：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盘龙区农业农村局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E289A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项目名称：</w:t>
      </w:r>
      <w:r w:rsidR="003E289A">
        <w:rPr>
          <w:rFonts w:ascii="Times New Roman" w:hAnsi="Times New Roman" w:cs="Times New Roman" w:hint="eastAsia"/>
          <w:b/>
          <w:bCs/>
          <w:sz w:val="28"/>
          <w:szCs w:val="28"/>
        </w:rPr>
        <w:t>2019</w:t>
      </w:r>
      <w:r w:rsidR="003E289A">
        <w:rPr>
          <w:rFonts w:ascii="Times New Roman" w:hAnsi="Times New Roman" w:cs="Times New Roman" w:hint="eastAsia"/>
          <w:b/>
          <w:bCs/>
          <w:sz w:val="28"/>
          <w:szCs w:val="28"/>
        </w:rPr>
        <w:t>年生物质新能源烘烤烟叶推广项目补助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绩效自评日期：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2020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年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4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月</w:t>
      </w:r>
      <w:r w:rsidR="003E289A">
        <w:rPr>
          <w:rFonts w:ascii="Times New Roman" w:hAnsi="Times New Roman" w:cs="Times New Roman" w:hint="eastAsia"/>
          <w:b/>
          <w:bCs/>
          <w:sz w:val="28"/>
          <w:szCs w:val="28"/>
        </w:rPr>
        <w:t>8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日</w:t>
      </w:r>
    </w:p>
    <w:p w:rsidR="00860225" w:rsidRDefault="00860225" w:rsidP="00860225">
      <w:pPr>
        <w:pStyle w:val="p0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60225" w:rsidRDefault="00860225" w:rsidP="00860225">
      <w:pPr>
        <w:pStyle w:val="p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黑体" w:eastAsia="黑体" w:hAnsi="黑体" w:hint="eastAsia"/>
          <w:b/>
          <w:bCs/>
          <w:sz w:val="28"/>
          <w:szCs w:val="28"/>
        </w:rPr>
        <w:t>20年4月</w:t>
      </w:r>
    </w:p>
    <w:p w:rsidR="00860225" w:rsidRDefault="00860225" w:rsidP="00860225">
      <w:pPr>
        <w:pStyle w:val="p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60225" w:rsidRPr="00860225" w:rsidRDefault="00860225" w:rsidP="00860225">
      <w:pPr>
        <w:widowControl/>
        <w:spacing w:line="240" w:lineRule="auto"/>
        <w:jc w:val="center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 w:rsidRPr="00860225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 xml:space="preserve"> </w:t>
      </w:r>
    </w:p>
    <w:p w:rsidR="00860225" w:rsidRPr="00860225" w:rsidRDefault="00860225" w:rsidP="00860225">
      <w:pPr>
        <w:widowControl/>
        <w:spacing w:line="240" w:lineRule="auto"/>
        <w:jc w:val="center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 w:rsidRPr="00860225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 xml:space="preserve">  </w:t>
      </w:r>
    </w:p>
    <w:p w:rsidR="00860225" w:rsidRPr="00860225" w:rsidRDefault="00860225" w:rsidP="00860225">
      <w:pPr>
        <w:widowControl/>
        <w:spacing w:line="240" w:lineRule="auto"/>
        <w:jc w:val="left"/>
        <w:rPr>
          <w:rFonts w:ascii="黑体" w:eastAsia="黑体" w:hAnsi="黑体" w:cs="宋体"/>
          <w:kern w:val="0"/>
          <w:sz w:val="24"/>
          <w:szCs w:val="24"/>
        </w:rPr>
        <w:sectPr w:rsidR="00860225" w:rsidRPr="00860225">
          <w:footerReference w:type="default" r:id="rId7"/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860225" w:rsidRPr="00860225" w:rsidRDefault="00860225" w:rsidP="00860225">
      <w:pPr>
        <w:widowControl/>
        <w:ind w:left="4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860225">
        <w:rPr>
          <w:rFonts w:ascii="黑体" w:eastAsia="黑体" w:hAnsi="黑体" w:cs="宋体" w:hint="eastAsia"/>
          <w:color w:val="000000"/>
          <w:kern w:val="0"/>
          <w:sz w:val="24"/>
          <w:szCs w:val="24"/>
        </w:rPr>
        <w:lastRenderedPageBreak/>
        <w:t>评价小组成员：</w:t>
      </w:r>
    </w:p>
    <w:tbl>
      <w:tblPr>
        <w:tblW w:w="8620" w:type="dxa"/>
        <w:tblInd w:w="135" w:type="dxa"/>
        <w:tblLayout w:type="fixed"/>
        <w:tblLook w:val="04A0"/>
      </w:tblPr>
      <w:tblGrid>
        <w:gridCol w:w="1620"/>
        <w:gridCol w:w="1472"/>
        <w:gridCol w:w="1768"/>
        <w:gridCol w:w="2201"/>
        <w:gridCol w:w="1559"/>
      </w:tblGrid>
      <w:tr w:rsidR="00860225" w:rsidRPr="00860225" w:rsidTr="005B448C">
        <w:trPr>
          <w:trHeight w:val="123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评价小组</w:t>
            </w:r>
          </w:p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职务</w:t>
            </w:r>
            <w:r w:rsidRPr="00860225">
              <w:rPr>
                <w:rFonts w:ascii="Times New Roman" w:eastAsia="黑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所属</w:t>
            </w:r>
          </w:p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单位</w:t>
            </w:r>
            <w:r w:rsidRPr="00860225">
              <w:rPr>
                <w:rFonts w:ascii="Times New Roman" w:eastAsia="黑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 w:rsidR="00860225" w:rsidRPr="00860225" w:rsidTr="005B448C">
        <w:trPr>
          <w:trHeight w:val="107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5B448C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448C" w:rsidRPr="005B448C" w:rsidRDefault="005B448C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5B448C" w:rsidRDefault="00042382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冯云福</w:t>
            </w: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448C" w:rsidRPr="005B448C" w:rsidRDefault="005B448C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5B448C" w:rsidRDefault="00042382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2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448C" w:rsidRPr="005B448C" w:rsidRDefault="005B448C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5B448C" w:rsidRDefault="005C2740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5B448C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5B448C">
        <w:trPr>
          <w:trHeight w:val="1269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5B448C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448C" w:rsidRPr="005B448C" w:rsidRDefault="005B448C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5B448C" w:rsidRDefault="005C2740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黄利平</w:t>
            </w: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448C" w:rsidRPr="005B448C" w:rsidRDefault="005B448C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5B448C" w:rsidRDefault="005C2740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副局长</w:t>
            </w:r>
          </w:p>
        </w:tc>
        <w:tc>
          <w:tcPr>
            <w:tcW w:w="2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448C" w:rsidRPr="005B448C" w:rsidRDefault="005B448C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5B448C" w:rsidRDefault="005C2740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5B448C" w:rsidRDefault="00860225" w:rsidP="00860225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5B448C">
        <w:trPr>
          <w:trHeight w:val="122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5B448C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448C" w:rsidRPr="005B448C" w:rsidRDefault="005B448C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5B448C" w:rsidRDefault="00042382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李年</w:t>
            </w: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448C" w:rsidRPr="005B448C" w:rsidRDefault="005B448C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5B448C" w:rsidRDefault="00042382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种植业科科长</w:t>
            </w:r>
          </w:p>
        </w:tc>
        <w:tc>
          <w:tcPr>
            <w:tcW w:w="2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B448C" w:rsidRPr="005B448C" w:rsidRDefault="005B448C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5B448C" w:rsidRDefault="00042382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5B448C" w:rsidRDefault="00860225" w:rsidP="00860225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5B448C">
        <w:trPr>
          <w:trHeight w:val="158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5B448C" w:rsidRDefault="00860225" w:rsidP="00860225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5B448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5B448C" w:rsidRDefault="00860225" w:rsidP="00860225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5B448C" w:rsidRDefault="00860225" w:rsidP="00860225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5B448C" w:rsidRDefault="00860225" w:rsidP="00860225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5B448C" w:rsidRDefault="00860225" w:rsidP="00860225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5B448C">
        <w:trPr>
          <w:trHeight w:val="2405"/>
        </w:trPr>
        <w:tc>
          <w:tcPr>
            <w:tcW w:w="8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B448C" w:rsidRDefault="005B448C" w:rsidP="005B448C">
            <w:pPr>
              <w:widowControl/>
              <w:wordWrap w:val="0"/>
              <w:ind w:right="120"/>
              <w:jc w:val="righ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042382" w:rsidP="005B448C">
            <w:pPr>
              <w:widowControl/>
              <w:ind w:right="12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2020</w:t>
            </w:r>
            <w:r w:rsidR="00860225"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 xml:space="preserve"> 4</w:t>
            </w:r>
            <w:r w:rsidR="00860225"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月</w:t>
            </w:r>
            <w:r w:rsidR="003E289A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8</w:t>
            </w:r>
            <w:r w:rsidR="00860225"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860225" w:rsidRPr="00860225" w:rsidTr="005B448C">
        <w:trPr>
          <w:trHeight w:val="2661"/>
        </w:trPr>
        <w:tc>
          <w:tcPr>
            <w:tcW w:w="8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B448C" w:rsidRDefault="005B448C" w:rsidP="005B448C">
            <w:pPr>
              <w:widowControl/>
              <w:wordWrap w:val="0"/>
              <w:ind w:right="120"/>
              <w:jc w:val="righ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860225" w:rsidP="005B448C">
            <w:pPr>
              <w:widowControl/>
              <w:ind w:right="12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 w:rsidR="00860225" w:rsidRPr="00860225" w:rsidRDefault="00860225" w:rsidP="00860225">
      <w:pPr>
        <w:widowControl/>
        <w:ind w:firstLine="566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86022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</w:p>
    <w:p w:rsidR="00860225" w:rsidRPr="00860225" w:rsidRDefault="00860225" w:rsidP="00860225">
      <w:pPr>
        <w:widowControl/>
        <w:spacing w:line="240" w:lineRule="auto"/>
        <w:jc w:val="left"/>
        <w:rPr>
          <w:rFonts w:ascii="宋体" w:eastAsia="宋体" w:hAnsi="宋体" w:cs="宋体"/>
          <w:kern w:val="0"/>
          <w:sz w:val="22"/>
        </w:rPr>
        <w:sectPr w:rsidR="00860225" w:rsidRPr="00860225"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860225" w:rsidRPr="00860225" w:rsidRDefault="00860225" w:rsidP="00860225">
      <w:pPr>
        <w:widowControl/>
        <w:spacing w:line="273" w:lineRule="auto"/>
        <w:jc w:val="center"/>
        <w:rPr>
          <w:rFonts w:ascii="Times New Roman" w:eastAsia="宋体" w:hAnsi="Times New Roman" w:cs="Times New Roman"/>
          <w:b/>
          <w:bCs/>
          <w:color w:val="365F91"/>
          <w:kern w:val="0"/>
          <w:sz w:val="28"/>
          <w:szCs w:val="28"/>
        </w:rPr>
      </w:pPr>
      <w:r w:rsidRPr="00860225">
        <w:rPr>
          <w:rFonts w:ascii="宋体" w:eastAsia="宋体" w:hAnsi="宋体" w:cs="宋体" w:hint="eastAsia"/>
          <w:b/>
          <w:bCs/>
          <w:color w:val="365F91"/>
          <w:kern w:val="0"/>
          <w:sz w:val="28"/>
          <w:szCs w:val="28"/>
        </w:rPr>
        <w:lastRenderedPageBreak/>
        <w:t>目录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摘要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一、 项目基本情况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（一）项目立项背景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（二）项目立项依据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（三）项目实施内容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（四）项目实施计划及完成情况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（五）项目的组织及管理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（六）项目绩效目标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二、绩效评价工作情况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(一)评价的目的和依据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(二)绩效评价工作方案制定过程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(三)绩效评价原则、评价方法等</w:t>
      </w:r>
      <w:r w:rsidRPr="00860225">
        <w:rPr>
          <w:rFonts w:ascii="黑体" w:eastAsia="黑体" w:hAnsi="黑体" w:cs="宋体" w:hint="eastAsia"/>
          <w:kern w:val="0"/>
          <w:szCs w:val="21"/>
        </w:rPr>
        <w:tab/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(四)绩效评价实施过程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(五)绩效评价的局限性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三、评价结论及绩效分析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(一)评价结论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(二)绩效分析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四、项目主要经验及做法、存在的问题和建议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(一)主要经验及做法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(二)存在的问题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(三)建议和改进措施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五、附件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附件一：指标体系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附件二：基础数据表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附件三：访谈记录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附件四：问卷调查分析报告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0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附件五：</w:t>
      </w:r>
      <w:r w:rsidRPr="00860225">
        <w:rPr>
          <w:rFonts w:ascii="黑体" w:eastAsia="黑体" w:hAnsi="黑体" w:cs="宋体" w:hint="eastAsia"/>
          <w:kern w:val="0"/>
          <w:sz w:val="24"/>
          <w:szCs w:val="24"/>
        </w:rPr>
        <w:t>……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 </w:t>
      </w:r>
    </w:p>
    <w:p w:rsidR="00860225" w:rsidRPr="00860225" w:rsidRDefault="00860225" w:rsidP="00860225">
      <w:pPr>
        <w:widowControl/>
        <w:spacing w:line="540" w:lineRule="atLeast"/>
        <w:rPr>
          <w:rFonts w:ascii="方正小标宋_GBK" w:eastAsia="方正小标宋_GBK" w:hAnsi="Calibri" w:cs="宋体"/>
          <w:kern w:val="0"/>
          <w:szCs w:val="21"/>
        </w:rPr>
      </w:pPr>
      <w:r w:rsidRPr="00860225">
        <w:rPr>
          <w:rFonts w:ascii="方正小标宋_GBK" w:eastAsia="方正小标宋_GBK" w:hAnsi="Calibri" w:cs="宋体" w:hint="eastAsia"/>
          <w:kern w:val="0"/>
          <w:szCs w:val="21"/>
        </w:rPr>
        <w:t xml:space="preserve"> </w:t>
      </w:r>
    </w:p>
    <w:p w:rsidR="00445A4C" w:rsidRDefault="00445A4C" w:rsidP="003E289A">
      <w:pPr>
        <w:pStyle w:val="p0"/>
        <w:adjustRightInd w:val="0"/>
        <w:snapToGrid w:val="0"/>
        <w:spacing w:line="360" w:lineRule="auto"/>
        <w:ind w:left="12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0225" w:rsidRPr="00812E18" w:rsidRDefault="003E289A" w:rsidP="003E289A">
      <w:pPr>
        <w:pStyle w:val="p0"/>
        <w:adjustRightInd w:val="0"/>
        <w:snapToGrid w:val="0"/>
        <w:spacing w:line="360" w:lineRule="auto"/>
        <w:ind w:left="126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  <w:r w:rsidRPr="00812E18">
        <w:rPr>
          <w:rFonts w:ascii="仿宋_GB2312" w:eastAsia="仿宋_GB2312" w:hAnsi="Times New Roman" w:cs="Times New Roman" w:hint="eastAsia"/>
          <w:b/>
          <w:bCs/>
          <w:sz w:val="44"/>
          <w:szCs w:val="44"/>
        </w:rPr>
        <w:lastRenderedPageBreak/>
        <w:t>2019年生物质新能源烘烤烟叶推广项目补助</w:t>
      </w:r>
      <w:r w:rsidR="00860225" w:rsidRPr="00812E18">
        <w:rPr>
          <w:rFonts w:ascii="仿宋_GB2312" w:eastAsia="仿宋_GB2312" w:hint="eastAsia"/>
          <w:b/>
          <w:sz w:val="44"/>
          <w:szCs w:val="44"/>
        </w:rPr>
        <w:t>支出绩效自评报告</w:t>
      </w:r>
    </w:p>
    <w:p w:rsidR="00CA1253" w:rsidRDefault="00CA1253" w:rsidP="00CA1253">
      <w:pPr>
        <w:widowControl/>
        <w:spacing w:line="440" w:lineRule="atLeast"/>
        <w:ind w:firstLineChars="200" w:firstLine="720"/>
        <w:jc w:val="left"/>
        <w:rPr>
          <w:rFonts w:ascii="方正小标宋_GBK" w:eastAsia="方正小标宋_GBK" w:hAnsi="Calibri" w:cs="宋体"/>
          <w:kern w:val="0"/>
          <w:sz w:val="36"/>
          <w:szCs w:val="36"/>
        </w:rPr>
      </w:pPr>
    </w:p>
    <w:p w:rsidR="00860225" w:rsidRPr="00CA1253" w:rsidRDefault="00CA1253" w:rsidP="00CA1253">
      <w:pPr>
        <w:widowControl/>
        <w:spacing w:line="440" w:lineRule="atLeast"/>
        <w:ind w:firstLineChars="200" w:firstLine="720"/>
        <w:jc w:val="left"/>
        <w:rPr>
          <w:rFonts w:ascii="仿宋_GB2312" w:eastAsia="仿宋_GB2312" w:hAnsi="Calibri" w:cs="宋体"/>
          <w:kern w:val="0"/>
          <w:sz w:val="32"/>
          <w:szCs w:val="32"/>
        </w:rPr>
      </w:pPr>
      <w:r>
        <w:rPr>
          <w:rFonts w:ascii="方正小标宋_GBK" w:eastAsia="方正小标宋_GBK" w:hAnsi="Calibri" w:cs="宋体" w:hint="eastAsia"/>
          <w:kern w:val="0"/>
          <w:sz w:val="36"/>
          <w:szCs w:val="36"/>
        </w:rPr>
        <w:t>一、</w:t>
      </w:r>
      <w:r w:rsidR="00860225" w:rsidRPr="00CA1253">
        <w:rPr>
          <w:rFonts w:ascii="黑体" w:eastAsia="黑体" w:hAnsi="黑体" w:cs="宋体" w:hint="eastAsia"/>
          <w:kern w:val="0"/>
          <w:sz w:val="32"/>
          <w:szCs w:val="32"/>
        </w:rPr>
        <w:t>项目概况：</w:t>
      </w:r>
      <w:r w:rsidR="00860225" w:rsidRPr="00CA1253">
        <w:rPr>
          <w:rFonts w:ascii="仿宋_GB2312" w:eastAsia="仿宋_GB2312" w:hAnsi="Calibri" w:cs="宋体" w:hint="eastAsia"/>
          <w:kern w:val="0"/>
          <w:sz w:val="32"/>
          <w:szCs w:val="32"/>
        </w:rPr>
        <w:t>含项目立项背景及目的，预算收支情况。</w:t>
      </w:r>
    </w:p>
    <w:p w:rsidR="00383038" w:rsidRPr="00966592" w:rsidRDefault="00383038" w:rsidP="00383038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 w:rsidRPr="0086022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1.</w:t>
      </w:r>
      <w:r w:rsidR="008862D4">
        <w:rPr>
          <w:rFonts w:ascii="仿宋_GB2312" w:eastAsia="仿宋_GB2312" w:hAnsi="Calibri" w:cs="宋体" w:hint="eastAsia"/>
          <w:b/>
          <w:kern w:val="0"/>
          <w:sz w:val="32"/>
          <w:szCs w:val="32"/>
        </w:rPr>
        <w:t>立项背景及目的</w:t>
      </w:r>
    </w:p>
    <w:p w:rsidR="00383038" w:rsidRDefault="00383038" w:rsidP="00383038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sz w:val="32"/>
          <w:szCs w:val="32"/>
        </w:rPr>
      </w:pPr>
      <w:r w:rsidRPr="00C716C4">
        <w:rPr>
          <w:rFonts w:ascii="仿宋_GB2312" w:eastAsia="仿宋_GB2312" w:hint="eastAsia"/>
          <w:sz w:val="32"/>
          <w:szCs w:val="32"/>
        </w:rPr>
        <w:t>根据昆明市人民政府烤烟生产办公室、云南省烟草公司昆明分公司</w:t>
      </w:r>
      <w:r w:rsidRPr="00C716C4">
        <w:rPr>
          <w:rFonts w:ascii="仿宋_GB2312" w:eastAsia="仿宋_GB2312" w:hAnsi="Times New Roman" w:cs="Times New Roman" w:hint="eastAsia"/>
          <w:sz w:val="32"/>
          <w:szCs w:val="32"/>
        </w:rPr>
        <w:t>《关于</w:t>
      </w:r>
      <w:r w:rsidRPr="00C716C4">
        <w:rPr>
          <w:rFonts w:ascii="仿宋_GB2312" w:eastAsia="仿宋_GB2312" w:hint="eastAsia"/>
          <w:sz w:val="32"/>
          <w:szCs w:val="32"/>
        </w:rPr>
        <w:t>下达2019年生物质新能源工作计划的通知》（昆烟办司联发[2019]1号）文件安排，</w:t>
      </w:r>
      <w:r w:rsidRPr="00C716C4">
        <w:rPr>
          <w:rFonts w:ascii="仿宋_GB2312" w:eastAsia="仿宋_GB2312" w:hAnsi="仿宋" w:cs="仿宋" w:hint="eastAsia"/>
          <w:sz w:val="32"/>
          <w:szCs w:val="32"/>
        </w:rPr>
        <w:t>2019年盘龙区</w:t>
      </w:r>
      <w:r w:rsidRPr="00C716C4">
        <w:rPr>
          <w:rFonts w:ascii="仿宋_GB2312" w:eastAsia="仿宋_GB2312" w:hAnsi="黑体" w:cs="Times New Roman" w:hint="eastAsia"/>
          <w:sz w:val="32"/>
          <w:szCs w:val="32"/>
        </w:rPr>
        <w:t>生物质新能源工作为：建设新型小烤房80座，</w:t>
      </w:r>
      <w:r w:rsidRPr="00C716C4">
        <w:rPr>
          <w:rFonts w:ascii="仿宋_GB2312" w:eastAsia="仿宋_GB2312" w:hAnsi="宋体" w:cs="宋体" w:hint="eastAsia"/>
          <w:sz w:val="32"/>
          <w:szCs w:val="32"/>
        </w:rPr>
        <w:t>新建生物质颗粒加工线1套。</w:t>
      </w:r>
    </w:p>
    <w:p w:rsidR="008862D4" w:rsidRPr="00BA55B9" w:rsidRDefault="00CA1253" w:rsidP="00383038">
      <w:pPr>
        <w:widowControl/>
        <w:topLinePunct/>
        <w:spacing w:line="440" w:lineRule="atLeast"/>
        <w:ind w:firstLine="525"/>
        <w:rPr>
          <w:rFonts w:ascii="仿宋_GB2312" w:eastAsia="仿宋_GB2312"/>
          <w:b/>
          <w:sz w:val="32"/>
          <w:szCs w:val="32"/>
        </w:rPr>
      </w:pPr>
      <w:r w:rsidRPr="00BA55B9">
        <w:rPr>
          <w:rFonts w:ascii="仿宋_GB2312" w:eastAsia="仿宋_GB2312" w:hint="eastAsia"/>
          <w:b/>
          <w:sz w:val="32"/>
          <w:szCs w:val="32"/>
        </w:rPr>
        <w:t>2</w:t>
      </w:r>
      <w:r w:rsidR="00B079A2">
        <w:rPr>
          <w:rFonts w:ascii="仿宋_GB2312" w:eastAsia="仿宋_GB2312" w:hint="eastAsia"/>
          <w:b/>
          <w:sz w:val="32"/>
          <w:szCs w:val="32"/>
        </w:rPr>
        <w:t>.</w:t>
      </w:r>
      <w:r w:rsidR="008862D4" w:rsidRPr="00BA55B9">
        <w:rPr>
          <w:rFonts w:ascii="仿宋_GB2312" w:eastAsia="仿宋_GB2312" w:hAnsi="Calibri" w:cs="宋体" w:hint="eastAsia"/>
          <w:b/>
          <w:kern w:val="0"/>
          <w:sz w:val="32"/>
          <w:szCs w:val="32"/>
        </w:rPr>
        <w:t>预算收支情况</w:t>
      </w:r>
    </w:p>
    <w:p w:rsidR="007E2C43" w:rsidRDefault="00383038" w:rsidP="007E2C43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Times New Roman" w:cs="Times New Roman" w:hint="eastAsia"/>
          <w:bCs/>
          <w:sz w:val="32"/>
          <w:szCs w:val="32"/>
        </w:rPr>
        <w:t>（1）</w:t>
      </w:r>
      <w:r w:rsidRPr="00E44420">
        <w:rPr>
          <w:rFonts w:ascii="仿宋_GB2312" w:eastAsia="仿宋_GB2312" w:hAnsi="Times New Roman" w:cs="Times New Roman" w:hint="eastAsia"/>
          <w:bCs/>
          <w:sz w:val="32"/>
          <w:szCs w:val="32"/>
        </w:rPr>
        <w:t>2019年生物质新能源烘烤烟叶推广项目</w:t>
      </w:r>
      <w:r>
        <w:rPr>
          <w:rFonts w:ascii="仿宋_GB2312" w:eastAsia="仿宋_GB2312" w:hAnsi="Times New Roman" w:cs="Times New Roman" w:hint="eastAsia"/>
          <w:bCs/>
          <w:sz w:val="32"/>
          <w:szCs w:val="32"/>
        </w:rPr>
        <w:t>资金来源，主要为</w:t>
      </w:r>
      <w:r>
        <w:rPr>
          <w:rFonts w:ascii="仿宋_GB2312" w:eastAsia="仿宋_GB2312" w:hAnsi="仿宋" w:cs="仿宋" w:hint="eastAsia"/>
          <w:sz w:val="30"/>
          <w:szCs w:val="30"/>
        </w:rPr>
        <w:t>加工生产线市级项目资金70万元，区级补助资金20万元；80座小烤房市级项目资金80万元，区级补助资金80万元；市级150万元，区级补助100万元。</w:t>
      </w:r>
    </w:p>
    <w:p w:rsidR="00383038" w:rsidRPr="007E2C43" w:rsidRDefault="00383038" w:rsidP="007E2C43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（2）加工生产线市级补助70万元，区级补助20万元，</w:t>
      </w:r>
      <w:r>
        <w:rPr>
          <w:rFonts w:ascii="仿宋_GB2312" w:eastAsia="仿宋_GB2312" w:hAnsi="仿宋" w:cs="仿宋" w:hint="eastAsia"/>
          <w:sz w:val="32"/>
          <w:szCs w:val="32"/>
        </w:rPr>
        <w:t>不足部分由彩云烟农综合服务专业合作社承担；80座</w:t>
      </w:r>
      <w:r>
        <w:rPr>
          <w:rFonts w:ascii="仿宋_GB2312" w:eastAsia="仿宋_GB2312" w:hAnsi="仿宋" w:cs="仿宋" w:hint="eastAsia"/>
          <w:color w:val="333333"/>
          <w:sz w:val="32"/>
          <w:szCs w:val="32"/>
        </w:rPr>
        <w:t>生物质燃料烘烤烤房每座建设成本不超过2.6万元（其中，市级财政补助1万元，区级配套1万元,受益烟农出资0.6万元。）。</w:t>
      </w:r>
    </w:p>
    <w:p w:rsidR="00B079A2" w:rsidRDefault="00B079A2" w:rsidP="00383038">
      <w:pPr>
        <w:widowControl/>
        <w:spacing w:line="440" w:lineRule="atLeast"/>
        <w:ind w:firstLineChars="200" w:firstLine="643"/>
        <w:jc w:val="left"/>
        <w:rPr>
          <w:rFonts w:ascii="仿宋_GB2312" w:eastAsia="仿宋_GB2312" w:hAnsi="仿宋_GB2312" w:cs="仿宋_GB2312"/>
          <w:b/>
          <w:bCs/>
          <w:color w:val="000000"/>
          <w:sz w:val="32"/>
          <w:szCs w:val="32"/>
        </w:rPr>
      </w:pPr>
    </w:p>
    <w:p w:rsidR="00860225" w:rsidRDefault="00CA1253" w:rsidP="00383038">
      <w:pPr>
        <w:widowControl/>
        <w:spacing w:line="440" w:lineRule="atLeast"/>
        <w:ind w:firstLineChars="200" w:firstLine="643"/>
        <w:jc w:val="left"/>
        <w:rPr>
          <w:rFonts w:ascii="黑体" w:eastAsia="黑体" w:hAnsi="黑体" w:cs="宋体"/>
          <w:b/>
          <w:kern w:val="0"/>
          <w:sz w:val="32"/>
          <w:szCs w:val="32"/>
        </w:rPr>
      </w:pPr>
      <w:r w:rsidRPr="004A49F2"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lastRenderedPageBreak/>
        <w:t>二、</w:t>
      </w:r>
      <w:r w:rsidR="00860225" w:rsidRPr="004A49F2">
        <w:rPr>
          <w:rFonts w:ascii="黑体" w:eastAsia="黑体" w:hAnsi="黑体" w:cs="宋体" w:hint="eastAsia"/>
          <w:b/>
          <w:kern w:val="0"/>
          <w:sz w:val="32"/>
          <w:szCs w:val="32"/>
        </w:rPr>
        <w:t>评价结论</w:t>
      </w:r>
    </w:p>
    <w:p w:rsidR="00804300" w:rsidRDefault="00423CCD" w:rsidP="004A49F2">
      <w:pPr>
        <w:widowControl/>
        <w:spacing w:line="440" w:lineRule="atLeast"/>
        <w:ind w:firstLineChars="200" w:firstLine="640"/>
        <w:jc w:val="left"/>
        <w:rPr>
          <w:rFonts w:ascii="仿宋_GB2312" w:eastAsia="仿宋_GB2312"/>
          <w:color w:val="0D0D0D" w:themeColor="text1" w:themeTint="F2"/>
          <w:sz w:val="32"/>
          <w:szCs w:val="32"/>
        </w:rPr>
      </w:pP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严格</w:t>
      </w:r>
      <w:r w:rsidR="00C865ED">
        <w:rPr>
          <w:rFonts w:ascii="仿宋_GB2312" w:eastAsia="仿宋_GB2312" w:hint="eastAsia"/>
          <w:color w:val="0D0D0D" w:themeColor="text1" w:themeTint="F2"/>
          <w:sz w:val="32"/>
          <w:szCs w:val="32"/>
        </w:rPr>
        <w:t>按照要求，按时完成</w:t>
      </w:r>
      <w:r w:rsidR="00804300">
        <w:rPr>
          <w:rFonts w:ascii="仿宋_GB2312" w:eastAsia="仿宋_GB2312" w:hint="eastAsia"/>
          <w:color w:val="0D0D0D" w:themeColor="text1" w:themeTint="F2"/>
          <w:sz w:val="32"/>
          <w:szCs w:val="32"/>
        </w:rPr>
        <w:t>新建设一条生物质颗粒加</w:t>
      </w:r>
      <w:r w:rsidR="001C6A4D">
        <w:rPr>
          <w:rFonts w:ascii="仿宋_GB2312" w:eastAsia="仿宋_GB2312" w:hint="eastAsia"/>
          <w:color w:val="0D0D0D" w:themeColor="text1" w:themeTint="F2"/>
          <w:sz w:val="32"/>
          <w:szCs w:val="32"/>
        </w:rPr>
        <w:t>工</w:t>
      </w:r>
      <w:r w:rsidR="00804300">
        <w:rPr>
          <w:rFonts w:ascii="仿宋_GB2312" w:eastAsia="仿宋_GB2312" w:hint="eastAsia"/>
          <w:color w:val="0D0D0D" w:themeColor="text1" w:themeTint="F2"/>
          <w:sz w:val="32"/>
          <w:szCs w:val="32"/>
        </w:rPr>
        <w:t>生产线、新能源小烤房80座（滇源20座、阿子营60座）</w:t>
      </w:r>
      <w:r w:rsidR="001C6A4D">
        <w:rPr>
          <w:rFonts w:ascii="仿宋_GB2312" w:eastAsia="仿宋_GB2312" w:hint="eastAsia"/>
          <w:color w:val="0D0D0D" w:themeColor="text1" w:themeTint="F2"/>
          <w:sz w:val="32"/>
          <w:szCs w:val="32"/>
        </w:rPr>
        <w:t>的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任务</w:t>
      </w:r>
      <w:r w:rsidR="001C6A4D">
        <w:rPr>
          <w:rFonts w:ascii="仿宋_GB2312" w:eastAsia="仿宋_GB2312" w:hint="eastAsia"/>
          <w:color w:val="0D0D0D" w:themeColor="text1" w:themeTint="F2"/>
          <w:sz w:val="32"/>
          <w:szCs w:val="32"/>
        </w:rPr>
        <w:t>。</w:t>
      </w:r>
      <w:r w:rsidR="00287BA0" w:rsidRPr="00287BA0">
        <w:rPr>
          <w:rFonts w:ascii="仿宋_GB2312" w:eastAsia="仿宋_GB2312" w:hint="eastAsia"/>
          <w:color w:val="0D0D0D" w:themeColor="text1" w:themeTint="F2"/>
          <w:sz w:val="32"/>
          <w:szCs w:val="32"/>
        </w:rPr>
        <w:t>建设生物质颗粒燃料加工厂和新型小烤房项目，运用成熟的生物质颗粒燃料设备、工艺、技术，充分开发利用我区山区农业丰富的生物质颗粒燃料原材料、合理利用农业生产过程中的烟杆、玉米杆等废弃物，生产物物质颗粒燃料，可以促进本地区经济的发展，带动农民增收，缓解无烟煤能源对环境的污染，项目符合国家政策、具有较好的经济、生态和社会效益。</w:t>
      </w:r>
    </w:p>
    <w:p w:rsidR="00860225" w:rsidRPr="00860225" w:rsidRDefault="00860225" w:rsidP="004A49F2">
      <w:pPr>
        <w:widowControl/>
        <w:spacing w:line="440" w:lineRule="atLeast"/>
        <w:ind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860225">
        <w:rPr>
          <w:rFonts w:ascii="黑体" w:eastAsia="黑体" w:hAnsi="黑体" w:cs="宋体" w:hint="eastAsia"/>
          <w:kern w:val="0"/>
          <w:sz w:val="32"/>
          <w:szCs w:val="32"/>
        </w:rPr>
        <w:t>三、经验、问题和建议</w:t>
      </w:r>
    </w:p>
    <w:p w:rsidR="00860225" w:rsidRPr="00B079A2" w:rsidRDefault="00860225" w:rsidP="00B079A2">
      <w:pPr>
        <w:widowControl/>
        <w:spacing w:line="440" w:lineRule="atLeast"/>
        <w:ind w:firstLineChars="181" w:firstLine="581"/>
        <w:jc w:val="left"/>
        <w:rPr>
          <w:rFonts w:ascii="楷体" w:eastAsia="楷体" w:hAnsi="楷体" w:cs="宋体"/>
          <w:b/>
          <w:kern w:val="0"/>
          <w:sz w:val="32"/>
          <w:szCs w:val="32"/>
        </w:rPr>
      </w:pPr>
      <w:r w:rsidRPr="00B079A2">
        <w:rPr>
          <w:rFonts w:ascii="楷体" w:eastAsia="楷体" w:hAnsi="楷体" w:cs="宋体" w:hint="eastAsia"/>
          <w:b/>
          <w:kern w:val="0"/>
          <w:sz w:val="32"/>
          <w:szCs w:val="32"/>
        </w:rPr>
        <w:t>1.</w:t>
      </w:r>
      <w:r w:rsidR="00B079A2">
        <w:rPr>
          <w:rFonts w:ascii="楷体" w:eastAsia="楷体" w:hAnsi="楷体" w:cs="宋体" w:hint="eastAsia"/>
          <w:b/>
          <w:kern w:val="0"/>
          <w:sz w:val="32"/>
          <w:szCs w:val="32"/>
        </w:rPr>
        <w:t>主要经验及做法</w:t>
      </w:r>
    </w:p>
    <w:p w:rsidR="00287BA0" w:rsidRDefault="004A49F2" w:rsidP="00287BA0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</w:t>
      </w:r>
      <w:r w:rsidR="00287BA0">
        <w:rPr>
          <w:rFonts w:ascii="仿宋_GB2312" w:eastAsia="仿宋_GB2312" w:hint="eastAsia"/>
          <w:color w:val="0D0D0D" w:themeColor="text1" w:themeTint="F2"/>
          <w:sz w:val="32"/>
          <w:szCs w:val="32"/>
        </w:rPr>
        <w:t>新建设一条生物质颗粒加工生产线</w:t>
      </w:r>
      <w:r w:rsidR="007E2C43">
        <w:rPr>
          <w:rFonts w:ascii="仿宋_GB2312" w:eastAsia="仿宋_GB2312" w:hint="eastAsia"/>
          <w:color w:val="0D0D0D" w:themeColor="text1" w:themeTint="F2"/>
          <w:sz w:val="32"/>
          <w:szCs w:val="32"/>
        </w:rPr>
        <w:t>，</w:t>
      </w:r>
      <w:r w:rsidR="00287BA0">
        <w:rPr>
          <w:rFonts w:ascii="仿宋_GB2312" w:eastAsia="仿宋_GB2312" w:hint="eastAsia"/>
          <w:color w:val="0D0D0D" w:themeColor="text1" w:themeTint="F2"/>
          <w:sz w:val="32"/>
          <w:szCs w:val="32"/>
        </w:rPr>
        <w:t>通过到相关县区参观学习，</w:t>
      </w:r>
      <w:r w:rsidR="007E2C43">
        <w:rPr>
          <w:rFonts w:ascii="仿宋_GB2312" w:eastAsia="仿宋_GB2312" w:hint="eastAsia"/>
          <w:color w:val="0D0D0D" w:themeColor="text1" w:themeTint="F2"/>
          <w:sz w:val="32"/>
          <w:szCs w:val="32"/>
        </w:rPr>
        <w:t>对比了3家生物质颗粒加工生产线生产企业生产的生产线设备情况，最后由</w:t>
      </w:r>
      <w:r w:rsidR="007E2C43">
        <w:rPr>
          <w:rFonts w:ascii="仿宋_GB2312" w:eastAsia="仿宋_GB2312" w:hAnsi="仿宋" w:cs="仿宋" w:hint="eastAsia"/>
          <w:sz w:val="32"/>
          <w:szCs w:val="32"/>
        </w:rPr>
        <w:t>彩云烟农综合服务专业合作社确定购买相关设备。</w:t>
      </w:r>
    </w:p>
    <w:p w:rsidR="004A49F2" w:rsidRPr="007E2C43" w:rsidRDefault="004A49F2" w:rsidP="007E2C43">
      <w:pPr>
        <w:ind w:firstLineChars="150" w:firstLine="480"/>
        <w:jc w:val="left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  <w:r>
        <w:rPr>
          <w:rFonts w:ascii="仿宋_GB2312" w:eastAsia="仿宋_GB2312" w:hint="eastAsia"/>
          <w:sz w:val="32"/>
          <w:szCs w:val="32"/>
        </w:rPr>
        <w:t>（2）</w:t>
      </w:r>
      <w:r w:rsidR="00287BA0" w:rsidRPr="00553905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盘龙区2019年安排新型小烤房80座，为了公平、合理、高质量完成任务，盘龙区以烤烟种植专业合作社为主体，以有建生物质燃料烘烤烤房意向的农户，向合作社提出书面申请，合作社组织人员现场踏勘，结合推广原则联合所在地烟站对烟农进行初步筛查，符合建设条件的，初核意见报项目实施地滇源、阿子营街道办事处复审后</w:t>
      </w:r>
      <w:r w:rsidR="00287BA0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，确定实施户</w:t>
      </w:r>
      <w:r w:rsidR="00287BA0" w:rsidRPr="00553905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。</w:t>
      </w:r>
      <w:r w:rsidR="00287BA0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实施</w:t>
      </w:r>
      <w:r w:rsidR="00287BA0" w:rsidRPr="00553905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户批复后进行公示，</w:t>
      </w:r>
      <w:r w:rsidR="00287BA0" w:rsidRPr="00553905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lastRenderedPageBreak/>
        <w:t>公示无异议后由建设户与合作社签订建管意向协议，</w:t>
      </w:r>
      <w:r w:rsidR="00287BA0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并</w:t>
      </w:r>
      <w:r w:rsidR="00287BA0" w:rsidRPr="00553905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缴纳自筹资金。</w:t>
      </w:r>
    </w:p>
    <w:p w:rsidR="00860225" w:rsidRPr="004A49F2" w:rsidRDefault="00860225" w:rsidP="004A49F2">
      <w:pPr>
        <w:widowControl/>
        <w:spacing w:line="440" w:lineRule="atLeast"/>
        <w:ind w:firstLineChars="230" w:firstLine="736"/>
        <w:jc w:val="left"/>
        <w:rPr>
          <w:rFonts w:ascii="楷体" w:eastAsia="楷体" w:hAnsi="楷体" w:cs="宋体"/>
          <w:kern w:val="0"/>
          <w:sz w:val="32"/>
          <w:szCs w:val="32"/>
        </w:rPr>
      </w:pPr>
      <w:r w:rsidRPr="00860225">
        <w:rPr>
          <w:rFonts w:ascii="楷体" w:eastAsia="楷体" w:hAnsi="楷体" w:cs="宋体" w:hint="eastAsia"/>
          <w:kern w:val="0"/>
          <w:sz w:val="32"/>
          <w:szCs w:val="32"/>
        </w:rPr>
        <w:t>2.</w:t>
      </w:r>
      <w:r w:rsidR="00B079A2">
        <w:rPr>
          <w:rFonts w:ascii="楷体" w:eastAsia="楷体" w:hAnsi="楷体" w:cs="宋体" w:hint="eastAsia"/>
          <w:kern w:val="0"/>
          <w:sz w:val="32"/>
          <w:szCs w:val="32"/>
        </w:rPr>
        <w:t>存在的问题</w:t>
      </w:r>
    </w:p>
    <w:p w:rsidR="00287BA0" w:rsidRPr="00C716C4" w:rsidRDefault="00287BA0" w:rsidP="00287BA0">
      <w:pPr>
        <w:spacing w:before="120"/>
        <w:ind w:firstLineChars="196" w:firstLine="627"/>
        <w:rPr>
          <w:rFonts w:ascii="仿宋_GB2312" w:eastAsia="仿宋_GB2312"/>
          <w:sz w:val="32"/>
          <w:szCs w:val="32"/>
        </w:rPr>
      </w:pPr>
      <w:r w:rsidRPr="00C716C4">
        <w:rPr>
          <w:rFonts w:ascii="仿宋_GB2312" w:eastAsia="仿宋_GB2312" w:hint="eastAsia"/>
          <w:sz w:val="32"/>
          <w:szCs w:val="32"/>
        </w:rPr>
        <w:t>由于</w:t>
      </w:r>
      <w:r w:rsidR="00E07CE9">
        <w:rPr>
          <w:rFonts w:ascii="仿宋_GB2312" w:eastAsia="仿宋_GB2312" w:hint="eastAsia"/>
          <w:sz w:val="32"/>
          <w:szCs w:val="32"/>
        </w:rPr>
        <w:t>2018</w:t>
      </w:r>
      <w:r w:rsidRPr="00C716C4">
        <w:rPr>
          <w:rFonts w:ascii="仿宋_GB2312" w:eastAsia="仿宋_GB2312" w:hint="eastAsia"/>
          <w:sz w:val="32"/>
          <w:szCs w:val="32"/>
        </w:rPr>
        <w:t>年、</w:t>
      </w:r>
      <w:r w:rsidR="00E07CE9">
        <w:rPr>
          <w:rFonts w:ascii="仿宋_GB2312" w:eastAsia="仿宋_GB2312" w:hint="eastAsia"/>
          <w:sz w:val="32"/>
          <w:szCs w:val="32"/>
        </w:rPr>
        <w:t>2019</w:t>
      </w:r>
      <w:r w:rsidRPr="00C716C4">
        <w:rPr>
          <w:rFonts w:ascii="仿宋_GB2312" w:eastAsia="仿宋_GB2312" w:hint="eastAsia"/>
          <w:sz w:val="32"/>
          <w:szCs w:val="32"/>
        </w:rPr>
        <w:t>年盘龙区建设了110座生物质新能源烤房，烤出来的烟叶提职增效效果比较明显，造成烟农较大反响。盘龙区现建成的2条生物质生产线生产量已经远远超过110座烤房的所需量，以至于造成了供大于求的现象。为了解决当前矛盾，2020年盘龙区计划在烤烟生产区阿子营街道再建新型小烤房190座，滇源街道建新型小烤房50座。</w:t>
      </w:r>
    </w:p>
    <w:p w:rsidR="00860225" w:rsidRPr="00B079A2" w:rsidRDefault="00860225" w:rsidP="00B079A2">
      <w:pPr>
        <w:widowControl/>
        <w:spacing w:line="440" w:lineRule="atLeast"/>
        <w:ind w:firstLineChars="200" w:firstLine="643"/>
        <w:jc w:val="left"/>
        <w:rPr>
          <w:rFonts w:ascii="楷体" w:eastAsia="楷体" w:hAnsi="楷体" w:cs="宋体"/>
          <w:b/>
          <w:kern w:val="0"/>
          <w:sz w:val="32"/>
          <w:szCs w:val="32"/>
        </w:rPr>
      </w:pPr>
      <w:r w:rsidRPr="00B079A2">
        <w:rPr>
          <w:rFonts w:ascii="楷体" w:eastAsia="楷体" w:hAnsi="楷体" w:cs="宋体" w:hint="eastAsia"/>
          <w:b/>
          <w:kern w:val="0"/>
          <w:sz w:val="32"/>
          <w:szCs w:val="32"/>
        </w:rPr>
        <w:t>3.</w:t>
      </w:r>
      <w:r w:rsidR="00B079A2">
        <w:rPr>
          <w:rFonts w:ascii="楷体" w:eastAsia="楷体" w:hAnsi="楷体" w:cs="宋体" w:hint="eastAsia"/>
          <w:b/>
          <w:kern w:val="0"/>
          <w:sz w:val="32"/>
          <w:szCs w:val="32"/>
        </w:rPr>
        <w:t>改进措施及建议</w:t>
      </w:r>
    </w:p>
    <w:p w:rsidR="00042382" w:rsidRPr="00B079A2" w:rsidRDefault="00287BA0" w:rsidP="00B079A2">
      <w:pPr>
        <w:widowControl/>
        <w:spacing w:line="440" w:lineRule="atLeas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B079A2">
        <w:rPr>
          <w:rFonts w:ascii="仿宋_GB2312" w:eastAsia="仿宋_GB2312" w:hAnsi="楷体" w:cs="宋体" w:hint="eastAsia"/>
          <w:kern w:val="0"/>
          <w:sz w:val="32"/>
          <w:szCs w:val="32"/>
        </w:rPr>
        <w:t>积极向市级2020年申报240座，2021年申报200座</w:t>
      </w:r>
      <w:r w:rsidRPr="00B079A2">
        <w:rPr>
          <w:rFonts w:ascii="仿宋_GB2312" w:eastAsia="仿宋_GB2312" w:hint="eastAsia"/>
          <w:sz w:val="32"/>
          <w:szCs w:val="32"/>
        </w:rPr>
        <w:t>新型小烤房建设，逐步改善完成我区老式烤房。</w:t>
      </w:r>
    </w:p>
    <w:p w:rsidR="004A49F2" w:rsidRDefault="004A49F2" w:rsidP="00E44420">
      <w:pPr>
        <w:widowControl/>
        <w:spacing w:line="440" w:lineRule="atLeast"/>
        <w:ind w:firstLine="420"/>
        <w:rPr>
          <w:rFonts w:ascii="黑体" w:eastAsia="黑体" w:hAnsi="黑体" w:cs="宋体"/>
          <w:kern w:val="0"/>
          <w:szCs w:val="21"/>
        </w:rPr>
      </w:pPr>
    </w:p>
    <w:p w:rsidR="004A49F2" w:rsidRDefault="004A49F2" w:rsidP="00860225">
      <w:pPr>
        <w:widowControl/>
        <w:spacing w:line="440" w:lineRule="atLeast"/>
        <w:ind w:firstLine="420"/>
        <w:jc w:val="center"/>
        <w:rPr>
          <w:rFonts w:ascii="黑体" w:eastAsia="黑体" w:hAnsi="黑体" w:cs="宋体"/>
          <w:kern w:val="0"/>
          <w:szCs w:val="21"/>
        </w:rPr>
      </w:pPr>
    </w:p>
    <w:p w:rsidR="00B079A2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B079A2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B079A2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B079A2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B079A2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B079A2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B079A2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860225" w:rsidRPr="00F230C6" w:rsidRDefault="00E44420" w:rsidP="00860225">
      <w:pPr>
        <w:widowControl/>
        <w:spacing w:line="440" w:lineRule="atLeast"/>
        <w:ind w:firstLine="420"/>
        <w:jc w:val="center"/>
        <w:rPr>
          <w:rFonts w:ascii="仿宋_GB2312" w:eastAsia="仿宋_GB2312" w:hAnsi="黑体" w:cs="宋体"/>
          <w:b/>
          <w:kern w:val="0"/>
          <w:sz w:val="44"/>
          <w:szCs w:val="44"/>
        </w:rPr>
      </w:pPr>
      <w:r w:rsidRPr="00F230C6">
        <w:rPr>
          <w:rFonts w:ascii="仿宋_GB2312" w:eastAsia="仿宋_GB2312" w:hAnsi="Times New Roman" w:cs="Times New Roman" w:hint="eastAsia"/>
          <w:b/>
          <w:bCs/>
          <w:sz w:val="44"/>
          <w:szCs w:val="44"/>
        </w:rPr>
        <w:lastRenderedPageBreak/>
        <w:t>2019年生物质新能源烘烤烟叶推广项目补助</w:t>
      </w:r>
      <w:r w:rsidR="00860225" w:rsidRPr="00F230C6">
        <w:rPr>
          <w:rFonts w:ascii="仿宋_GB2312" w:eastAsia="仿宋_GB2312" w:hAnsi="黑体" w:cs="宋体" w:hint="eastAsia"/>
          <w:b/>
          <w:kern w:val="0"/>
          <w:sz w:val="44"/>
          <w:szCs w:val="44"/>
        </w:rPr>
        <w:t>支出绩效自评报告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黑体" w:cs="宋体"/>
          <w:b/>
          <w:kern w:val="0"/>
          <w:sz w:val="32"/>
          <w:szCs w:val="32"/>
        </w:rPr>
      </w:pPr>
      <w:r w:rsidRPr="00F230C6">
        <w:rPr>
          <w:rFonts w:ascii="仿宋_GB2312" w:eastAsia="仿宋_GB2312" w:hAnsi="黑体" w:cs="宋体" w:hint="eastAsia"/>
          <w:b/>
          <w:kern w:val="0"/>
          <w:sz w:val="32"/>
          <w:szCs w:val="32"/>
        </w:rPr>
        <w:t xml:space="preserve"> </w:t>
      </w:r>
    </w:p>
    <w:p w:rsidR="00860225" w:rsidRPr="00860225" w:rsidRDefault="00860225" w:rsidP="00860225">
      <w:pPr>
        <w:widowControl/>
        <w:topLinePunct/>
        <w:spacing w:line="440" w:lineRule="atLeast"/>
        <w:ind w:firstLine="525"/>
        <w:rPr>
          <w:rFonts w:ascii="黑体" w:eastAsia="黑体" w:hAnsi="黑体" w:cs="宋体"/>
          <w:kern w:val="0"/>
          <w:sz w:val="32"/>
          <w:szCs w:val="32"/>
        </w:rPr>
      </w:pPr>
      <w:r w:rsidRPr="00860225">
        <w:rPr>
          <w:rFonts w:ascii="黑体" w:eastAsia="黑体" w:hAnsi="黑体" w:cs="宋体" w:hint="eastAsia"/>
          <w:kern w:val="0"/>
          <w:sz w:val="32"/>
          <w:szCs w:val="32"/>
        </w:rPr>
        <w:t>一、项目基本情况</w:t>
      </w:r>
    </w:p>
    <w:p w:rsidR="00860225" w:rsidRPr="00860225" w:rsidRDefault="00860225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b/>
          <w:kern w:val="0"/>
          <w:sz w:val="32"/>
          <w:szCs w:val="32"/>
        </w:rPr>
      </w:pPr>
      <w:r w:rsidRPr="00860225">
        <w:rPr>
          <w:rFonts w:ascii="楷体" w:eastAsia="楷体" w:hAnsi="楷体" w:cs="宋体" w:hint="eastAsia"/>
          <w:b/>
          <w:kern w:val="0"/>
          <w:sz w:val="32"/>
          <w:szCs w:val="32"/>
        </w:rPr>
        <w:t>（一）项目概况。</w:t>
      </w:r>
    </w:p>
    <w:p w:rsidR="00860225" w:rsidRPr="00966592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 w:rsidRPr="0086022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1.立项背景及目的。</w:t>
      </w:r>
    </w:p>
    <w:p w:rsidR="00505B4E" w:rsidRDefault="00505B4E" w:rsidP="00860225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sz w:val="32"/>
          <w:szCs w:val="32"/>
        </w:rPr>
      </w:pPr>
      <w:r w:rsidRPr="00C716C4">
        <w:rPr>
          <w:rFonts w:ascii="仿宋_GB2312" w:eastAsia="仿宋_GB2312" w:hint="eastAsia"/>
          <w:sz w:val="32"/>
          <w:szCs w:val="32"/>
        </w:rPr>
        <w:t>根据昆明市人民政府烤烟生产办公室、云南省烟草公司昆明分公司</w:t>
      </w:r>
      <w:r w:rsidRPr="00C716C4">
        <w:rPr>
          <w:rFonts w:ascii="仿宋_GB2312" w:eastAsia="仿宋_GB2312" w:hAnsi="Times New Roman" w:cs="Times New Roman" w:hint="eastAsia"/>
          <w:sz w:val="32"/>
          <w:szCs w:val="32"/>
        </w:rPr>
        <w:t>《关于</w:t>
      </w:r>
      <w:r w:rsidRPr="00C716C4">
        <w:rPr>
          <w:rFonts w:ascii="仿宋_GB2312" w:eastAsia="仿宋_GB2312" w:hint="eastAsia"/>
          <w:sz w:val="32"/>
          <w:szCs w:val="32"/>
        </w:rPr>
        <w:t>下达2019年生物质新能源工作计划的通知》（昆烟办司联发[2019]1号）文件安排，</w:t>
      </w:r>
      <w:r w:rsidRPr="00C716C4">
        <w:rPr>
          <w:rFonts w:ascii="仿宋_GB2312" w:eastAsia="仿宋_GB2312" w:hAnsi="仿宋" w:cs="仿宋" w:hint="eastAsia"/>
          <w:sz w:val="32"/>
          <w:szCs w:val="32"/>
        </w:rPr>
        <w:t>2019年盘龙区</w:t>
      </w:r>
      <w:r w:rsidRPr="00C716C4">
        <w:rPr>
          <w:rFonts w:ascii="仿宋_GB2312" w:eastAsia="仿宋_GB2312" w:hAnsi="黑体" w:cs="Times New Roman" w:hint="eastAsia"/>
          <w:sz w:val="32"/>
          <w:szCs w:val="32"/>
        </w:rPr>
        <w:t>生物质新能源工作为：建设新型小烤房80座，</w:t>
      </w:r>
      <w:r w:rsidRPr="00C716C4">
        <w:rPr>
          <w:rFonts w:ascii="仿宋_GB2312" w:eastAsia="仿宋_GB2312" w:hAnsi="宋体" w:cs="宋体" w:hint="eastAsia"/>
          <w:sz w:val="32"/>
          <w:szCs w:val="32"/>
        </w:rPr>
        <w:t>新建生物质颗粒加工线1套。</w:t>
      </w:r>
    </w:p>
    <w:p w:rsidR="00860225" w:rsidRPr="00966592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 w:rsidRPr="0086022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2.项目实施情况。</w:t>
      </w:r>
    </w:p>
    <w:p w:rsidR="00804300" w:rsidRDefault="00804300" w:rsidP="00804300">
      <w:pPr>
        <w:ind w:firstLineChars="200" w:firstLine="643"/>
        <w:rPr>
          <w:rFonts w:ascii="仿宋_GB2312" w:eastAsia="仿宋_GB2312"/>
          <w:b/>
          <w:color w:val="0D0D0D" w:themeColor="text1" w:themeTint="F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(1)</w:t>
      </w:r>
      <w:r>
        <w:rPr>
          <w:rFonts w:ascii="仿宋_GB2312" w:eastAsia="仿宋_GB2312" w:hint="eastAsia"/>
          <w:b/>
          <w:color w:val="0D0D0D" w:themeColor="text1" w:themeTint="F2"/>
          <w:sz w:val="32"/>
          <w:szCs w:val="32"/>
        </w:rPr>
        <w:t>新建设一条生物质颗粒加生产线</w:t>
      </w:r>
    </w:p>
    <w:p w:rsidR="00804300" w:rsidRDefault="00804300" w:rsidP="00804300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严格按照《昆明市2019年生物质加工线基本配置及功能要求》，为规范生物质生产线建设，明确生产线构成和功能，保证生产线建成后实用好用，并控制好生产线环境粉尘，生产线总体具备粉碎、制粒、冷却包装、除尘四个系统，建成了时产3吨（时产</w:t>
      </w:r>
      <w:r>
        <w:rPr>
          <w:rFonts w:ascii="仿宋_GB2312" w:eastAsia="仿宋_GB2312" w:hAnsi="宋体" w:hint="eastAsia"/>
          <w:sz w:val="32"/>
          <w:szCs w:val="32"/>
        </w:rPr>
        <w:t>≥</w:t>
      </w:r>
      <w:r>
        <w:rPr>
          <w:rFonts w:ascii="仿宋_GB2312" w:eastAsia="仿宋_GB2312" w:hint="eastAsia"/>
          <w:sz w:val="32"/>
          <w:szCs w:val="32"/>
        </w:rPr>
        <w:t>1吨为基本配置）的生产线。</w:t>
      </w:r>
    </w:p>
    <w:p w:rsidR="00804300" w:rsidRDefault="00804300" w:rsidP="00804300">
      <w:pPr>
        <w:ind w:firstLineChars="200" w:firstLine="643"/>
        <w:rPr>
          <w:rFonts w:ascii="仿宋_GB2312" w:eastAsia="仿宋_GB2312"/>
          <w:b/>
          <w:color w:val="0D0D0D" w:themeColor="text1" w:themeTint="F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(2)</w:t>
      </w:r>
      <w:r>
        <w:rPr>
          <w:rFonts w:ascii="仿宋_GB2312" w:eastAsia="仿宋_GB2312" w:hint="eastAsia"/>
          <w:b/>
          <w:color w:val="0D0D0D" w:themeColor="text1" w:themeTint="F2"/>
          <w:sz w:val="32"/>
          <w:szCs w:val="32"/>
        </w:rPr>
        <w:t>新能源小烤房</w:t>
      </w:r>
    </w:p>
    <w:p w:rsidR="00804300" w:rsidRDefault="00804300" w:rsidP="00804300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严格按照《昆明市烟叶烘烤新能源小板房技术规范》要求，建设完成了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新能源小烤房80座，</w:t>
      </w:r>
      <w:r>
        <w:rPr>
          <w:rFonts w:ascii="仿宋_GB2312" w:eastAsia="仿宋_GB2312" w:hint="eastAsia"/>
          <w:sz w:val="32"/>
          <w:szCs w:val="32"/>
        </w:rPr>
        <w:t>小板房主要由装烟室、加热室、供热系统、遮雨棚等部分组成，结构类型按气流方</w:t>
      </w:r>
      <w:r>
        <w:rPr>
          <w:rFonts w:ascii="仿宋_GB2312" w:eastAsia="仿宋_GB2312" w:hint="eastAsia"/>
          <w:sz w:val="32"/>
          <w:szCs w:val="32"/>
        </w:rPr>
        <w:lastRenderedPageBreak/>
        <w:t>向分为气流上升式和气流下降式；合作社建设的为5座（含5座）以上一群进行建设。</w:t>
      </w:r>
    </w:p>
    <w:p w:rsidR="00860225" w:rsidRPr="00966592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 w:rsidRPr="0086022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3.资金来源及使用情况。</w:t>
      </w:r>
    </w:p>
    <w:p w:rsidR="00505B4E" w:rsidRDefault="00E44420" w:rsidP="00860225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Times New Roman" w:cs="Times New Roman" w:hint="eastAsia"/>
          <w:bCs/>
          <w:sz w:val="32"/>
          <w:szCs w:val="32"/>
        </w:rPr>
        <w:t>（1）</w:t>
      </w:r>
      <w:r w:rsidRPr="00E44420">
        <w:rPr>
          <w:rFonts w:ascii="仿宋_GB2312" w:eastAsia="仿宋_GB2312" w:hAnsi="Times New Roman" w:cs="Times New Roman" w:hint="eastAsia"/>
          <w:bCs/>
          <w:sz w:val="32"/>
          <w:szCs w:val="32"/>
        </w:rPr>
        <w:t>2019年生物质新能源烘烤烟叶推广项目</w:t>
      </w:r>
      <w:r>
        <w:rPr>
          <w:rFonts w:ascii="仿宋_GB2312" w:eastAsia="仿宋_GB2312" w:hAnsi="Times New Roman" w:cs="Times New Roman" w:hint="eastAsia"/>
          <w:bCs/>
          <w:sz w:val="32"/>
          <w:szCs w:val="32"/>
        </w:rPr>
        <w:t>资金来源，主要为</w:t>
      </w:r>
      <w:r w:rsidR="00505B4E">
        <w:rPr>
          <w:rFonts w:ascii="仿宋_GB2312" w:eastAsia="仿宋_GB2312" w:hAnsi="仿宋" w:cs="仿宋" w:hint="eastAsia"/>
          <w:sz w:val="30"/>
          <w:szCs w:val="30"/>
        </w:rPr>
        <w:t>加工</w:t>
      </w:r>
      <w:r>
        <w:rPr>
          <w:rFonts w:ascii="仿宋_GB2312" w:eastAsia="仿宋_GB2312" w:hAnsi="仿宋" w:cs="仿宋" w:hint="eastAsia"/>
          <w:sz w:val="30"/>
          <w:szCs w:val="30"/>
        </w:rPr>
        <w:t>生产线</w:t>
      </w:r>
      <w:r w:rsidR="00505B4E">
        <w:rPr>
          <w:rFonts w:ascii="仿宋_GB2312" w:eastAsia="仿宋_GB2312" w:hAnsi="仿宋" w:cs="仿宋" w:hint="eastAsia"/>
          <w:sz w:val="30"/>
          <w:szCs w:val="30"/>
        </w:rPr>
        <w:t>市级项目资金70万元，区级补助资金20万元；80座小烤房市级项目资金80万元，区级补助资金80万元；</w:t>
      </w:r>
      <w:r>
        <w:rPr>
          <w:rFonts w:ascii="仿宋_GB2312" w:eastAsia="仿宋_GB2312" w:hAnsi="仿宋" w:cs="仿宋" w:hint="eastAsia"/>
          <w:sz w:val="30"/>
          <w:szCs w:val="30"/>
        </w:rPr>
        <w:t>市级150万元，区级补助100万元。</w:t>
      </w:r>
    </w:p>
    <w:p w:rsidR="003E3FDC" w:rsidRPr="003E3FDC" w:rsidRDefault="003E3FDC" w:rsidP="00860225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2"/>
          <w:szCs w:val="32"/>
        </w:rPr>
        <w:t>（2）</w:t>
      </w:r>
      <w:r w:rsidRPr="003E3FDC">
        <w:rPr>
          <w:rFonts w:ascii="仿宋_GB2312" w:eastAsia="仿宋_GB2312" w:hAnsi="仿宋" w:cs="仿宋" w:hint="eastAsia"/>
          <w:sz w:val="32"/>
          <w:szCs w:val="32"/>
        </w:rPr>
        <w:t>加工生产线市级补助70万元，区级补助20万元，不足部分由彩云烟农综合服务专业合作社承担；80座</w:t>
      </w:r>
      <w:r w:rsidRPr="003E3FDC">
        <w:rPr>
          <w:rFonts w:ascii="仿宋_GB2312" w:eastAsia="仿宋_GB2312" w:hAnsi="仿宋" w:cs="仿宋" w:hint="eastAsia"/>
          <w:color w:val="333333"/>
          <w:sz w:val="32"/>
          <w:szCs w:val="32"/>
        </w:rPr>
        <w:t>生物质燃料烘烤烤房每座建设成本不超过2.6万元（其中，市级财政补助1万元，区级配套1万元,受益烟农出资0.6万元。）。</w:t>
      </w:r>
    </w:p>
    <w:p w:rsidR="00860225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kern w:val="0"/>
          <w:sz w:val="32"/>
          <w:szCs w:val="32"/>
        </w:rPr>
      </w:pPr>
      <w:r w:rsidRPr="0086022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4.组织及管理情况。</w:t>
      </w:r>
      <w:r w:rsidRPr="00860225">
        <w:rPr>
          <w:rFonts w:ascii="仿宋_GB2312" w:eastAsia="仿宋_GB2312" w:hAnsi="Calibri" w:cs="宋体" w:hint="eastAsia"/>
          <w:kern w:val="0"/>
          <w:sz w:val="32"/>
          <w:szCs w:val="32"/>
        </w:rPr>
        <w:t>包括项目组织情况、项目实施流程、资金拨付流程。</w:t>
      </w:r>
    </w:p>
    <w:p w:rsidR="00B079A2" w:rsidRDefault="002A1DC0" w:rsidP="00B079A2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Calibri" w:cs="宋体" w:hint="eastAsia"/>
          <w:kern w:val="0"/>
          <w:sz w:val="32"/>
          <w:szCs w:val="32"/>
        </w:rPr>
        <w:t>（1）</w:t>
      </w:r>
      <w:r w:rsidR="00B079A2">
        <w:rPr>
          <w:rFonts w:ascii="仿宋_GB2312" w:eastAsia="仿宋_GB2312" w:hint="eastAsia"/>
          <w:color w:val="0D0D0D" w:themeColor="text1" w:themeTint="F2"/>
          <w:sz w:val="32"/>
          <w:szCs w:val="32"/>
        </w:rPr>
        <w:t>新建设一条生物质颗粒加工生产线，通过到相关县区参观学习，对比了3家生物质颗粒加工生产线生产企业生产的生产线设备情况，最后</w:t>
      </w:r>
      <w:r w:rsidR="00B079A2">
        <w:rPr>
          <w:rFonts w:ascii="仿宋_GB2312" w:eastAsia="仿宋_GB2312" w:hAnsi="仿宋" w:cs="仿宋" w:hint="eastAsia"/>
          <w:sz w:val="32"/>
          <w:szCs w:val="32"/>
        </w:rPr>
        <w:t>确定购买相关设备。</w:t>
      </w:r>
    </w:p>
    <w:p w:rsidR="004A49F2" w:rsidRPr="00C865ED" w:rsidRDefault="002A1DC0" w:rsidP="00B079A2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（2）</w:t>
      </w:r>
      <w:r w:rsidRPr="00553905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盘龙区2019年安排新型小烤房80座，为了公平、合理、高质量完成任务，盘龙区以烤烟种植专业合作社为主体，以有建生物质燃料烘烤烤房意向的农户，向合作社提出书面申请，合作社组织人员现场踏勘，结合推广原则联合所在地烟站对烟农进行初步筛查，符合建设条件的，初核意见报项目实施地滇源、阿子营街道办事处复审后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，确定实施户</w:t>
      </w:r>
      <w:r w:rsidRPr="00553905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。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实施</w:t>
      </w:r>
      <w:r w:rsidRPr="00553905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户批复后进行公示，公</w:t>
      </w:r>
      <w:r w:rsidRPr="00553905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lastRenderedPageBreak/>
        <w:t>示无异议后由建设户与合作社签订建管意向协议，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并</w:t>
      </w:r>
      <w:r w:rsidRPr="00553905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缴纳自筹资金。</w:t>
      </w:r>
    </w:p>
    <w:p w:rsidR="00860225" w:rsidRPr="00860225" w:rsidRDefault="00860225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kern w:val="0"/>
          <w:sz w:val="32"/>
          <w:szCs w:val="32"/>
        </w:rPr>
      </w:pPr>
      <w:r w:rsidRPr="00860225">
        <w:rPr>
          <w:rFonts w:ascii="楷体" w:eastAsia="楷体" w:hAnsi="楷体" w:cs="宋体" w:hint="eastAsia"/>
          <w:kern w:val="0"/>
          <w:sz w:val="32"/>
          <w:szCs w:val="32"/>
        </w:rPr>
        <w:t>（二）绩效目标。</w:t>
      </w:r>
    </w:p>
    <w:p w:rsidR="00860225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kern w:val="0"/>
          <w:sz w:val="32"/>
          <w:szCs w:val="32"/>
        </w:rPr>
      </w:pPr>
      <w:r w:rsidRPr="00860225">
        <w:rPr>
          <w:rFonts w:ascii="仿宋_GB2312" w:eastAsia="仿宋_GB2312" w:hAnsi="Calibri" w:cs="宋体" w:hint="eastAsia"/>
          <w:kern w:val="0"/>
          <w:sz w:val="32"/>
          <w:szCs w:val="32"/>
        </w:rPr>
        <w:t>1.总目标。</w:t>
      </w:r>
    </w:p>
    <w:p w:rsidR="009A7004" w:rsidRDefault="009A7004" w:rsidP="009A7004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sz w:val="32"/>
          <w:szCs w:val="32"/>
        </w:rPr>
      </w:pPr>
      <w:r w:rsidRPr="00C716C4">
        <w:rPr>
          <w:rFonts w:ascii="仿宋_GB2312" w:eastAsia="仿宋_GB2312" w:hAnsi="黑体" w:cs="Times New Roman" w:hint="eastAsia"/>
          <w:sz w:val="32"/>
          <w:szCs w:val="32"/>
        </w:rPr>
        <w:t>建设新型小烤房80座，</w:t>
      </w:r>
      <w:r w:rsidRPr="00C716C4">
        <w:rPr>
          <w:rFonts w:ascii="仿宋_GB2312" w:eastAsia="仿宋_GB2312" w:hAnsi="宋体" w:cs="宋体" w:hint="eastAsia"/>
          <w:sz w:val="32"/>
          <w:szCs w:val="32"/>
        </w:rPr>
        <w:t>新建生物质颗粒加工线1套。</w:t>
      </w:r>
    </w:p>
    <w:p w:rsidR="00860225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kern w:val="0"/>
          <w:sz w:val="32"/>
          <w:szCs w:val="32"/>
        </w:rPr>
      </w:pPr>
      <w:r w:rsidRPr="00860225">
        <w:rPr>
          <w:rFonts w:ascii="仿宋_GB2312" w:eastAsia="仿宋_GB2312" w:hAnsi="Calibri" w:cs="宋体" w:hint="eastAsia"/>
          <w:kern w:val="0"/>
          <w:sz w:val="32"/>
          <w:szCs w:val="32"/>
        </w:rPr>
        <w:t>2.年度目标。包括产出目标、效果目标。</w:t>
      </w:r>
    </w:p>
    <w:p w:rsidR="009A7004" w:rsidRDefault="009B0FCC" w:rsidP="00710B3C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/>
          <w:sz w:val="32"/>
          <w:szCs w:val="32"/>
        </w:rPr>
      </w:pPr>
      <w:r>
        <w:rPr>
          <w:rFonts w:ascii="仿宋_GB2312" w:eastAsia="仿宋_GB2312" w:hAnsi="Calibri" w:cs="宋体" w:hint="eastAsia"/>
          <w:kern w:val="0"/>
          <w:sz w:val="32"/>
          <w:szCs w:val="32"/>
        </w:rPr>
        <w:t>每座</w:t>
      </w:r>
      <w:r w:rsidRPr="00C716C4">
        <w:rPr>
          <w:rFonts w:ascii="仿宋_GB2312" w:eastAsia="仿宋_GB2312" w:hAnsi="黑体" w:cs="Times New Roman" w:hint="eastAsia"/>
          <w:sz w:val="32"/>
          <w:szCs w:val="32"/>
        </w:rPr>
        <w:t>新型小烤房</w:t>
      </w:r>
      <w:r w:rsidRPr="00256061">
        <w:rPr>
          <w:rFonts w:ascii="仿宋_GB2312" w:eastAsia="仿宋_GB2312" w:hAnsi="仿宋" w:cs="仿宋" w:hint="eastAsia"/>
          <w:color w:val="333333"/>
          <w:sz w:val="32"/>
          <w:szCs w:val="32"/>
        </w:rPr>
        <w:t>烘烤能力覆盖烟田地10亩左右</w:t>
      </w:r>
      <w:r>
        <w:rPr>
          <w:rFonts w:ascii="仿宋_GB2312" w:eastAsia="仿宋_GB2312" w:hAnsi="仿宋" w:cs="仿宋" w:hint="eastAsia"/>
          <w:color w:val="333333"/>
          <w:sz w:val="32"/>
          <w:szCs w:val="32"/>
        </w:rPr>
        <w:t>，需要</w:t>
      </w:r>
      <w:r w:rsidRPr="00C716C4">
        <w:rPr>
          <w:rFonts w:ascii="仿宋_GB2312" w:eastAsia="仿宋_GB2312" w:hAnsi="宋体" w:cs="宋体" w:hint="eastAsia"/>
          <w:sz w:val="32"/>
          <w:szCs w:val="32"/>
        </w:rPr>
        <w:t>生物质颗粒</w:t>
      </w:r>
      <w:r>
        <w:rPr>
          <w:rFonts w:ascii="仿宋_GB2312" w:eastAsia="仿宋_GB2312" w:hAnsi="宋体" w:cs="宋体" w:hint="eastAsia"/>
          <w:sz w:val="32"/>
          <w:szCs w:val="32"/>
        </w:rPr>
        <w:t>4吨，盘龙区计划建设生物质</w:t>
      </w:r>
      <w:r w:rsidRPr="00C716C4">
        <w:rPr>
          <w:rFonts w:ascii="仿宋_GB2312" w:eastAsia="仿宋_GB2312" w:hAnsi="黑体" w:cs="Times New Roman" w:hint="eastAsia"/>
          <w:sz w:val="32"/>
          <w:szCs w:val="32"/>
        </w:rPr>
        <w:t>新型小烤房</w:t>
      </w:r>
      <w:r w:rsidR="00710B3C">
        <w:rPr>
          <w:rFonts w:ascii="仿宋_GB2312" w:eastAsia="仿宋_GB2312" w:hAnsi="黑体" w:cs="Times New Roman" w:hint="eastAsia"/>
          <w:sz w:val="32"/>
          <w:szCs w:val="32"/>
        </w:rPr>
        <w:t>520座，需要</w:t>
      </w:r>
      <w:r w:rsidR="00710B3C" w:rsidRPr="00C716C4">
        <w:rPr>
          <w:rFonts w:ascii="仿宋_GB2312" w:eastAsia="仿宋_GB2312" w:hAnsi="宋体" w:cs="宋体" w:hint="eastAsia"/>
          <w:sz w:val="32"/>
          <w:szCs w:val="32"/>
        </w:rPr>
        <w:t>生物质颗粒</w:t>
      </w:r>
      <w:r w:rsidR="00710B3C">
        <w:rPr>
          <w:rFonts w:ascii="仿宋_GB2312" w:eastAsia="仿宋_GB2312" w:hAnsi="宋体" w:cs="宋体" w:hint="eastAsia"/>
          <w:sz w:val="32"/>
          <w:szCs w:val="32"/>
        </w:rPr>
        <w:t>2000多吨。</w:t>
      </w:r>
      <w:r>
        <w:rPr>
          <w:rFonts w:ascii="仿宋_GB2312" w:eastAsia="仿宋_GB2312" w:hAnsi="宋体" w:cs="宋体" w:hint="eastAsia"/>
          <w:sz w:val="32"/>
          <w:szCs w:val="32"/>
        </w:rPr>
        <w:t>2017年已建成</w:t>
      </w:r>
      <w:r w:rsidRPr="00C716C4">
        <w:rPr>
          <w:rFonts w:ascii="仿宋_GB2312" w:eastAsia="仿宋_GB2312" w:hAnsi="宋体" w:cs="宋体" w:hint="eastAsia"/>
          <w:sz w:val="32"/>
          <w:szCs w:val="32"/>
        </w:rPr>
        <w:t>生物质颗粒加工线1套</w:t>
      </w:r>
      <w:r>
        <w:rPr>
          <w:rFonts w:ascii="仿宋_GB2312" w:eastAsia="仿宋_GB2312" w:hAnsi="宋体" w:cs="宋体" w:hint="eastAsia"/>
          <w:sz w:val="32"/>
          <w:szCs w:val="32"/>
        </w:rPr>
        <w:t>，</w:t>
      </w:r>
      <w:r w:rsidR="00710B3C">
        <w:rPr>
          <w:rFonts w:ascii="仿宋_GB2312" w:eastAsia="仿宋_GB2312" w:hAnsi="宋体" w:cs="宋体" w:hint="eastAsia"/>
          <w:sz w:val="32"/>
          <w:szCs w:val="32"/>
        </w:rPr>
        <w:t>不能满足生产需要，</w:t>
      </w:r>
      <w:r>
        <w:rPr>
          <w:rFonts w:ascii="仿宋_GB2312" w:eastAsia="仿宋_GB2312" w:hAnsi="宋体" w:cs="宋体" w:hint="eastAsia"/>
          <w:sz w:val="32"/>
          <w:szCs w:val="32"/>
        </w:rPr>
        <w:t>2018年</w:t>
      </w:r>
      <w:r w:rsidR="00710B3C">
        <w:rPr>
          <w:rFonts w:ascii="仿宋_GB2312" w:eastAsia="仿宋_GB2312" w:hAnsi="宋体" w:cs="宋体" w:hint="eastAsia"/>
          <w:sz w:val="32"/>
          <w:szCs w:val="32"/>
        </w:rPr>
        <w:t>再</w:t>
      </w:r>
      <w:r w:rsidR="00710B3C" w:rsidRPr="00C716C4">
        <w:rPr>
          <w:rFonts w:ascii="仿宋_GB2312" w:eastAsia="仿宋_GB2312" w:hAnsi="宋体" w:cs="宋体" w:hint="eastAsia"/>
          <w:sz w:val="32"/>
          <w:szCs w:val="32"/>
        </w:rPr>
        <w:t>新建生物质颗粒加工线1套</w:t>
      </w:r>
      <w:r w:rsidR="00710B3C">
        <w:rPr>
          <w:rFonts w:ascii="仿宋_GB2312" w:eastAsia="仿宋_GB2312" w:hAnsi="宋体" w:cs="宋体" w:hint="eastAsia"/>
          <w:sz w:val="32"/>
          <w:szCs w:val="32"/>
        </w:rPr>
        <w:t>，可达到预期目标</w:t>
      </w:r>
      <w:r w:rsidRPr="00256061">
        <w:rPr>
          <w:rFonts w:ascii="仿宋_GB2312" w:eastAsia="仿宋_GB2312" w:hAnsi="仿宋" w:cs="仿宋" w:hint="eastAsia"/>
          <w:color w:val="333333"/>
          <w:sz w:val="32"/>
          <w:szCs w:val="32"/>
        </w:rPr>
        <w:t>。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FF0000"/>
          <w:kern w:val="0"/>
          <w:sz w:val="32"/>
          <w:szCs w:val="32"/>
        </w:rPr>
      </w:pPr>
      <w:r w:rsidRPr="00F230C6"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二、绩效评价工作情况</w:t>
      </w:r>
    </w:p>
    <w:p w:rsidR="00860225" w:rsidRPr="00A9698E" w:rsidRDefault="00860225" w:rsidP="00A9698E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F230C6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（一）绩效评价目的。</w:t>
      </w:r>
      <w:r w:rsidRPr="00A9698E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全面了解</w:t>
      </w:r>
      <w:r w:rsidR="00A9698E" w:rsidRPr="00A9698E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建设新型小烤房80座，</w:t>
      </w:r>
      <w:r w:rsidR="00A9698E" w:rsidRPr="00A9698E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新建生物质颗粒加工线1套</w:t>
      </w:r>
      <w:r w:rsidRPr="00A9698E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 w:rsidRPr="00F230C6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（二）绩效评价工作方案制定过程。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1.前期调研。</w:t>
      </w:r>
    </w:p>
    <w:p w:rsidR="00C571D9" w:rsidRPr="00C8706E" w:rsidRDefault="00C571D9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kern w:val="0"/>
          <w:sz w:val="32"/>
          <w:szCs w:val="32"/>
        </w:rPr>
      </w:pPr>
      <w:r w:rsidRPr="00C8706E">
        <w:rPr>
          <w:rFonts w:ascii="仿宋_GB2312" w:eastAsia="仿宋_GB2312" w:hAnsi="Calibri" w:cs="宋体" w:hint="eastAsia"/>
          <w:kern w:val="0"/>
          <w:sz w:val="32"/>
          <w:szCs w:val="32"/>
        </w:rPr>
        <w:lastRenderedPageBreak/>
        <w:t>到嵩明、寻甸烤烟种植大县</w:t>
      </w:r>
      <w:r w:rsidR="00E679E6">
        <w:rPr>
          <w:rFonts w:ascii="仿宋_GB2312" w:eastAsia="仿宋_GB2312" w:hAnsi="Calibri" w:cs="宋体" w:hint="eastAsia"/>
          <w:kern w:val="0"/>
          <w:sz w:val="32"/>
          <w:szCs w:val="32"/>
        </w:rPr>
        <w:t>对</w:t>
      </w:r>
      <w:r w:rsidR="00EF1BFC">
        <w:rPr>
          <w:rFonts w:ascii="仿宋_GB2312" w:eastAsia="仿宋_GB2312" w:hAnsi="Calibri" w:cs="宋体" w:hint="eastAsia"/>
          <w:kern w:val="0"/>
          <w:sz w:val="32"/>
          <w:szCs w:val="32"/>
        </w:rPr>
        <w:t>生物质加工厂和</w:t>
      </w:r>
      <w:r w:rsidR="00EC7979">
        <w:rPr>
          <w:rFonts w:ascii="仿宋_GB2312" w:eastAsia="仿宋_GB2312" w:hAnsi="Calibri" w:cs="宋体" w:hint="eastAsia"/>
          <w:kern w:val="0"/>
          <w:sz w:val="32"/>
          <w:szCs w:val="32"/>
        </w:rPr>
        <w:t>生物质小</w:t>
      </w:r>
      <w:r w:rsidR="00E679E6">
        <w:rPr>
          <w:rFonts w:ascii="仿宋_GB2312" w:eastAsia="仿宋_GB2312" w:hAnsi="Calibri" w:cs="宋体" w:hint="eastAsia"/>
          <w:kern w:val="0"/>
          <w:sz w:val="32"/>
          <w:szCs w:val="32"/>
        </w:rPr>
        <w:t>烤房进行烟叶烘烤进行</w:t>
      </w:r>
      <w:r w:rsidRPr="00C8706E">
        <w:rPr>
          <w:rFonts w:ascii="仿宋_GB2312" w:eastAsia="仿宋_GB2312" w:hAnsi="Calibri" w:cs="宋体" w:hint="eastAsia"/>
          <w:kern w:val="0"/>
          <w:sz w:val="32"/>
          <w:szCs w:val="32"/>
        </w:rPr>
        <w:t>参观学习。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2.研究文件。</w:t>
      </w:r>
    </w:p>
    <w:p w:rsidR="00C571D9" w:rsidRPr="00194F73" w:rsidRDefault="00194F73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按照</w:t>
      </w:r>
      <w:r w:rsidR="00C571D9" w:rsidRPr="00194F73">
        <w:rPr>
          <w:rFonts w:ascii="仿宋_GB2312" w:eastAsia="仿宋_GB2312" w:hint="eastAsia"/>
          <w:color w:val="000000" w:themeColor="text1"/>
          <w:sz w:val="32"/>
          <w:szCs w:val="32"/>
        </w:rPr>
        <w:t>昆明市人民政府烤烟生产办公室、云南省烟草公司昆明分公司</w:t>
      </w:r>
      <w:r w:rsidR="00C571D9" w:rsidRPr="00194F73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《关于</w:t>
      </w:r>
      <w:r w:rsidR="00C571D9" w:rsidRPr="00194F73">
        <w:rPr>
          <w:rFonts w:ascii="仿宋_GB2312" w:eastAsia="仿宋_GB2312" w:hint="eastAsia"/>
          <w:color w:val="000000" w:themeColor="text1"/>
          <w:sz w:val="32"/>
          <w:szCs w:val="32"/>
        </w:rPr>
        <w:t>下达2019年生物质新能源工作计划的通知》（昆烟办司联发[2019]1号）文件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安排进行项目实施。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3.绩效评价指标体系及工作方案的设计。</w:t>
      </w:r>
    </w:p>
    <w:p w:rsidR="00C571D9" w:rsidRPr="00A359AD" w:rsidRDefault="00A359AD" w:rsidP="009139E9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FF0000"/>
          <w:sz w:val="32"/>
          <w:szCs w:val="32"/>
        </w:rPr>
        <w:t xml:space="preserve">  </w:t>
      </w:r>
      <w:r w:rsidRPr="00A359AD">
        <w:rPr>
          <w:rFonts w:ascii="仿宋_GB2312" w:eastAsia="仿宋_GB2312" w:hint="eastAsia"/>
          <w:color w:val="000000" w:themeColor="text1"/>
          <w:sz w:val="32"/>
          <w:szCs w:val="32"/>
        </w:rPr>
        <w:t xml:space="preserve">  </w:t>
      </w:r>
      <w:r w:rsidR="00C571D9" w:rsidRPr="00A359AD">
        <w:rPr>
          <w:rFonts w:ascii="仿宋_GB2312" w:eastAsia="仿宋_GB2312" w:hint="eastAsia"/>
          <w:color w:val="000000" w:themeColor="text1"/>
          <w:sz w:val="32"/>
          <w:szCs w:val="32"/>
        </w:rPr>
        <w:t>根据昆明市人民政府烤烟生产办公室、云南省烟草公司昆明市公司《关于下达2019年生物质新能源工作计划的通知》（昆烟办司联发[2019]1号）文件要求，制定了《</w:t>
      </w:r>
      <w:r w:rsidR="009139E9" w:rsidRPr="00A359AD">
        <w:rPr>
          <w:rFonts w:ascii="仿宋_GB2312" w:eastAsia="仿宋_GB2312" w:hint="eastAsia"/>
          <w:color w:val="000000" w:themeColor="text1"/>
          <w:sz w:val="32"/>
          <w:szCs w:val="32"/>
        </w:rPr>
        <w:t>盘龙区2019年生物质新能源工作实施方案</w:t>
      </w:r>
      <w:r w:rsidR="00C571D9" w:rsidRPr="00A359AD">
        <w:rPr>
          <w:rFonts w:ascii="仿宋_GB2312" w:eastAsia="仿宋_GB2312" w:hint="eastAsia"/>
          <w:color w:val="000000" w:themeColor="text1"/>
          <w:sz w:val="32"/>
          <w:szCs w:val="32"/>
        </w:rPr>
        <w:t>》</w:t>
      </w:r>
      <w:r w:rsidRPr="00A359AD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C5137B">
        <w:rPr>
          <w:rFonts w:ascii="仿宋_GB2312" w:eastAsia="仿宋_GB2312" w:hint="eastAsia"/>
          <w:color w:val="000000" w:themeColor="text1"/>
          <w:sz w:val="32"/>
          <w:szCs w:val="32"/>
        </w:rPr>
        <w:t>完成生物质加工生产线</w:t>
      </w:r>
      <w:r w:rsidR="00244A5A">
        <w:rPr>
          <w:rFonts w:ascii="仿宋_GB2312" w:eastAsia="仿宋_GB2312" w:hint="eastAsia"/>
          <w:color w:val="000000" w:themeColor="text1"/>
          <w:sz w:val="32"/>
          <w:szCs w:val="32"/>
        </w:rPr>
        <w:t>1套</w:t>
      </w:r>
      <w:r w:rsidR="00C5137B">
        <w:rPr>
          <w:rFonts w:ascii="仿宋_GB2312" w:eastAsia="仿宋_GB2312" w:hint="eastAsia"/>
          <w:color w:val="000000" w:themeColor="text1"/>
          <w:sz w:val="32"/>
          <w:szCs w:val="32"/>
        </w:rPr>
        <w:t>和80座</w:t>
      </w:r>
      <w:r w:rsidR="00244A5A">
        <w:rPr>
          <w:rFonts w:ascii="仿宋_GB2312" w:eastAsia="仿宋_GB2312" w:hint="eastAsia"/>
          <w:color w:val="000000" w:themeColor="text1"/>
          <w:sz w:val="32"/>
          <w:szCs w:val="32"/>
        </w:rPr>
        <w:t>新能源生物质小烤房建设。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 w:rsidRPr="00F230C6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（三）绩效评价原则、评价方法</w:t>
      </w:r>
    </w:p>
    <w:p w:rsidR="00860225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1.绩效评价原则。包括科学规范、公开公正、绩效相关等原则。</w:t>
      </w:r>
    </w:p>
    <w:p w:rsidR="00244A5A" w:rsidRPr="00D31968" w:rsidRDefault="00CD7578" w:rsidP="007662FD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D31968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通过项目的实施，能否带来经济效益</w:t>
      </w:r>
      <w:r w:rsidR="00D31968" w:rsidRPr="00D31968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、</w:t>
      </w:r>
      <w:r w:rsidRPr="00D31968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社会效益</w:t>
      </w:r>
      <w:r w:rsidR="00D31968" w:rsidRPr="00D31968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、</w:t>
      </w:r>
      <w:r w:rsidRPr="00D31968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生态效益</w:t>
      </w:r>
      <w:r w:rsidR="001207A2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为标准</w:t>
      </w:r>
      <w:r w:rsidR="00D31968" w:rsidRPr="00D31968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，从而促进社会的可持续发展。</w:t>
      </w:r>
    </w:p>
    <w:p w:rsidR="00860225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2.绩效评价方法。包括指标评价、数据采集和社会调查中所采用的方法。</w:t>
      </w:r>
    </w:p>
    <w:p w:rsidR="00244A5A" w:rsidRPr="00F230C6" w:rsidRDefault="00D31968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此项目实施主要评价指标为</w:t>
      </w:r>
      <w:r w:rsidRPr="00D31968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经济效益、社会效益、生态效益</w:t>
      </w: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。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 w:rsidRPr="00F230C6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（四）绩效评价实施过程</w:t>
      </w:r>
    </w:p>
    <w:p w:rsidR="00860225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lastRenderedPageBreak/>
        <w:t>1.数据填报和采集。</w:t>
      </w:r>
    </w:p>
    <w:p w:rsidR="0093147A" w:rsidRPr="0093147A" w:rsidRDefault="0093147A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93147A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以项目实施过程中资金实际支出为依据，项目实施后，农户经济收益、环境生态效益、社会可持续发展效益为依据进行绩效评价。</w:t>
      </w:r>
    </w:p>
    <w:p w:rsidR="00860225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2.社会调查。</w:t>
      </w:r>
    </w:p>
    <w:p w:rsidR="0001415B" w:rsidRPr="00A9698E" w:rsidRDefault="0001415B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A9698E">
        <w:rPr>
          <w:color w:val="404040"/>
          <w:sz w:val="27"/>
          <w:szCs w:val="27"/>
        </w:rPr>
        <w:t>据了解，使用生物质燃料颗粒烘烤烟叶，能够大幅降低烘烤过程中氮氧化物、硫氧化物等污染物的排放，既实现了节能减排的目标，又保护了生态环境。对烟农来说，既能减工降本，又能提质增效。</w:t>
      </w:r>
    </w:p>
    <w:p w:rsidR="00860225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3.数据分析和撰写报告。</w:t>
      </w:r>
    </w:p>
    <w:p w:rsidR="00671D10" w:rsidRPr="00B23B84" w:rsidRDefault="0093147A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B23B84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生物质加工生产线总投资120万元，市级</w:t>
      </w:r>
      <w:r w:rsidR="00B23B84" w:rsidRPr="00B23B84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补助</w:t>
      </w:r>
      <w:r w:rsidRPr="00B23B84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70万元，区级</w:t>
      </w:r>
      <w:r w:rsidR="00B23B84" w:rsidRPr="00B23B84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补助20万元，补助资金占比为75%；生物质小烤房每座总投资2.5万元，市级补助1万元，区级补助1万元，补助资金占比为80%。</w:t>
      </w:r>
    </w:p>
    <w:p w:rsidR="00860225" w:rsidRDefault="00860225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 w:rsidRPr="00F230C6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（五）本次绩效评价的局限性。</w:t>
      </w:r>
    </w:p>
    <w:p w:rsidR="00CD7578" w:rsidRPr="00B23B84" w:rsidRDefault="00B23B84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B23B84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主要为自评</w:t>
      </w: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，专业水平差。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FF0000"/>
          <w:kern w:val="0"/>
          <w:sz w:val="32"/>
          <w:szCs w:val="32"/>
        </w:rPr>
      </w:pPr>
      <w:r w:rsidRPr="00F230C6"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三、评价结论和绩效分析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 w:rsidRPr="00F230C6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（一）评价结论。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1.评价结果。</w:t>
      </w:r>
    </w:p>
    <w:p w:rsidR="00757C40" w:rsidRPr="00560A91" w:rsidRDefault="00757C40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560A91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建设生物质颗粒燃料加工厂和新型小烤房项目，运用成熟的生物质颗粒燃料设备、工艺、技术，充分开发利用我区山区农业丰富的生物质颗粒燃料原材料、合理利用农业生产过程中的烟杆、玉米杆等废弃物，生产物物质颗粒燃料，可</w:t>
      </w:r>
      <w:r w:rsidRPr="00560A91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lastRenderedPageBreak/>
        <w:t>以促进本地区经济的发展，带动农民增收，缓解无烟煤能源对环境的污染，项目符合国家政策、具有较好的经济、生态和社会效益。</w:t>
      </w:r>
    </w:p>
    <w:p w:rsidR="00860225" w:rsidRPr="00560A91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560A91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2.主要绩效。</w:t>
      </w:r>
    </w:p>
    <w:p w:rsidR="00757C40" w:rsidRPr="00560A91" w:rsidRDefault="00757C40" w:rsidP="00600818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560A91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（1）经济效益</w:t>
      </w:r>
    </w:p>
    <w:p w:rsidR="00757C40" w:rsidRPr="00560A91" w:rsidRDefault="00757C40" w:rsidP="00600818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560A91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提高烟叶烘烤的热能利用率，降低成本，减轻污染，并确保烟叶烘烤质量，增加烟农经济收益。</w:t>
      </w:r>
    </w:p>
    <w:p w:rsidR="00560A91" w:rsidRPr="00560A91" w:rsidRDefault="00560A91" w:rsidP="00600818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560A91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（2）社会效益</w:t>
      </w:r>
    </w:p>
    <w:p w:rsidR="00560A91" w:rsidRPr="00560A91" w:rsidRDefault="00560A91" w:rsidP="00600818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560A91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生产物物质颗粒燃料，可以促进本地区经济的发展，带动农民增收，缓解无烟煤能源对环境的污染。</w:t>
      </w:r>
    </w:p>
    <w:p w:rsidR="00560A91" w:rsidRPr="00560A91" w:rsidRDefault="00560A91" w:rsidP="00600818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560A91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（3）生态</w:t>
      </w: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效益</w:t>
      </w:r>
    </w:p>
    <w:p w:rsidR="00560A91" w:rsidRDefault="00560A91" w:rsidP="00600818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560A91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代替煤、柴油以及电的一种新型环保节能材料。大大减少了污染物的排放，减轻环境压力。</w:t>
      </w:r>
    </w:p>
    <w:p w:rsidR="00560A91" w:rsidRDefault="00560A91" w:rsidP="00600818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（4）</w:t>
      </w:r>
      <w:r w:rsidRPr="00560A91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可持续</w:t>
      </w: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效益</w:t>
      </w:r>
    </w:p>
    <w:p w:rsidR="00757C40" w:rsidRPr="00560A91" w:rsidRDefault="00560A91" w:rsidP="00560A91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560A91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利用我区山区农业丰富的生物质颗粒燃料原材料、合</w:t>
      </w: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理利用农业生产过程中的烟杆、玉米杆等废弃物，生产物物质颗粒燃料，从而</w:t>
      </w:r>
      <w:r w:rsidRPr="00560A91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减少面源污染。</w:t>
      </w:r>
    </w:p>
    <w:p w:rsidR="0020186F" w:rsidRDefault="00860225" w:rsidP="00600818">
      <w:pPr>
        <w:widowControl/>
        <w:topLinePunct/>
        <w:spacing w:line="440" w:lineRule="atLeast"/>
        <w:ind w:firstLine="525"/>
        <w:rPr>
          <w:rFonts w:ascii="仿宋" w:eastAsia="仿宋" w:hAnsi="仿宋" w:cs="宋体"/>
          <w:color w:val="FF0000"/>
          <w:kern w:val="0"/>
          <w:sz w:val="32"/>
          <w:szCs w:val="32"/>
        </w:rPr>
      </w:pPr>
      <w:r w:rsidRPr="00F230C6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（二）具体绩效分析。</w:t>
      </w:r>
      <w:r w:rsidRPr="00F230C6">
        <w:rPr>
          <w:rFonts w:ascii="仿宋" w:eastAsia="仿宋" w:hAnsi="仿宋" w:cs="宋体" w:hint="eastAsia"/>
          <w:color w:val="FF0000"/>
          <w:kern w:val="0"/>
          <w:sz w:val="32"/>
          <w:szCs w:val="32"/>
        </w:rPr>
        <w:t>对照绩效评价指标体系逐项进行分析、评价并打分。</w:t>
      </w:r>
    </w:p>
    <w:p w:rsidR="00560A91" w:rsidRPr="002F51A7" w:rsidRDefault="002F51A7" w:rsidP="002F51A7">
      <w:pPr>
        <w:widowControl/>
        <w:spacing w:line="240" w:lineRule="auto"/>
        <w:ind w:firstLineChars="200" w:firstLine="640"/>
        <w:rPr>
          <w:rFonts w:ascii="仿宋_GB2312" w:eastAsia="仿宋_GB2312" w:hAnsi="Calibri" w:cs="宋体"/>
          <w:kern w:val="0"/>
          <w:sz w:val="32"/>
          <w:szCs w:val="32"/>
        </w:rPr>
      </w:pPr>
      <w:r w:rsidRPr="007735F7">
        <w:rPr>
          <w:rFonts w:ascii="仿宋_GB2312" w:eastAsia="仿宋_GB2312" w:hAnsi="Calibri" w:cs="宋体" w:hint="eastAsia"/>
          <w:kern w:val="0"/>
          <w:sz w:val="32"/>
          <w:szCs w:val="32"/>
        </w:rPr>
        <w:t>参照项目支出绩效评价共性指标体系自评100分。</w:t>
      </w:r>
    </w:p>
    <w:p w:rsidR="0062132F" w:rsidRPr="00F230C6" w:rsidRDefault="00860225" w:rsidP="00860225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FF0000"/>
          <w:kern w:val="0"/>
          <w:sz w:val="32"/>
          <w:szCs w:val="32"/>
        </w:rPr>
      </w:pPr>
      <w:r w:rsidRPr="00F230C6"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四、成本效益分析。</w:t>
      </w:r>
    </w:p>
    <w:p w:rsidR="00860225" w:rsidRPr="00F230C6" w:rsidRDefault="0062132F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1、</w:t>
      </w:r>
      <w:r w:rsidR="00860225"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对资金使用方向、资金收入和支出结构；</w:t>
      </w:r>
    </w:p>
    <w:p w:rsidR="00F230C6" w:rsidRDefault="00F230C6" w:rsidP="00F230C6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Times New Roman" w:cs="Times New Roman" w:hint="eastAsia"/>
          <w:bCs/>
          <w:sz w:val="32"/>
          <w:szCs w:val="32"/>
        </w:rPr>
        <w:lastRenderedPageBreak/>
        <w:t>（1）</w:t>
      </w:r>
      <w:r w:rsidRPr="00E44420">
        <w:rPr>
          <w:rFonts w:ascii="仿宋_GB2312" w:eastAsia="仿宋_GB2312" w:hAnsi="Times New Roman" w:cs="Times New Roman" w:hint="eastAsia"/>
          <w:bCs/>
          <w:sz w:val="32"/>
          <w:szCs w:val="32"/>
        </w:rPr>
        <w:t>2019年生物质新能源烘烤烟叶推广项目</w:t>
      </w:r>
      <w:r>
        <w:rPr>
          <w:rFonts w:ascii="仿宋_GB2312" w:eastAsia="仿宋_GB2312" w:hAnsi="Times New Roman" w:cs="Times New Roman" w:hint="eastAsia"/>
          <w:bCs/>
          <w:sz w:val="32"/>
          <w:szCs w:val="32"/>
        </w:rPr>
        <w:t>资金来源，主要为</w:t>
      </w:r>
      <w:r>
        <w:rPr>
          <w:rFonts w:ascii="仿宋_GB2312" w:eastAsia="仿宋_GB2312" w:hAnsi="仿宋" w:cs="仿宋" w:hint="eastAsia"/>
          <w:sz w:val="30"/>
          <w:szCs w:val="30"/>
        </w:rPr>
        <w:t>加工生产线市级项目资金70万元，区级补助资金20万元；80座小烤房市级项目资金80万元，区级补助资金80万元；市级150万元，区级补助100万元。</w:t>
      </w:r>
    </w:p>
    <w:p w:rsidR="00F230C6" w:rsidRPr="00A9698E" w:rsidRDefault="00A9698E" w:rsidP="00A9698E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2"/>
          <w:szCs w:val="32"/>
        </w:rPr>
        <w:t>（2）</w:t>
      </w:r>
      <w:r w:rsidRPr="00F230C6">
        <w:rPr>
          <w:rFonts w:ascii="仿宋_GB2312" w:eastAsia="仿宋_GB2312" w:hAnsi="仿宋" w:cs="仿宋" w:hint="eastAsia"/>
          <w:sz w:val="32"/>
          <w:szCs w:val="32"/>
        </w:rPr>
        <w:t>加工生产线市级补助70万元，区级补助20万元，不足部分由彩云烟农综合服务专业合作社承担；80座</w:t>
      </w:r>
      <w:r w:rsidRPr="00F230C6">
        <w:rPr>
          <w:rFonts w:ascii="仿宋_GB2312" w:eastAsia="仿宋_GB2312" w:hAnsi="仿宋" w:cs="仿宋" w:hint="eastAsia"/>
          <w:color w:val="333333"/>
          <w:sz w:val="32"/>
          <w:szCs w:val="32"/>
        </w:rPr>
        <w:t>生物质燃料烘烤烤房每座建设成本不超过2.6万元（其中，市级财政补助1万元，区级配套1万元,受益烟农出资0.6万元。）。</w:t>
      </w:r>
    </w:p>
    <w:p w:rsidR="0062132F" w:rsidRPr="00F230C6" w:rsidRDefault="0062132F" w:rsidP="0062132F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仿宋_GB2312" w:cs="仿宋_GB2312" w:hint="eastAsia"/>
          <w:bCs/>
          <w:color w:val="FF0000"/>
          <w:sz w:val="32"/>
          <w:szCs w:val="32"/>
        </w:rPr>
        <w:t>2、</w:t>
      </w: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项目和资金管理情况；</w:t>
      </w:r>
    </w:p>
    <w:p w:rsidR="00CB6AE4" w:rsidRPr="00EA2379" w:rsidRDefault="00B23B84" w:rsidP="00EA2379">
      <w:pPr>
        <w:ind w:firstLineChars="200" w:firstLine="640"/>
        <w:outlineLvl w:val="0"/>
        <w:rPr>
          <w:rFonts w:ascii="仿宋_GB2312" w:eastAsia="仿宋_GB2312" w:hAnsi="仿宋_GB2312" w:cs="仿宋_GB2312"/>
          <w:bCs/>
          <w:color w:val="000000" w:themeColor="text1"/>
          <w:sz w:val="30"/>
          <w:szCs w:val="30"/>
        </w:rPr>
      </w:pPr>
      <w:r w:rsidRPr="00EA2379">
        <w:rPr>
          <w:rFonts w:ascii="仿宋_GB2312" w:eastAsia="仿宋_GB2312" w:hint="eastAsia"/>
          <w:color w:val="000000" w:themeColor="text1"/>
          <w:sz w:val="32"/>
          <w:szCs w:val="32"/>
        </w:rPr>
        <w:t>根据制定的《盘龙区2019年生物质新能源工作实施方案》，</w:t>
      </w:r>
      <w:r w:rsidR="00EA2379" w:rsidRPr="00EA2379">
        <w:rPr>
          <w:rFonts w:ascii="仿宋_GB2312" w:eastAsia="仿宋_GB2312" w:hAnsi="仿宋_GB2312" w:cs="仿宋_GB2312" w:hint="eastAsia"/>
          <w:bCs/>
          <w:color w:val="000000" w:themeColor="text1"/>
          <w:sz w:val="30"/>
          <w:szCs w:val="30"/>
        </w:rPr>
        <w:t>农业农村局种植业管理科根据项目安排，申请经费，将申请提交局务会讨论、局长审批、财务支付，</w:t>
      </w:r>
      <w:r w:rsidRPr="00EA2379">
        <w:rPr>
          <w:rFonts w:ascii="仿宋_GB2312" w:eastAsia="仿宋_GB2312" w:hint="eastAsia"/>
          <w:color w:val="000000" w:themeColor="text1"/>
          <w:sz w:val="32"/>
          <w:szCs w:val="32"/>
        </w:rPr>
        <w:t>将资金下拨给项目实施街道</w:t>
      </w:r>
      <w:r w:rsidR="00EA2379" w:rsidRPr="00EA2379">
        <w:rPr>
          <w:rFonts w:ascii="仿宋_GB2312" w:eastAsia="仿宋_GB2312" w:hint="eastAsia"/>
          <w:color w:val="000000" w:themeColor="text1"/>
          <w:sz w:val="32"/>
          <w:szCs w:val="32"/>
        </w:rPr>
        <w:t>办事处</w:t>
      </w:r>
      <w:r w:rsidR="00CB6AE4" w:rsidRPr="00EA2379">
        <w:rPr>
          <w:rFonts w:ascii="仿宋_GB2312" w:eastAsia="仿宋_GB2312" w:hAnsi="仿宋_GB2312" w:cs="仿宋_GB2312" w:hint="eastAsia"/>
          <w:bCs/>
          <w:color w:val="000000" w:themeColor="text1"/>
          <w:sz w:val="30"/>
          <w:szCs w:val="30"/>
        </w:rPr>
        <w:t>。</w:t>
      </w:r>
    </w:p>
    <w:p w:rsidR="003044D4" w:rsidRPr="00F230C6" w:rsidRDefault="003044D4" w:rsidP="003044D4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F230C6">
        <w:rPr>
          <w:rFonts w:ascii="仿宋_GB2312" w:eastAsia="仿宋_GB2312" w:hAnsi="仿宋_GB2312" w:cs="仿宋_GB2312" w:hint="eastAsia"/>
          <w:bCs/>
          <w:color w:val="FF0000"/>
          <w:sz w:val="30"/>
          <w:szCs w:val="30"/>
        </w:rPr>
        <w:t>3、</w:t>
      </w:r>
      <w:r w:rsidRPr="00F230C6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资金的节约性、资金使用效果；变化趋势等进行分析评价。</w:t>
      </w:r>
    </w:p>
    <w:p w:rsidR="003044D4" w:rsidRPr="003264D8" w:rsidRDefault="003264D8" w:rsidP="003044D4">
      <w:pPr>
        <w:spacing w:line="4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3264D8">
        <w:rPr>
          <w:rFonts w:ascii="仿宋_GB2312" w:eastAsia="仿宋_GB2312" w:hint="eastAsia"/>
          <w:color w:val="000000" w:themeColor="text1"/>
          <w:sz w:val="32"/>
          <w:szCs w:val="32"/>
        </w:rPr>
        <w:t>完成1座生产线建设和80座生物质小烤房建设。</w:t>
      </w:r>
    </w:p>
    <w:p w:rsidR="00860225" w:rsidRPr="00F230C6" w:rsidRDefault="00860225" w:rsidP="00860225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 w:rsidRPr="00F230C6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五、主要经验及做法、存在的问题和建议</w:t>
      </w:r>
    </w:p>
    <w:p w:rsidR="00860225" w:rsidRPr="00F230C6" w:rsidRDefault="00F230C6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F230C6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（一）主要经验及做法</w:t>
      </w:r>
    </w:p>
    <w:p w:rsidR="009139E9" w:rsidRPr="00F230C6" w:rsidRDefault="009139E9" w:rsidP="009139E9">
      <w:pPr>
        <w:ind w:firstLineChars="150" w:firstLine="48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F230C6">
        <w:rPr>
          <w:rFonts w:ascii="仿宋_GB2312" w:eastAsia="仿宋_GB2312" w:hint="eastAsia"/>
          <w:color w:val="000000" w:themeColor="text1"/>
          <w:sz w:val="32"/>
          <w:szCs w:val="32"/>
        </w:rPr>
        <w:t>（1）新建设一条生物质颗粒加工生产线，通过到相关县区参观学习，对比了3家生物质颗粒加工生产线生产企业生产的生产线设备情况，最后由</w:t>
      </w:r>
      <w:r w:rsidRPr="00F230C6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彩云烟农综合服务专业合作社确定购买相关设备。</w:t>
      </w:r>
    </w:p>
    <w:p w:rsidR="009139E9" w:rsidRPr="00F230C6" w:rsidRDefault="009139E9" w:rsidP="009139E9">
      <w:pPr>
        <w:ind w:firstLineChars="150" w:firstLine="480"/>
        <w:jc w:val="left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  <w:r w:rsidRPr="00F230C6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（2）</w:t>
      </w:r>
      <w:r w:rsidRPr="00F230C6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盘龙区2019年安排新型小烤房80座，为了公平、合理、高质量完成任务，盘龙区以烤烟种植专业合作社为主体，以有建生物质燃料烘烤烤房意向的农户，向合作社提出书面申请，合作社组织人员现场踏勘，结合推广原则联合所在地烟站对烟农进行初步筛查，符合建设条件的，初核意见报项目实施地滇源、阿子营街道办事处复审后，确定实施户。实施户批复后进行公示，公示无异议后由建设户与合作社签订建管意向协议，并缴纳自筹资金。</w:t>
      </w:r>
    </w:p>
    <w:p w:rsidR="00860225" w:rsidRPr="00F230C6" w:rsidRDefault="00F230C6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（二）存在的问题</w:t>
      </w:r>
    </w:p>
    <w:p w:rsidR="009139E9" w:rsidRPr="00F230C6" w:rsidRDefault="009139E9" w:rsidP="009139E9">
      <w:pPr>
        <w:spacing w:before="120"/>
        <w:ind w:firstLineChars="196" w:firstLine="627"/>
        <w:rPr>
          <w:rFonts w:ascii="仿宋_GB2312" w:eastAsia="仿宋_GB2312"/>
          <w:color w:val="000000" w:themeColor="text1"/>
          <w:sz w:val="32"/>
          <w:szCs w:val="32"/>
        </w:rPr>
      </w:pPr>
      <w:r w:rsidRPr="00F230C6">
        <w:rPr>
          <w:rFonts w:ascii="仿宋_GB2312" w:eastAsia="仿宋_GB2312" w:hint="eastAsia"/>
          <w:color w:val="000000" w:themeColor="text1"/>
          <w:sz w:val="32"/>
          <w:szCs w:val="32"/>
        </w:rPr>
        <w:t>由于</w:t>
      </w:r>
      <w:r w:rsidR="00423FA0">
        <w:rPr>
          <w:rFonts w:ascii="仿宋_GB2312" w:eastAsia="仿宋_GB2312" w:hint="eastAsia"/>
          <w:color w:val="000000" w:themeColor="text1"/>
          <w:sz w:val="32"/>
          <w:szCs w:val="32"/>
        </w:rPr>
        <w:t>2018</w:t>
      </w:r>
      <w:r w:rsidRPr="00F230C6">
        <w:rPr>
          <w:rFonts w:ascii="仿宋_GB2312" w:eastAsia="仿宋_GB2312" w:hint="eastAsia"/>
          <w:color w:val="000000" w:themeColor="text1"/>
          <w:sz w:val="32"/>
          <w:szCs w:val="32"/>
        </w:rPr>
        <w:t>年、</w:t>
      </w:r>
      <w:r w:rsidR="00423FA0">
        <w:rPr>
          <w:rFonts w:ascii="仿宋_GB2312" w:eastAsia="仿宋_GB2312" w:hint="eastAsia"/>
          <w:color w:val="000000" w:themeColor="text1"/>
          <w:sz w:val="32"/>
          <w:szCs w:val="32"/>
        </w:rPr>
        <w:t>2019</w:t>
      </w:r>
      <w:r w:rsidRPr="00F230C6">
        <w:rPr>
          <w:rFonts w:ascii="仿宋_GB2312" w:eastAsia="仿宋_GB2312" w:hint="eastAsia"/>
          <w:color w:val="000000" w:themeColor="text1"/>
          <w:sz w:val="32"/>
          <w:szCs w:val="32"/>
        </w:rPr>
        <w:t>年盘龙区建设了110座生物质新能源烤房，烤出来的烟叶提职增效效果比较明显，造成烟农较大反响。盘龙区现建成的2条生物质生产线生产量已经远远超过110座烤房的所需量，以至于造成了供大于求的现象。为了解决当前矛盾，2020</w:t>
      </w:r>
      <w:r w:rsidR="00F230C6">
        <w:rPr>
          <w:rFonts w:ascii="仿宋_GB2312" w:eastAsia="仿宋_GB2312" w:hint="eastAsia"/>
          <w:color w:val="000000" w:themeColor="text1"/>
          <w:sz w:val="32"/>
          <w:szCs w:val="32"/>
        </w:rPr>
        <w:t>年盘龙区计划在烤烟生产区</w:t>
      </w:r>
      <w:r w:rsidRPr="00F230C6">
        <w:rPr>
          <w:rFonts w:ascii="仿宋_GB2312" w:eastAsia="仿宋_GB2312" w:hint="eastAsia"/>
          <w:color w:val="000000" w:themeColor="text1"/>
          <w:sz w:val="32"/>
          <w:szCs w:val="32"/>
        </w:rPr>
        <w:t>再建新型小烤房</w:t>
      </w:r>
      <w:r w:rsidR="00F230C6">
        <w:rPr>
          <w:rFonts w:ascii="仿宋_GB2312" w:eastAsia="仿宋_GB2312" w:hint="eastAsia"/>
          <w:color w:val="000000" w:themeColor="text1"/>
          <w:sz w:val="32"/>
          <w:szCs w:val="32"/>
        </w:rPr>
        <w:t>240</w:t>
      </w:r>
      <w:r w:rsidRPr="00F230C6">
        <w:rPr>
          <w:rFonts w:ascii="仿宋_GB2312" w:eastAsia="仿宋_GB2312" w:hint="eastAsia"/>
          <w:color w:val="000000" w:themeColor="text1"/>
          <w:sz w:val="32"/>
          <w:szCs w:val="32"/>
        </w:rPr>
        <w:t>座，</w:t>
      </w:r>
      <w:r w:rsidR="00F230C6">
        <w:rPr>
          <w:rFonts w:ascii="仿宋_GB2312" w:eastAsia="仿宋_GB2312" w:hint="eastAsia"/>
          <w:color w:val="000000" w:themeColor="text1"/>
          <w:sz w:val="32"/>
          <w:szCs w:val="32"/>
        </w:rPr>
        <w:t>2021年</w:t>
      </w:r>
      <w:r w:rsidR="00F230C6" w:rsidRPr="00F230C6">
        <w:rPr>
          <w:rFonts w:ascii="仿宋_GB2312" w:eastAsia="仿宋_GB2312" w:hint="eastAsia"/>
          <w:color w:val="000000" w:themeColor="text1"/>
          <w:sz w:val="32"/>
          <w:szCs w:val="32"/>
        </w:rPr>
        <w:t>再建新型小烤房</w:t>
      </w:r>
      <w:r w:rsidR="00F230C6">
        <w:rPr>
          <w:rFonts w:ascii="仿宋_GB2312" w:eastAsia="仿宋_GB2312" w:hint="eastAsia"/>
          <w:color w:val="000000" w:themeColor="text1"/>
          <w:sz w:val="32"/>
          <w:szCs w:val="32"/>
        </w:rPr>
        <w:t>200</w:t>
      </w:r>
      <w:r w:rsidR="00F230C6" w:rsidRPr="00F230C6">
        <w:rPr>
          <w:rFonts w:ascii="仿宋_GB2312" w:eastAsia="仿宋_GB2312" w:hint="eastAsia"/>
          <w:color w:val="000000" w:themeColor="text1"/>
          <w:sz w:val="32"/>
          <w:szCs w:val="32"/>
        </w:rPr>
        <w:t>座</w:t>
      </w:r>
      <w:r w:rsidRPr="00F230C6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860225" w:rsidRPr="00F230C6" w:rsidRDefault="00F230C6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（三）建议和改进措施</w:t>
      </w:r>
    </w:p>
    <w:p w:rsidR="009139E9" w:rsidRPr="00F230C6" w:rsidRDefault="009139E9" w:rsidP="009139E9">
      <w:pPr>
        <w:widowControl/>
        <w:spacing w:line="440" w:lineRule="atLeast"/>
        <w:ind w:firstLineChars="200" w:firstLine="640"/>
        <w:jc w:val="left"/>
        <w:rPr>
          <w:rFonts w:ascii="仿宋_GB2312" w:eastAsia="仿宋_GB2312" w:hAnsi="楷体" w:cs="宋体"/>
          <w:color w:val="000000" w:themeColor="text1"/>
          <w:kern w:val="0"/>
          <w:sz w:val="32"/>
          <w:szCs w:val="32"/>
        </w:rPr>
      </w:pPr>
      <w:r w:rsidRPr="00F230C6"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积极向市级2020年申报240座，2021年申报200座</w:t>
      </w:r>
      <w:r w:rsidRPr="00F230C6">
        <w:rPr>
          <w:rFonts w:ascii="仿宋_GB2312" w:eastAsia="仿宋_GB2312" w:hint="eastAsia"/>
          <w:color w:val="000000" w:themeColor="text1"/>
          <w:sz w:val="32"/>
          <w:szCs w:val="32"/>
        </w:rPr>
        <w:t>新型小烤房建设，逐步改善完成我区老式烤房。</w:t>
      </w:r>
    </w:p>
    <w:p w:rsidR="009139E9" w:rsidRPr="00F230C6" w:rsidRDefault="009139E9" w:rsidP="009139E9">
      <w:pPr>
        <w:widowControl/>
        <w:spacing w:line="440" w:lineRule="atLeast"/>
        <w:ind w:firstLine="420"/>
        <w:rPr>
          <w:rFonts w:ascii="黑体" w:eastAsia="黑体" w:hAnsi="黑体" w:cs="宋体"/>
          <w:color w:val="000000" w:themeColor="text1"/>
          <w:kern w:val="0"/>
          <w:szCs w:val="21"/>
        </w:rPr>
      </w:pPr>
    </w:p>
    <w:p w:rsidR="00042382" w:rsidRPr="00F230C6" w:rsidRDefault="00042382" w:rsidP="00042382">
      <w:pPr>
        <w:widowControl/>
        <w:spacing w:line="440" w:lineRule="atLeast"/>
        <w:ind w:firstLineChars="200" w:firstLine="640"/>
        <w:jc w:val="left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</w:p>
    <w:p w:rsidR="00042382" w:rsidRDefault="00042382" w:rsidP="00042382">
      <w:pPr>
        <w:widowControl/>
        <w:spacing w:line="440" w:lineRule="atLeast"/>
        <w:ind w:firstLineChars="200" w:firstLine="640"/>
        <w:jc w:val="right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楷体" w:eastAsia="楷体" w:hAnsi="楷体" w:cs="宋体" w:hint="eastAsia"/>
          <w:kern w:val="0"/>
          <w:sz w:val="32"/>
          <w:szCs w:val="32"/>
        </w:rPr>
        <w:t>盘龙区农业农村局</w:t>
      </w:r>
    </w:p>
    <w:p w:rsidR="004555B2" w:rsidRPr="00C607CD" w:rsidRDefault="00C607CD" w:rsidP="00C607CD">
      <w:pPr>
        <w:widowControl/>
        <w:spacing w:line="440" w:lineRule="atLeast"/>
        <w:ind w:right="160" w:firstLineChars="200" w:firstLine="640"/>
        <w:jc w:val="right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楷体" w:eastAsia="楷体" w:hAnsi="楷体" w:cs="宋体" w:hint="eastAsia"/>
          <w:kern w:val="0"/>
          <w:sz w:val="32"/>
          <w:szCs w:val="32"/>
        </w:rPr>
        <w:t xml:space="preserve">  </w:t>
      </w:r>
      <w:r w:rsidR="00042382">
        <w:rPr>
          <w:rFonts w:ascii="楷体" w:eastAsia="楷体" w:hAnsi="楷体" w:cs="宋体" w:hint="eastAsia"/>
          <w:kern w:val="0"/>
          <w:sz w:val="32"/>
          <w:szCs w:val="32"/>
        </w:rPr>
        <w:t>2020年4月</w:t>
      </w:r>
      <w:r>
        <w:rPr>
          <w:rFonts w:ascii="楷体" w:eastAsia="楷体" w:hAnsi="楷体" w:cs="宋体" w:hint="eastAsia"/>
          <w:kern w:val="0"/>
          <w:sz w:val="32"/>
          <w:szCs w:val="32"/>
        </w:rPr>
        <w:t>1</w:t>
      </w:r>
      <w:r w:rsidR="00042382">
        <w:rPr>
          <w:rFonts w:ascii="楷体" w:eastAsia="楷体" w:hAnsi="楷体" w:cs="宋体" w:hint="eastAsia"/>
          <w:kern w:val="0"/>
          <w:sz w:val="32"/>
          <w:szCs w:val="32"/>
        </w:rPr>
        <w:t>7日</w:t>
      </w:r>
    </w:p>
    <w:sectPr w:rsidR="004555B2" w:rsidRPr="00C607CD" w:rsidSect="00E653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516" w:rsidRDefault="00D23516" w:rsidP="00936BDA">
      <w:pPr>
        <w:spacing w:line="240" w:lineRule="auto"/>
      </w:pPr>
      <w:r>
        <w:separator/>
      </w:r>
    </w:p>
  </w:endnote>
  <w:endnote w:type="continuationSeparator" w:id="0">
    <w:p w:rsidR="00D23516" w:rsidRDefault="00D23516" w:rsidP="00936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17191"/>
      <w:docPartObj>
        <w:docPartGallery w:val="Page Numbers (Bottom of Page)"/>
        <w:docPartUnique/>
      </w:docPartObj>
    </w:sdtPr>
    <w:sdtContent>
      <w:p w:rsidR="00936BDA" w:rsidRDefault="000035E4">
        <w:pPr>
          <w:pStyle w:val="a6"/>
          <w:jc w:val="center"/>
        </w:pPr>
        <w:fldSimple w:instr=" PAGE   \* MERGEFORMAT ">
          <w:r w:rsidR="002F51A7" w:rsidRPr="002F51A7">
            <w:rPr>
              <w:noProof/>
              <w:lang w:val="zh-CN"/>
            </w:rPr>
            <w:t>14</w:t>
          </w:r>
        </w:fldSimple>
      </w:p>
    </w:sdtContent>
  </w:sdt>
  <w:p w:rsidR="00936BDA" w:rsidRDefault="00936BD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516" w:rsidRDefault="00D23516" w:rsidP="00936BDA">
      <w:pPr>
        <w:spacing w:line="240" w:lineRule="auto"/>
      </w:pPr>
      <w:r>
        <w:separator/>
      </w:r>
    </w:p>
  </w:footnote>
  <w:footnote w:type="continuationSeparator" w:id="0">
    <w:p w:rsidR="00D23516" w:rsidRDefault="00D23516" w:rsidP="00936B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2335A"/>
    <w:multiLevelType w:val="hybridMultilevel"/>
    <w:tmpl w:val="58201492"/>
    <w:lvl w:ilvl="0" w:tplc="012423E4">
      <w:start w:val="1"/>
      <w:numFmt w:val="japaneseCounting"/>
      <w:lvlText w:val="%1、"/>
      <w:lvlJc w:val="left"/>
      <w:pPr>
        <w:ind w:left="720" w:hanging="7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5F17D50"/>
    <w:multiLevelType w:val="hybridMultilevel"/>
    <w:tmpl w:val="98047B3A"/>
    <w:lvl w:ilvl="0" w:tplc="F906FE12">
      <w:start w:val="3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5E0E1717"/>
    <w:multiLevelType w:val="hybridMultilevel"/>
    <w:tmpl w:val="090427EC"/>
    <w:lvl w:ilvl="0" w:tplc="E47639F6">
      <w:start w:val="1"/>
      <w:numFmt w:val="japaneseCounting"/>
      <w:lvlText w:val="%1、"/>
      <w:lvlJc w:val="left"/>
      <w:pPr>
        <w:ind w:left="840" w:hanging="4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0225"/>
    <w:rsid w:val="00000BD0"/>
    <w:rsid w:val="000035E4"/>
    <w:rsid w:val="0001415B"/>
    <w:rsid w:val="00042382"/>
    <w:rsid w:val="00062264"/>
    <w:rsid w:val="001207A2"/>
    <w:rsid w:val="001373A7"/>
    <w:rsid w:val="00194F73"/>
    <w:rsid w:val="001C6A4D"/>
    <w:rsid w:val="001E4BCF"/>
    <w:rsid w:val="0020186F"/>
    <w:rsid w:val="00227C04"/>
    <w:rsid w:val="00244A5A"/>
    <w:rsid w:val="00245BB2"/>
    <w:rsid w:val="00287BA0"/>
    <w:rsid w:val="002A1DC0"/>
    <w:rsid w:val="002C7F09"/>
    <w:rsid w:val="002F1101"/>
    <w:rsid w:val="002F51A7"/>
    <w:rsid w:val="003044D4"/>
    <w:rsid w:val="003264D8"/>
    <w:rsid w:val="00327AD6"/>
    <w:rsid w:val="00383038"/>
    <w:rsid w:val="00397807"/>
    <w:rsid w:val="003C2FEC"/>
    <w:rsid w:val="003E289A"/>
    <w:rsid w:val="003E3FDC"/>
    <w:rsid w:val="00423CCD"/>
    <w:rsid w:val="00423FA0"/>
    <w:rsid w:val="004263CA"/>
    <w:rsid w:val="00445A4C"/>
    <w:rsid w:val="00485309"/>
    <w:rsid w:val="004A49F2"/>
    <w:rsid w:val="00505B4E"/>
    <w:rsid w:val="00560A91"/>
    <w:rsid w:val="00596FC5"/>
    <w:rsid w:val="005B448C"/>
    <w:rsid w:val="005C2740"/>
    <w:rsid w:val="005D7FB2"/>
    <w:rsid w:val="00600818"/>
    <w:rsid w:val="00605F59"/>
    <w:rsid w:val="0062132F"/>
    <w:rsid w:val="00671D10"/>
    <w:rsid w:val="006A5163"/>
    <w:rsid w:val="006E5767"/>
    <w:rsid w:val="00710B3C"/>
    <w:rsid w:val="00757C40"/>
    <w:rsid w:val="007662FD"/>
    <w:rsid w:val="0078104C"/>
    <w:rsid w:val="007E14D4"/>
    <w:rsid w:val="007E2C43"/>
    <w:rsid w:val="00804300"/>
    <w:rsid w:val="00812E18"/>
    <w:rsid w:val="00860225"/>
    <w:rsid w:val="008862D4"/>
    <w:rsid w:val="008D0AEF"/>
    <w:rsid w:val="008D2C58"/>
    <w:rsid w:val="009139E9"/>
    <w:rsid w:val="0093147A"/>
    <w:rsid w:val="00936BDA"/>
    <w:rsid w:val="00966592"/>
    <w:rsid w:val="009A1BB3"/>
    <w:rsid w:val="009A7004"/>
    <w:rsid w:val="009B0FCC"/>
    <w:rsid w:val="00A359AD"/>
    <w:rsid w:val="00A7472A"/>
    <w:rsid w:val="00A9698E"/>
    <w:rsid w:val="00AE255D"/>
    <w:rsid w:val="00AF33A4"/>
    <w:rsid w:val="00B07551"/>
    <w:rsid w:val="00B079A2"/>
    <w:rsid w:val="00B2355B"/>
    <w:rsid w:val="00B23B84"/>
    <w:rsid w:val="00B55B07"/>
    <w:rsid w:val="00BA55B9"/>
    <w:rsid w:val="00C14F6C"/>
    <w:rsid w:val="00C16CBC"/>
    <w:rsid w:val="00C5137B"/>
    <w:rsid w:val="00C571D9"/>
    <w:rsid w:val="00C607CD"/>
    <w:rsid w:val="00C865ED"/>
    <w:rsid w:val="00C8706E"/>
    <w:rsid w:val="00CA1253"/>
    <w:rsid w:val="00CB6AE4"/>
    <w:rsid w:val="00CD7578"/>
    <w:rsid w:val="00D23516"/>
    <w:rsid w:val="00D31968"/>
    <w:rsid w:val="00D837FF"/>
    <w:rsid w:val="00E07CE9"/>
    <w:rsid w:val="00E44420"/>
    <w:rsid w:val="00E653F0"/>
    <w:rsid w:val="00E679E6"/>
    <w:rsid w:val="00EA2379"/>
    <w:rsid w:val="00EC69F3"/>
    <w:rsid w:val="00EC7979"/>
    <w:rsid w:val="00EE63CD"/>
    <w:rsid w:val="00EF1BFC"/>
    <w:rsid w:val="00F23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860225"/>
    <w:pPr>
      <w:widowControl/>
      <w:spacing w:line="240" w:lineRule="auto"/>
    </w:pPr>
    <w:rPr>
      <w:rFonts w:ascii="Calibri" w:eastAsia="宋体" w:hAnsi="Calibri" w:cs="宋体"/>
      <w:kern w:val="0"/>
      <w:szCs w:val="21"/>
    </w:rPr>
  </w:style>
  <w:style w:type="paragraph" w:customStyle="1" w:styleId="p15">
    <w:name w:val="p15"/>
    <w:basedOn w:val="a"/>
    <w:rsid w:val="00860225"/>
    <w:pPr>
      <w:widowControl/>
      <w:spacing w:before="480" w:line="273" w:lineRule="auto"/>
      <w:jc w:val="left"/>
    </w:pPr>
    <w:rPr>
      <w:rFonts w:ascii="Cambria" w:eastAsia="宋体" w:hAnsi="Cambria" w:cs="宋体"/>
      <w:b/>
      <w:bCs/>
      <w:color w:val="365F91"/>
      <w:kern w:val="0"/>
      <w:sz w:val="28"/>
      <w:szCs w:val="28"/>
    </w:rPr>
  </w:style>
  <w:style w:type="paragraph" w:customStyle="1" w:styleId="p16">
    <w:name w:val="p16"/>
    <w:basedOn w:val="a"/>
    <w:rsid w:val="00860225"/>
    <w:pPr>
      <w:widowControl/>
      <w:spacing w:after="200" w:line="273" w:lineRule="auto"/>
      <w:jc w:val="left"/>
    </w:pPr>
    <w:rPr>
      <w:rFonts w:ascii="Calibri" w:eastAsia="宋体" w:hAnsi="Calibri" w:cs="宋体"/>
      <w:color w:val="000000"/>
      <w:kern w:val="0"/>
      <w:sz w:val="22"/>
    </w:rPr>
  </w:style>
  <w:style w:type="paragraph" w:styleId="a3">
    <w:name w:val="Balloon Text"/>
    <w:basedOn w:val="a"/>
    <w:link w:val="Char"/>
    <w:uiPriority w:val="99"/>
    <w:semiHidden/>
    <w:unhideWhenUsed/>
    <w:rsid w:val="00860225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60225"/>
    <w:rPr>
      <w:sz w:val="18"/>
      <w:szCs w:val="18"/>
    </w:rPr>
  </w:style>
  <w:style w:type="paragraph" w:styleId="a4">
    <w:name w:val="List Paragraph"/>
    <w:basedOn w:val="a"/>
    <w:uiPriority w:val="34"/>
    <w:qFormat/>
    <w:rsid w:val="00936BDA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936B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36BDA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36BD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36B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14</Pages>
  <Words>818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xzjd</dc:creator>
  <cp:lastModifiedBy>xzjd</cp:lastModifiedBy>
  <cp:revision>58</cp:revision>
  <dcterms:created xsi:type="dcterms:W3CDTF">2020-04-07T06:16:00Z</dcterms:created>
  <dcterms:modified xsi:type="dcterms:W3CDTF">2020-04-28T06:36:00Z</dcterms:modified>
</cp:coreProperties>
</file>