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CB4" w:rsidRDefault="00094E75">
      <w:pPr>
        <w:widowControl/>
        <w:jc w:val="center"/>
        <w:rPr>
          <w:rFonts w:ascii="方正小标宋简体" w:eastAsia="方正小标宋简体"/>
          <w:kern w:val="0"/>
          <w:sz w:val="36"/>
          <w:szCs w:val="36"/>
        </w:rPr>
      </w:pPr>
      <w:r w:rsidRPr="00094E75">
        <w:rPr>
          <w:rFonts w:ascii="方正小标宋简体" w:eastAsia="方正小标宋简体" w:hint="eastAsia"/>
          <w:kern w:val="0"/>
          <w:sz w:val="36"/>
          <w:szCs w:val="36"/>
        </w:rPr>
        <w:t>昆明市盘龙区松华卫生院</w:t>
      </w:r>
      <w:r w:rsidR="0024740E">
        <w:rPr>
          <w:rFonts w:ascii="方正小标宋简体" w:eastAsia="方正小标宋简体" w:hint="eastAsia"/>
          <w:kern w:val="0"/>
          <w:sz w:val="36"/>
          <w:szCs w:val="36"/>
        </w:rPr>
        <w:t>2021年部门预算编制说明</w:t>
      </w:r>
    </w:p>
    <w:p w:rsidR="00F82CB4" w:rsidRDefault="00F82CB4">
      <w:pPr>
        <w:widowControl/>
        <w:jc w:val="left"/>
        <w:rPr>
          <w:rFonts w:ascii="黑体" w:eastAsia="黑体" w:hAnsi="黑体"/>
          <w:kern w:val="0"/>
          <w:sz w:val="30"/>
          <w:szCs w:val="30"/>
        </w:rPr>
      </w:pPr>
    </w:p>
    <w:p w:rsidR="00F82CB4" w:rsidRDefault="0024740E">
      <w:pPr>
        <w:widowControl/>
        <w:ind w:firstLineChars="150" w:firstLine="450"/>
        <w:jc w:val="left"/>
        <w:rPr>
          <w:rFonts w:ascii="黑体" w:eastAsia="黑体" w:hAnsi="黑体"/>
          <w:kern w:val="0"/>
          <w:sz w:val="30"/>
          <w:szCs w:val="30"/>
        </w:rPr>
      </w:pPr>
      <w:r>
        <w:rPr>
          <w:rFonts w:ascii="黑体" w:eastAsia="黑体" w:hAnsi="黑体"/>
          <w:kern w:val="0"/>
          <w:sz w:val="30"/>
          <w:szCs w:val="30"/>
        </w:rPr>
        <w:t>一、基本职能及主要工作</w:t>
      </w:r>
    </w:p>
    <w:p w:rsidR="00F82CB4" w:rsidRDefault="0024740E">
      <w:pPr>
        <w:widowControl/>
        <w:ind w:firstLineChars="100" w:firstLine="300"/>
        <w:jc w:val="left"/>
        <w:rPr>
          <w:rFonts w:ascii="楷体_GB2312" w:eastAsia="楷体_GB2312"/>
          <w:b/>
          <w:kern w:val="0"/>
          <w:sz w:val="30"/>
          <w:szCs w:val="30"/>
        </w:rPr>
      </w:pPr>
      <w:r>
        <w:rPr>
          <w:rFonts w:ascii="楷体_GB2312" w:eastAsia="楷体_GB2312" w:hint="eastAsia"/>
          <w:kern w:val="0"/>
          <w:sz w:val="30"/>
          <w:szCs w:val="30"/>
        </w:rPr>
        <w:t>（一）部门主要职责</w:t>
      </w:r>
    </w:p>
    <w:p w:rsidR="00094E75" w:rsidRDefault="00094E75" w:rsidP="00094E75">
      <w:pPr>
        <w:widowControl/>
        <w:ind w:firstLineChars="100" w:firstLine="300"/>
        <w:jc w:val="left"/>
        <w:rPr>
          <w:rFonts w:ascii="仿宋" w:eastAsia="仿宋" w:hAnsi="仿宋"/>
          <w:kern w:val="0"/>
          <w:sz w:val="30"/>
          <w:szCs w:val="30"/>
        </w:rPr>
      </w:pPr>
      <w:r w:rsidRPr="00A3135A">
        <w:rPr>
          <w:rFonts w:ascii="仿宋" w:eastAsia="仿宋" w:hAnsi="仿宋" w:hint="eastAsia"/>
          <w:kern w:val="0"/>
          <w:sz w:val="30"/>
          <w:szCs w:val="30"/>
        </w:rPr>
        <w:t>负责所属街道辖区范围内居住人口的基本医疗，预防保健。基层医疗人员培训。</w:t>
      </w:r>
    </w:p>
    <w:p w:rsidR="00F82CB4" w:rsidRDefault="0024740E">
      <w:pPr>
        <w:widowControl/>
        <w:ind w:firstLineChars="100" w:firstLine="300"/>
        <w:jc w:val="left"/>
        <w:rPr>
          <w:rFonts w:ascii="楷体_GB2312" w:eastAsia="楷体_GB2312"/>
          <w:kern w:val="0"/>
          <w:sz w:val="30"/>
          <w:szCs w:val="30"/>
        </w:rPr>
      </w:pPr>
      <w:r>
        <w:rPr>
          <w:rFonts w:ascii="楷体_GB2312" w:eastAsia="楷体_GB2312" w:hint="eastAsia"/>
          <w:kern w:val="0"/>
          <w:sz w:val="30"/>
          <w:szCs w:val="30"/>
        </w:rPr>
        <w:t>（二）机构设置情况</w:t>
      </w:r>
    </w:p>
    <w:p w:rsidR="00094E75" w:rsidRPr="00A3135A" w:rsidRDefault="00094E75" w:rsidP="00094E75">
      <w:pPr>
        <w:ind w:firstLineChars="200" w:firstLine="600"/>
        <w:rPr>
          <w:rFonts w:ascii="仿宋" w:eastAsia="仿宋" w:hAnsi="仿宋"/>
          <w:sz w:val="30"/>
          <w:szCs w:val="30"/>
        </w:rPr>
      </w:pPr>
      <w:r w:rsidRPr="00A3135A">
        <w:rPr>
          <w:rFonts w:ascii="仿宋" w:eastAsia="仿宋" w:hAnsi="仿宋" w:cs="宋体" w:hint="eastAsia"/>
          <w:sz w:val="30"/>
          <w:szCs w:val="30"/>
        </w:rPr>
        <w:t>我院是一所一级乙等综合医院。市、区医疗保险定点医院。设住院病床</w:t>
      </w:r>
      <w:r>
        <w:rPr>
          <w:rFonts w:ascii="仿宋" w:eastAsia="仿宋" w:hAnsi="仿宋" w:hint="eastAsia"/>
          <w:sz w:val="30"/>
          <w:szCs w:val="30"/>
        </w:rPr>
        <w:t>8</w:t>
      </w:r>
      <w:r w:rsidRPr="00A3135A">
        <w:rPr>
          <w:rFonts w:ascii="仿宋" w:eastAsia="仿宋" w:hAnsi="仿宋" w:cs="宋体" w:hint="eastAsia"/>
          <w:sz w:val="30"/>
          <w:szCs w:val="30"/>
        </w:rPr>
        <w:t>张，均为西医收住病床。</w:t>
      </w:r>
    </w:p>
    <w:p w:rsidR="00094E75" w:rsidRDefault="00094E75" w:rsidP="00BA5795">
      <w:pPr>
        <w:widowControl/>
        <w:ind w:firstLineChars="200" w:firstLine="600"/>
        <w:jc w:val="left"/>
        <w:rPr>
          <w:rFonts w:ascii="仿宋" w:eastAsia="仿宋" w:hAnsi="仿宋" w:cs="宋体"/>
          <w:sz w:val="30"/>
          <w:szCs w:val="30"/>
        </w:rPr>
      </w:pPr>
      <w:r w:rsidRPr="00A3135A">
        <w:rPr>
          <w:rFonts w:ascii="仿宋" w:eastAsia="仿宋" w:hAnsi="仿宋" w:cs="宋体" w:hint="eastAsia"/>
          <w:sz w:val="30"/>
          <w:szCs w:val="30"/>
        </w:rPr>
        <w:t>全院职工人数合计：</w:t>
      </w:r>
      <w:r>
        <w:rPr>
          <w:rFonts w:ascii="仿宋" w:eastAsia="仿宋" w:hAnsi="仿宋"/>
          <w:sz w:val="30"/>
          <w:szCs w:val="30"/>
        </w:rPr>
        <w:t>21</w:t>
      </w:r>
      <w:r w:rsidRPr="00A3135A">
        <w:rPr>
          <w:rFonts w:ascii="仿宋" w:eastAsia="仿宋" w:hAnsi="仿宋" w:cs="宋体" w:hint="eastAsia"/>
          <w:sz w:val="30"/>
          <w:szCs w:val="30"/>
        </w:rPr>
        <w:t>人，其中：在职人员</w:t>
      </w:r>
      <w:r>
        <w:rPr>
          <w:rFonts w:ascii="仿宋" w:eastAsia="仿宋" w:hAnsi="仿宋"/>
          <w:sz w:val="30"/>
          <w:szCs w:val="30"/>
        </w:rPr>
        <w:t>21</w:t>
      </w:r>
      <w:r>
        <w:rPr>
          <w:rFonts w:ascii="仿宋" w:eastAsia="仿宋" w:hAnsi="仿宋" w:hint="eastAsia"/>
          <w:sz w:val="30"/>
          <w:szCs w:val="30"/>
        </w:rPr>
        <w:t>人</w:t>
      </w:r>
      <w:r w:rsidRPr="00A3135A">
        <w:rPr>
          <w:rFonts w:ascii="仿宋" w:eastAsia="仿宋" w:hAnsi="仿宋" w:cs="宋体" w:hint="eastAsia"/>
          <w:sz w:val="30"/>
          <w:szCs w:val="30"/>
        </w:rPr>
        <w:t>。退休人员</w:t>
      </w:r>
      <w:r>
        <w:rPr>
          <w:rFonts w:ascii="仿宋" w:eastAsia="仿宋" w:hAnsi="仿宋" w:cs="宋体" w:hint="eastAsia"/>
          <w:sz w:val="30"/>
          <w:szCs w:val="30"/>
        </w:rPr>
        <w:t>7</w:t>
      </w:r>
      <w:r w:rsidRPr="00A3135A">
        <w:rPr>
          <w:rFonts w:ascii="仿宋" w:eastAsia="仿宋" w:hAnsi="仿宋" w:cs="宋体" w:hint="eastAsia"/>
          <w:sz w:val="30"/>
          <w:szCs w:val="30"/>
        </w:rPr>
        <w:t>人（均属为正常退休人员）</w:t>
      </w:r>
      <w:r>
        <w:rPr>
          <w:rFonts w:ascii="仿宋" w:eastAsia="仿宋" w:hAnsi="仿宋" w:cs="宋体" w:hint="eastAsia"/>
          <w:sz w:val="30"/>
          <w:szCs w:val="30"/>
        </w:rPr>
        <w:t>。</w:t>
      </w:r>
    </w:p>
    <w:p w:rsidR="00F82CB4" w:rsidRDefault="0024740E" w:rsidP="00094E75">
      <w:pPr>
        <w:widowControl/>
        <w:ind w:firstLineChars="100" w:firstLine="300"/>
        <w:jc w:val="left"/>
        <w:rPr>
          <w:rFonts w:ascii="楷体_GB2312" w:eastAsia="楷体_GB2312"/>
          <w:kern w:val="0"/>
          <w:sz w:val="30"/>
          <w:szCs w:val="30"/>
        </w:rPr>
      </w:pPr>
      <w:r>
        <w:rPr>
          <w:rFonts w:ascii="楷体_GB2312" w:eastAsia="楷体_GB2312"/>
          <w:kern w:val="0"/>
          <w:sz w:val="30"/>
          <w:szCs w:val="30"/>
        </w:rPr>
        <w:t>（</w:t>
      </w:r>
      <w:r>
        <w:rPr>
          <w:rFonts w:ascii="楷体_GB2312" w:eastAsia="楷体_GB2312" w:hint="eastAsia"/>
          <w:kern w:val="0"/>
          <w:sz w:val="30"/>
          <w:szCs w:val="30"/>
        </w:rPr>
        <w:t>三</w:t>
      </w:r>
      <w:r>
        <w:rPr>
          <w:rFonts w:ascii="楷体_GB2312" w:eastAsia="楷体_GB2312"/>
          <w:kern w:val="0"/>
          <w:sz w:val="30"/>
          <w:szCs w:val="30"/>
        </w:rPr>
        <w:t>）重点工作概述</w:t>
      </w:r>
    </w:p>
    <w:p w:rsidR="00BA5795" w:rsidRPr="00A3135A" w:rsidRDefault="00BA5795" w:rsidP="00BA5795">
      <w:pPr>
        <w:widowControl/>
        <w:tabs>
          <w:tab w:val="left" w:pos="3705"/>
        </w:tabs>
        <w:ind w:firstLineChars="100" w:firstLine="300"/>
        <w:jc w:val="left"/>
        <w:rPr>
          <w:rFonts w:ascii="仿宋" w:eastAsia="仿宋" w:hAnsi="仿宋" w:cs="宋体"/>
          <w:color w:val="000000"/>
          <w:kern w:val="0"/>
          <w:sz w:val="30"/>
          <w:szCs w:val="30"/>
        </w:rPr>
      </w:pPr>
      <w:r w:rsidRPr="009B6BC6">
        <w:rPr>
          <w:rFonts w:ascii="仿宋" w:eastAsia="仿宋" w:hAnsi="仿宋" w:cs="宋体" w:hint="eastAsia"/>
          <w:color w:val="000000"/>
          <w:kern w:val="0"/>
          <w:sz w:val="30"/>
          <w:szCs w:val="30"/>
        </w:rPr>
        <w:t>20</w:t>
      </w:r>
      <w:r>
        <w:rPr>
          <w:rFonts w:ascii="仿宋" w:eastAsia="仿宋" w:hAnsi="仿宋" w:cs="宋体"/>
          <w:color w:val="000000"/>
          <w:kern w:val="0"/>
          <w:sz w:val="30"/>
          <w:szCs w:val="30"/>
        </w:rPr>
        <w:t>21</w:t>
      </w:r>
      <w:r w:rsidRPr="009B6BC6">
        <w:rPr>
          <w:rFonts w:ascii="仿宋" w:eastAsia="仿宋" w:hAnsi="仿宋" w:cs="宋体" w:hint="eastAsia"/>
          <w:color w:val="000000"/>
          <w:kern w:val="0"/>
          <w:sz w:val="30"/>
          <w:szCs w:val="30"/>
        </w:rPr>
        <w:t>年为辖区居民提供优质的基本医疗服务和公共卫生服务</w:t>
      </w:r>
    </w:p>
    <w:p w:rsidR="00BA5795" w:rsidRPr="00A3135A" w:rsidRDefault="00BA5795" w:rsidP="00BA5795">
      <w:pPr>
        <w:widowControl/>
        <w:tabs>
          <w:tab w:val="left" w:pos="3705"/>
        </w:tabs>
        <w:ind w:firstLineChars="100" w:firstLine="300"/>
        <w:jc w:val="left"/>
        <w:rPr>
          <w:rFonts w:ascii="仿宋" w:eastAsia="仿宋" w:hAnsi="仿宋" w:cs="宋体"/>
          <w:color w:val="000000"/>
          <w:kern w:val="0"/>
          <w:sz w:val="30"/>
          <w:szCs w:val="30"/>
        </w:rPr>
      </w:pPr>
      <w:r w:rsidRPr="009B6BC6">
        <w:rPr>
          <w:rFonts w:ascii="仿宋" w:eastAsia="仿宋" w:hAnsi="仿宋" w:cs="宋体" w:hint="eastAsia"/>
          <w:color w:val="000000"/>
          <w:kern w:val="0"/>
          <w:sz w:val="30"/>
          <w:szCs w:val="30"/>
        </w:rPr>
        <w:t>（一）、继续巩固做好公共卫生服务及基本医疗工作，特别要加强公共卫生工作，加强居民建档签约工作，争取完成各项工作指标任务</w:t>
      </w:r>
      <w:r>
        <w:rPr>
          <w:rFonts w:ascii="仿宋" w:eastAsia="仿宋" w:hAnsi="仿宋" w:cs="宋体" w:hint="eastAsia"/>
          <w:color w:val="000000"/>
          <w:kern w:val="0"/>
          <w:sz w:val="30"/>
          <w:szCs w:val="30"/>
        </w:rPr>
        <w:t>。</w:t>
      </w:r>
    </w:p>
    <w:p w:rsidR="00BA5795" w:rsidRPr="00A3135A" w:rsidRDefault="00BA5795" w:rsidP="00BA5795">
      <w:pPr>
        <w:widowControl/>
        <w:tabs>
          <w:tab w:val="left" w:pos="3705"/>
        </w:tabs>
        <w:ind w:firstLineChars="100" w:firstLine="300"/>
        <w:jc w:val="left"/>
        <w:rPr>
          <w:rFonts w:ascii="仿宋" w:eastAsia="仿宋" w:hAnsi="仿宋" w:cs="宋体"/>
          <w:color w:val="000000"/>
          <w:kern w:val="0"/>
          <w:sz w:val="30"/>
          <w:szCs w:val="30"/>
        </w:rPr>
      </w:pPr>
      <w:r w:rsidRPr="00A3135A">
        <w:rPr>
          <w:rFonts w:ascii="仿宋" w:eastAsia="仿宋" w:hAnsi="仿宋" w:cs="宋体" w:hint="eastAsia"/>
          <w:color w:val="000000"/>
          <w:kern w:val="0"/>
          <w:sz w:val="30"/>
          <w:szCs w:val="30"/>
        </w:rPr>
        <w:t>（二）、加强医疗队伍建设，进一步提高医疗服务质量，执行国家基本药物制度，为患者提供快捷、方便、优质、有效的医疗服务。</w:t>
      </w:r>
    </w:p>
    <w:p w:rsidR="00BA5795" w:rsidRPr="00A3135A" w:rsidRDefault="00BA5795" w:rsidP="00BA5795">
      <w:pPr>
        <w:widowControl/>
        <w:tabs>
          <w:tab w:val="left" w:pos="3705"/>
        </w:tabs>
        <w:ind w:firstLineChars="100" w:firstLine="300"/>
        <w:jc w:val="left"/>
        <w:rPr>
          <w:rFonts w:ascii="仿宋" w:eastAsia="仿宋" w:hAnsi="仿宋" w:cs="宋体"/>
          <w:color w:val="000000"/>
          <w:kern w:val="0"/>
          <w:sz w:val="30"/>
          <w:szCs w:val="30"/>
        </w:rPr>
      </w:pPr>
      <w:r w:rsidRPr="00A3135A">
        <w:rPr>
          <w:rFonts w:ascii="仿宋" w:eastAsia="仿宋" w:hAnsi="仿宋" w:cs="宋体" w:hint="eastAsia"/>
          <w:color w:val="000000"/>
          <w:kern w:val="0"/>
          <w:sz w:val="30"/>
          <w:szCs w:val="30"/>
        </w:rPr>
        <w:t>（三）、</w:t>
      </w:r>
      <w:r w:rsidRPr="00BA5795">
        <w:rPr>
          <w:rFonts w:ascii="仿宋" w:eastAsia="仿宋" w:hAnsi="仿宋" w:cs="宋体" w:hint="eastAsia"/>
          <w:sz w:val="30"/>
          <w:szCs w:val="30"/>
        </w:rPr>
        <w:t>优化组合科室及人员，提高工作效率。调整收入结构，进一步降低药品比，提高含金量，调整创收重点，开展预防性体检项目,拓展各类收费性体检，作为一项重</w:t>
      </w:r>
      <w:r w:rsidRPr="00A3135A">
        <w:rPr>
          <w:rFonts w:ascii="仿宋" w:eastAsia="仿宋" w:hAnsi="仿宋" w:cs="宋体" w:hint="eastAsia"/>
          <w:color w:val="000000"/>
          <w:kern w:val="0"/>
          <w:sz w:val="30"/>
          <w:szCs w:val="30"/>
        </w:rPr>
        <w:t>要产业结构来抓，强化"体检团队"走出去"外出体检工作。增收节支，量入为出。</w:t>
      </w:r>
    </w:p>
    <w:p w:rsidR="00BA5795" w:rsidRPr="00A3135A" w:rsidRDefault="00BA5795" w:rsidP="00BA5795">
      <w:pPr>
        <w:widowControl/>
        <w:tabs>
          <w:tab w:val="left" w:pos="3705"/>
        </w:tabs>
        <w:ind w:firstLineChars="100" w:firstLine="300"/>
        <w:jc w:val="left"/>
        <w:rPr>
          <w:rFonts w:ascii="仿宋" w:eastAsia="仿宋" w:hAnsi="仿宋"/>
          <w:kern w:val="0"/>
          <w:sz w:val="30"/>
          <w:szCs w:val="30"/>
        </w:rPr>
      </w:pPr>
      <w:r w:rsidRPr="00A3135A">
        <w:rPr>
          <w:rFonts w:ascii="仿宋" w:eastAsia="仿宋" w:hAnsi="仿宋" w:hint="eastAsia"/>
          <w:kern w:val="0"/>
          <w:sz w:val="30"/>
          <w:szCs w:val="30"/>
        </w:rPr>
        <w:lastRenderedPageBreak/>
        <w:t>（五）、加强我院及医疗保险政策宣传力度；强化职工服务意识，提高服务质量，改善服务态度；开展好中医内科、针灸推拿理疗科、骨伤科、疼痛科等多元化服务。</w:t>
      </w:r>
    </w:p>
    <w:p w:rsidR="00BA5795" w:rsidRDefault="00BA5795" w:rsidP="00BA5795">
      <w:pPr>
        <w:widowControl/>
        <w:jc w:val="left"/>
        <w:rPr>
          <w:rFonts w:ascii="仿宋" w:eastAsia="仿宋" w:hAnsi="仿宋"/>
          <w:kern w:val="0"/>
          <w:sz w:val="30"/>
          <w:szCs w:val="30"/>
        </w:rPr>
      </w:pPr>
      <w:r>
        <w:rPr>
          <w:rFonts w:ascii="仿宋" w:eastAsia="仿宋" w:hAnsi="仿宋" w:hint="eastAsia"/>
          <w:kern w:val="0"/>
          <w:sz w:val="30"/>
          <w:szCs w:val="30"/>
        </w:rPr>
        <w:t xml:space="preserve">  </w:t>
      </w:r>
      <w:r w:rsidRPr="00A3135A">
        <w:rPr>
          <w:rFonts w:ascii="仿宋" w:eastAsia="仿宋" w:hAnsi="仿宋" w:hint="eastAsia"/>
          <w:kern w:val="0"/>
          <w:sz w:val="30"/>
          <w:szCs w:val="30"/>
        </w:rPr>
        <w:t>（六）、继续加强安全生产管理工作，定期安全检查隐患排查，严格进行网格化管理，责任到人，确保无安全生产事件发生。</w:t>
      </w:r>
    </w:p>
    <w:p w:rsidR="00BA5795" w:rsidRPr="00A3135A" w:rsidRDefault="00BA5795" w:rsidP="00BA5795">
      <w:pPr>
        <w:widowControl/>
        <w:jc w:val="left"/>
        <w:rPr>
          <w:rFonts w:ascii="仿宋" w:eastAsia="仿宋" w:hAnsi="仿宋"/>
          <w:kern w:val="0"/>
          <w:sz w:val="30"/>
          <w:szCs w:val="30"/>
        </w:rPr>
      </w:pPr>
      <w:r>
        <w:rPr>
          <w:rFonts w:ascii="仿宋" w:eastAsia="仿宋" w:hAnsi="仿宋" w:hint="eastAsia"/>
          <w:kern w:val="0"/>
          <w:sz w:val="30"/>
          <w:szCs w:val="30"/>
        </w:rPr>
        <w:t xml:space="preserve">  </w:t>
      </w:r>
      <w:r w:rsidRPr="00A3135A">
        <w:rPr>
          <w:rFonts w:ascii="仿宋" w:eastAsia="仿宋" w:hAnsi="仿宋" w:hint="eastAsia"/>
          <w:kern w:val="0"/>
          <w:sz w:val="30"/>
          <w:szCs w:val="30"/>
        </w:rPr>
        <w:t>（七）、加强与各社区居委会计生专干紧密联系，开展妇女病普查及计生流动人口均等化服务。</w:t>
      </w:r>
    </w:p>
    <w:p w:rsidR="00F82CB4" w:rsidRDefault="0024740E">
      <w:pPr>
        <w:widowControl/>
        <w:ind w:firstLineChars="200" w:firstLine="600"/>
        <w:jc w:val="left"/>
        <w:rPr>
          <w:rFonts w:ascii="黑体" w:eastAsia="黑体" w:hAnsi="黑体"/>
          <w:kern w:val="0"/>
          <w:sz w:val="30"/>
          <w:szCs w:val="30"/>
        </w:rPr>
      </w:pPr>
      <w:r>
        <w:rPr>
          <w:rFonts w:ascii="黑体" w:eastAsia="黑体" w:hAnsi="黑体"/>
          <w:kern w:val="0"/>
          <w:sz w:val="30"/>
          <w:szCs w:val="30"/>
        </w:rPr>
        <w:t>二、预算单位基本情况</w:t>
      </w:r>
    </w:p>
    <w:p w:rsidR="00F82CB4" w:rsidRDefault="0024740E">
      <w:pPr>
        <w:widowControl/>
        <w:ind w:firstLineChars="200" w:firstLine="600"/>
        <w:jc w:val="left"/>
        <w:rPr>
          <w:rFonts w:eastAsia="仿宋_GB2312"/>
          <w:kern w:val="0"/>
          <w:sz w:val="30"/>
          <w:szCs w:val="30"/>
        </w:rPr>
      </w:pPr>
      <w:proofErr w:type="gramStart"/>
      <w:r>
        <w:rPr>
          <w:rFonts w:eastAsia="仿宋_GB2312"/>
          <w:kern w:val="0"/>
          <w:sz w:val="30"/>
          <w:szCs w:val="30"/>
        </w:rPr>
        <w:t>我部门</w:t>
      </w:r>
      <w:proofErr w:type="gramEnd"/>
      <w:r>
        <w:rPr>
          <w:rFonts w:eastAsia="仿宋_GB2312"/>
          <w:kern w:val="0"/>
          <w:sz w:val="30"/>
          <w:szCs w:val="30"/>
        </w:rPr>
        <w:t>编制</w:t>
      </w:r>
      <w:r w:rsidR="00BA5795">
        <w:rPr>
          <w:rFonts w:eastAsia="仿宋_GB2312"/>
          <w:kern w:val="0"/>
          <w:sz w:val="30"/>
          <w:szCs w:val="30"/>
        </w:rPr>
        <w:t>2021</w:t>
      </w:r>
      <w:r>
        <w:rPr>
          <w:rFonts w:eastAsia="仿宋_GB2312"/>
          <w:kern w:val="0"/>
          <w:sz w:val="30"/>
          <w:szCs w:val="30"/>
        </w:rPr>
        <w:t>年部门预算单位共</w:t>
      </w:r>
      <w:r w:rsidR="00BA5795">
        <w:rPr>
          <w:rFonts w:eastAsia="仿宋_GB2312"/>
          <w:kern w:val="0"/>
          <w:sz w:val="30"/>
          <w:szCs w:val="30"/>
        </w:rPr>
        <w:t>1</w:t>
      </w:r>
      <w:r>
        <w:rPr>
          <w:rFonts w:eastAsia="仿宋_GB2312"/>
          <w:kern w:val="0"/>
          <w:sz w:val="30"/>
          <w:szCs w:val="30"/>
        </w:rPr>
        <w:t>个</w:t>
      </w:r>
      <w:r>
        <w:rPr>
          <w:rFonts w:eastAsia="仿宋_GB2312" w:hint="eastAsia"/>
          <w:kern w:val="0"/>
          <w:sz w:val="30"/>
          <w:szCs w:val="30"/>
        </w:rPr>
        <w:t>,</w:t>
      </w:r>
      <w:r w:rsidR="0066323D" w:rsidRPr="0066323D">
        <w:rPr>
          <w:rFonts w:eastAsia="仿宋_GB2312" w:hint="eastAsia"/>
          <w:kern w:val="0"/>
          <w:sz w:val="30"/>
          <w:szCs w:val="30"/>
        </w:rPr>
        <w:t xml:space="preserve"> </w:t>
      </w:r>
      <w:r w:rsidR="0066323D">
        <w:rPr>
          <w:rFonts w:eastAsia="仿宋_GB2312" w:hint="eastAsia"/>
          <w:kern w:val="0"/>
          <w:sz w:val="30"/>
          <w:szCs w:val="30"/>
        </w:rPr>
        <w:t>为昆明市</w:t>
      </w:r>
      <w:r w:rsidR="0066323D" w:rsidRPr="00B27ABC">
        <w:rPr>
          <w:rFonts w:eastAsia="仿宋_GB2312" w:hint="eastAsia"/>
          <w:kern w:val="0"/>
          <w:sz w:val="30"/>
          <w:szCs w:val="30"/>
        </w:rPr>
        <w:t>盘龙区</w:t>
      </w:r>
      <w:r w:rsidR="0066323D">
        <w:rPr>
          <w:rFonts w:eastAsia="仿宋_GB2312" w:hint="eastAsia"/>
          <w:kern w:val="0"/>
          <w:sz w:val="30"/>
          <w:szCs w:val="30"/>
        </w:rPr>
        <w:t>松华</w:t>
      </w:r>
      <w:r w:rsidR="0066323D" w:rsidRPr="00B27ABC">
        <w:rPr>
          <w:rFonts w:eastAsia="仿宋_GB2312" w:hint="eastAsia"/>
          <w:kern w:val="0"/>
          <w:sz w:val="30"/>
          <w:szCs w:val="30"/>
        </w:rPr>
        <w:t>卫生</w:t>
      </w:r>
      <w:r w:rsidR="0066323D">
        <w:rPr>
          <w:rFonts w:eastAsia="仿宋_GB2312" w:hint="eastAsia"/>
          <w:kern w:val="0"/>
          <w:sz w:val="30"/>
          <w:szCs w:val="30"/>
        </w:rPr>
        <w:t>院</w:t>
      </w:r>
      <w:r>
        <w:rPr>
          <w:rFonts w:eastAsia="仿宋_GB2312"/>
          <w:kern w:val="0"/>
          <w:sz w:val="30"/>
          <w:szCs w:val="30"/>
        </w:rPr>
        <w:t>。其中：财政全供给单位</w:t>
      </w:r>
      <w:r w:rsidR="0066323D">
        <w:rPr>
          <w:rFonts w:eastAsia="仿宋_GB2312"/>
          <w:kern w:val="0"/>
          <w:sz w:val="30"/>
          <w:szCs w:val="30"/>
        </w:rPr>
        <w:t>1</w:t>
      </w:r>
      <w:r>
        <w:rPr>
          <w:rFonts w:eastAsia="仿宋_GB2312"/>
          <w:kern w:val="0"/>
          <w:sz w:val="30"/>
          <w:szCs w:val="30"/>
        </w:rPr>
        <w:t>个；部分供给单位</w:t>
      </w:r>
      <w:r w:rsidR="0066323D">
        <w:rPr>
          <w:rFonts w:eastAsia="仿宋_GB2312"/>
          <w:kern w:val="0"/>
          <w:sz w:val="30"/>
          <w:szCs w:val="30"/>
        </w:rPr>
        <w:t>0</w:t>
      </w:r>
      <w:r>
        <w:rPr>
          <w:rFonts w:eastAsia="仿宋_GB2312"/>
          <w:kern w:val="0"/>
          <w:sz w:val="30"/>
          <w:szCs w:val="30"/>
        </w:rPr>
        <w:t>个；特殊供给单位</w:t>
      </w:r>
      <w:r w:rsidR="0066323D">
        <w:rPr>
          <w:rFonts w:eastAsia="仿宋_GB2312"/>
          <w:kern w:val="0"/>
          <w:sz w:val="30"/>
          <w:szCs w:val="30"/>
        </w:rPr>
        <w:t>0</w:t>
      </w:r>
      <w:r>
        <w:rPr>
          <w:rFonts w:eastAsia="仿宋_GB2312"/>
          <w:kern w:val="0"/>
          <w:sz w:val="30"/>
          <w:szCs w:val="30"/>
        </w:rPr>
        <w:t>个；自收自支单位</w:t>
      </w:r>
      <w:r w:rsidR="0066323D">
        <w:rPr>
          <w:rFonts w:eastAsia="仿宋_GB2312"/>
          <w:kern w:val="0"/>
          <w:sz w:val="30"/>
          <w:szCs w:val="30"/>
        </w:rPr>
        <w:t>0</w:t>
      </w:r>
      <w:r>
        <w:rPr>
          <w:rFonts w:eastAsia="仿宋_GB2312"/>
          <w:kern w:val="0"/>
          <w:sz w:val="30"/>
          <w:szCs w:val="30"/>
        </w:rPr>
        <w:t>个。财政全供给单位中行政单位</w:t>
      </w:r>
      <w:r w:rsidR="0066323D">
        <w:rPr>
          <w:rFonts w:eastAsia="仿宋_GB2312"/>
          <w:kern w:val="0"/>
          <w:sz w:val="30"/>
          <w:szCs w:val="30"/>
        </w:rPr>
        <w:t>0</w:t>
      </w:r>
      <w:r>
        <w:rPr>
          <w:rFonts w:eastAsia="仿宋_GB2312"/>
          <w:kern w:val="0"/>
          <w:sz w:val="30"/>
          <w:szCs w:val="30"/>
        </w:rPr>
        <w:t>个；</w:t>
      </w:r>
      <w:proofErr w:type="gramStart"/>
      <w:r>
        <w:rPr>
          <w:rFonts w:eastAsia="仿宋_GB2312"/>
          <w:kern w:val="0"/>
          <w:sz w:val="30"/>
          <w:szCs w:val="30"/>
        </w:rPr>
        <w:t>参公管理</w:t>
      </w:r>
      <w:proofErr w:type="gramEnd"/>
      <w:r>
        <w:rPr>
          <w:rFonts w:eastAsia="仿宋_GB2312"/>
          <w:kern w:val="0"/>
          <w:sz w:val="30"/>
          <w:szCs w:val="30"/>
        </w:rPr>
        <w:t>事业单位</w:t>
      </w:r>
      <w:r w:rsidR="0066323D">
        <w:rPr>
          <w:rFonts w:eastAsia="仿宋_GB2312"/>
          <w:kern w:val="0"/>
          <w:sz w:val="30"/>
          <w:szCs w:val="30"/>
        </w:rPr>
        <w:t>0</w:t>
      </w:r>
      <w:r>
        <w:rPr>
          <w:rFonts w:eastAsia="仿宋_GB2312"/>
          <w:kern w:val="0"/>
          <w:sz w:val="30"/>
          <w:szCs w:val="30"/>
        </w:rPr>
        <w:t>个；</w:t>
      </w:r>
      <w:proofErr w:type="gramStart"/>
      <w:r>
        <w:rPr>
          <w:rFonts w:eastAsia="仿宋_GB2312"/>
          <w:kern w:val="0"/>
          <w:sz w:val="30"/>
          <w:szCs w:val="30"/>
        </w:rPr>
        <w:t>非参公管理</w:t>
      </w:r>
      <w:proofErr w:type="gramEnd"/>
      <w:r>
        <w:rPr>
          <w:rFonts w:eastAsia="仿宋_GB2312"/>
          <w:kern w:val="0"/>
          <w:sz w:val="30"/>
          <w:szCs w:val="30"/>
        </w:rPr>
        <w:t>事业单位</w:t>
      </w:r>
      <w:r w:rsidR="0066323D">
        <w:rPr>
          <w:rFonts w:eastAsia="仿宋_GB2312"/>
          <w:kern w:val="0"/>
          <w:sz w:val="30"/>
          <w:szCs w:val="30"/>
        </w:rPr>
        <w:t>1</w:t>
      </w:r>
      <w:r>
        <w:rPr>
          <w:rFonts w:eastAsia="仿宋_GB2312"/>
          <w:kern w:val="0"/>
          <w:sz w:val="30"/>
          <w:szCs w:val="30"/>
        </w:rPr>
        <w:t>个。截止</w:t>
      </w:r>
      <w:r>
        <w:rPr>
          <w:rFonts w:eastAsia="仿宋_GB2312"/>
          <w:kern w:val="0"/>
          <w:sz w:val="30"/>
          <w:szCs w:val="30"/>
        </w:rPr>
        <w:t>20</w:t>
      </w:r>
      <w:r>
        <w:rPr>
          <w:rFonts w:eastAsia="仿宋_GB2312" w:hint="eastAsia"/>
          <w:kern w:val="0"/>
          <w:sz w:val="30"/>
          <w:szCs w:val="30"/>
        </w:rPr>
        <w:t>2</w:t>
      </w:r>
      <w:r w:rsidR="0066323D">
        <w:rPr>
          <w:rFonts w:eastAsia="仿宋_GB2312"/>
          <w:kern w:val="0"/>
          <w:sz w:val="30"/>
          <w:szCs w:val="30"/>
        </w:rPr>
        <w:t>1</w:t>
      </w:r>
      <w:r>
        <w:rPr>
          <w:rFonts w:eastAsia="仿宋_GB2312"/>
          <w:kern w:val="0"/>
          <w:sz w:val="30"/>
          <w:szCs w:val="30"/>
        </w:rPr>
        <w:t>年</w:t>
      </w:r>
      <w:r>
        <w:rPr>
          <w:rFonts w:eastAsia="仿宋_GB2312"/>
          <w:kern w:val="0"/>
          <w:sz w:val="30"/>
          <w:szCs w:val="30"/>
        </w:rPr>
        <w:t>1</w:t>
      </w:r>
      <w:r>
        <w:rPr>
          <w:rFonts w:eastAsia="仿宋_GB2312" w:hint="eastAsia"/>
          <w:kern w:val="0"/>
          <w:sz w:val="30"/>
          <w:szCs w:val="30"/>
        </w:rPr>
        <w:t>2</w:t>
      </w:r>
      <w:r>
        <w:rPr>
          <w:rFonts w:eastAsia="仿宋_GB2312"/>
          <w:kern w:val="0"/>
          <w:sz w:val="30"/>
          <w:szCs w:val="30"/>
        </w:rPr>
        <w:t>月统计，部门基本情况如下：</w:t>
      </w:r>
    </w:p>
    <w:p w:rsidR="00F82CB4" w:rsidRDefault="0024740E">
      <w:pPr>
        <w:widowControl/>
        <w:ind w:firstLineChars="200" w:firstLine="600"/>
        <w:jc w:val="left"/>
        <w:rPr>
          <w:rFonts w:eastAsia="仿宋_GB2312"/>
          <w:kern w:val="0"/>
          <w:sz w:val="30"/>
          <w:szCs w:val="30"/>
        </w:rPr>
      </w:pPr>
      <w:r>
        <w:rPr>
          <w:rFonts w:eastAsia="仿宋_GB2312"/>
          <w:kern w:val="0"/>
          <w:sz w:val="30"/>
          <w:szCs w:val="30"/>
        </w:rPr>
        <w:t>在职人员编制</w:t>
      </w:r>
      <w:r w:rsidR="0066323D">
        <w:rPr>
          <w:rFonts w:eastAsia="仿宋_GB2312"/>
          <w:kern w:val="0"/>
          <w:sz w:val="30"/>
          <w:szCs w:val="30"/>
        </w:rPr>
        <w:t>24</w:t>
      </w:r>
      <w:r>
        <w:rPr>
          <w:rFonts w:eastAsia="仿宋_GB2312"/>
          <w:kern w:val="0"/>
          <w:sz w:val="30"/>
          <w:szCs w:val="30"/>
        </w:rPr>
        <w:t>人，其中：行政编制</w:t>
      </w:r>
      <w:r>
        <w:rPr>
          <w:rFonts w:eastAsia="仿宋_GB2312"/>
          <w:kern w:val="0"/>
          <w:sz w:val="30"/>
          <w:szCs w:val="30"/>
        </w:rPr>
        <w:t xml:space="preserve"> </w:t>
      </w:r>
      <w:r w:rsidR="0066323D">
        <w:rPr>
          <w:rFonts w:eastAsia="仿宋_GB2312"/>
          <w:kern w:val="0"/>
          <w:sz w:val="30"/>
          <w:szCs w:val="30"/>
        </w:rPr>
        <w:t>0</w:t>
      </w:r>
      <w:r>
        <w:rPr>
          <w:rFonts w:eastAsia="仿宋_GB2312"/>
          <w:kern w:val="0"/>
          <w:sz w:val="30"/>
          <w:szCs w:val="30"/>
        </w:rPr>
        <w:t>人，事业编制</w:t>
      </w:r>
      <w:r w:rsidR="0066323D">
        <w:rPr>
          <w:rFonts w:eastAsia="仿宋_GB2312"/>
          <w:kern w:val="0"/>
          <w:sz w:val="30"/>
          <w:szCs w:val="30"/>
        </w:rPr>
        <w:t>24</w:t>
      </w:r>
      <w:r>
        <w:rPr>
          <w:rFonts w:eastAsia="仿宋_GB2312"/>
          <w:kern w:val="0"/>
          <w:sz w:val="30"/>
          <w:szCs w:val="30"/>
        </w:rPr>
        <w:t>人。在职实有</w:t>
      </w:r>
      <w:r w:rsidR="0066323D">
        <w:rPr>
          <w:rFonts w:eastAsia="仿宋_GB2312"/>
          <w:kern w:val="0"/>
          <w:sz w:val="30"/>
          <w:szCs w:val="30"/>
        </w:rPr>
        <w:t>21</w:t>
      </w:r>
      <w:r>
        <w:rPr>
          <w:rFonts w:eastAsia="仿宋_GB2312"/>
          <w:kern w:val="0"/>
          <w:sz w:val="30"/>
          <w:szCs w:val="30"/>
        </w:rPr>
        <w:t>人，其中：财政全供养</w:t>
      </w:r>
      <w:r w:rsidR="0066323D">
        <w:rPr>
          <w:rFonts w:eastAsia="仿宋_GB2312"/>
          <w:kern w:val="0"/>
          <w:sz w:val="30"/>
          <w:szCs w:val="30"/>
        </w:rPr>
        <w:t>21</w:t>
      </w:r>
      <w:r>
        <w:rPr>
          <w:rFonts w:eastAsia="仿宋_GB2312"/>
          <w:kern w:val="0"/>
          <w:sz w:val="30"/>
          <w:szCs w:val="30"/>
        </w:rPr>
        <w:t>人，财政部分供养</w:t>
      </w:r>
      <w:r w:rsidR="0066323D">
        <w:rPr>
          <w:rFonts w:eastAsia="仿宋_GB2312"/>
          <w:kern w:val="0"/>
          <w:sz w:val="30"/>
          <w:szCs w:val="30"/>
        </w:rPr>
        <w:t>0</w:t>
      </w:r>
      <w:r>
        <w:rPr>
          <w:rFonts w:eastAsia="仿宋_GB2312"/>
          <w:kern w:val="0"/>
          <w:sz w:val="30"/>
          <w:szCs w:val="30"/>
        </w:rPr>
        <w:t>人，非财政供养</w:t>
      </w:r>
      <w:r w:rsidR="0066323D">
        <w:rPr>
          <w:rFonts w:eastAsia="仿宋_GB2312"/>
          <w:kern w:val="0"/>
          <w:sz w:val="30"/>
          <w:szCs w:val="30"/>
        </w:rPr>
        <w:t>0</w:t>
      </w:r>
      <w:r>
        <w:rPr>
          <w:rFonts w:eastAsia="仿宋_GB2312"/>
          <w:kern w:val="0"/>
          <w:sz w:val="30"/>
          <w:szCs w:val="30"/>
        </w:rPr>
        <w:t>人。</w:t>
      </w:r>
    </w:p>
    <w:p w:rsidR="00F82CB4" w:rsidRDefault="0024740E">
      <w:pPr>
        <w:widowControl/>
        <w:ind w:firstLineChars="200" w:firstLine="600"/>
        <w:jc w:val="left"/>
        <w:rPr>
          <w:rFonts w:eastAsia="仿宋_GB2312"/>
          <w:kern w:val="0"/>
          <w:sz w:val="30"/>
          <w:szCs w:val="30"/>
        </w:rPr>
      </w:pPr>
      <w:r>
        <w:rPr>
          <w:rFonts w:eastAsia="仿宋_GB2312"/>
          <w:kern w:val="0"/>
          <w:sz w:val="30"/>
          <w:szCs w:val="30"/>
        </w:rPr>
        <w:t>离退休人员</w:t>
      </w:r>
      <w:r>
        <w:rPr>
          <w:rFonts w:eastAsia="仿宋_GB2312"/>
          <w:kern w:val="0"/>
          <w:sz w:val="30"/>
          <w:szCs w:val="30"/>
        </w:rPr>
        <w:t xml:space="preserve"> </w:t>
      </w:r>
      <w:r w:rsidR="0066323D">
        <w:rPr>
          <w:rFonts w:eastAsia="仿宋_GB2312"/>
          <w:kern w:val="0"/>
          <w:sz w:val="30"/>
          <w:szCs w:val="30"/>
        </w:rPr>
        <w:t>7</w:t>
      </w:r>
      <w:r>
        <w:rPr>
          <w:rFonts w:eastAsia="仿宋_GB2312"/>
          <w:kern w:val="0"/>
          <w:sz w:val="30"/>
          <w:szCs w:val="30"/>
        </w:rPr>
        <w:t>人，其中：离休</w:t>
      </w:r>
      <w:r w:rsidR="0066323D">
        <w:rPr>
          <w:rFonts w:eastAsia="仿宋_GB2312"/>
          <w:kern w:val="0"/>
          <w:sz w:val="30"/>
          <w:szCs w:val="30"/>
        </w:rPr>
        <w:t>0</w:t>
      </w:r>
      <w:r>
        <w:rPr>
          <w:rFonts w:eastAsia="仿宋_GB2312"/>
          <w:kern w:val="0"/>
          <w:sz w:val="30"/>
          <w:szCs w:val="30"/>
        </w:rPr>
        <w:t>人，退休</w:t>
      </w:r>
      <w:r>
        <w:rPr>
          <w:rFonts w:eastAsia="仿宋_GB2312"/>
          <w:kern w:val="0"/>
          <w:sz w:val="30"/>
          <w:szCs w:val="30"/>
        </w:rPr>
        <w:t xml:space="preserve"> </w:t>
      </w:r>
      <w:r w:rsidR="0066323D">
        <w:rPr>
          <w:rFonts w:eastAsia="仿宋_GB2312"/>
          <w:kern w:val="0"/>
          <w:sz w:val="30"/>
          <w:szCs w:val="30"/>
        </w:rPr>
        <w:t>7</w:t>
      </w:r>
      <w:r>
        <w:rPr>
          <w:rFonts w:eastAsia="仿宋_GB2312"/>
          <w:kern w:val="0"/>
          <w:sz w:val="30"/>
          <w:szCs w:val="30"/>
        </w:rPr>
        <w:t>人。</w:t>
      </w:r>
    </w:p>
    <w:p w:rsidR="00F82CB4" w:rsidRDefault="0024740E">
      <w:pPr>
        <w:widowControl/>
        <w:ind w:firstLineChars="200" w:firstLine="600"/>
        <w:jc w:val="left"/>
        <w:rPr>
          <w:rFonts w:eastAsia="仿宋_GB2312"/>
          <w:kern w:val="0"/>
          <w:sz w:val="30"/>
          <w:szCs w:val="30"/>
        </w:rPr>
      </w:pPr>
      <w:r>
        <w:rPr>
          <w:rFonts w:eastAsia="仿宋_GB2312"/>
          <w:kern w:val="0"/>
          <w:sz w:val="30"/>
          <w:szCs w:val="30"/>
        </w:rPr>
        <w:t>车辆编制</w:t>
      </w:r>
      <w:r w:rsidR="0066323D">
        <w:rPr>
          <w:rFonts w:eastAsia="仿宋_GB2312"/>
          <w:kern w:val="0"/>
          <w:sz w:val="30"/>
          <w:szCs w:val="30"/>
        </w:rPr>
        <w:t>2</w:t>
      </w:r>
      <w:r>
        <w:rPr>
          <w:rFonts w:eastAsia="仿宋_GB2312"/>
          <w:kern w:val="0"/>
          <w:sz w:val="30"/>
          <w:szCs w:val="30"/>
        </w:rPr>
        <w:t>辆，实有车辆</w:t>
      </w:r>
      <w:r w:rsidR="0066323D">
        <w:rPr>
          <w:rFonts w:eastAsia="仿宋_GB2312"/>
          <w:kern w:val="0"/>
          <w:sz w:val="30"/>
          <w:szCs w:val="30"/>
        </w:rPr>
        <w:t>2</w:t>
      </w:r>
      <w:r>
        <w:rPr>
          <w:rFonts w:eastAsia="仿宋_GB2312"/>
          <w:kern w:val="0"/>
          <w:sz w:val="30"/>
          <w:szCs w:val="30"/>
        </w:rPr>
        <w:t>辆。</w:t>
      </w:r>
    </w:p>
    <w:p w:rsidR="00F82CB4" w:rsidRDefault="0024740E">
      <w:pPr>
        <w:widowControl/>
        <w:ind w:firstLineChars="200" w:firstLine="600"/>
        <w:jc w:val="left"/>
        <w:rPr>
          <w:rFonts w:ascii="黑体" w:eastAsia="黑体" w:hAnsi="黑体"/>
          <w:kern w:val="0"/>
          <w:sz w:val="30"/>
          <w:szCs w:val="30"/>
        </w:rPr>
      </w:pPr>
      <w:r>
        <w:rPr>
          <w:rFonts w:ascii="黑体" w:eastAsia="黑体" w:hAnsi="黑体"/>
          <w:kern w:val="0"/>
          <w:sz w:val="30"/>
          <w:szCs w:val="30"/>
        </w:rPr>
        <w:t>三、预算单位收入情况</w:t>
      </w:r>
    </w:p>
    <w:p w:rsidR="00F82CB4" w:rsidRDefault="0024740E">
      <w:pPr>
        <w:widowControl/>
        <w:ind w:firstLineChars="150" w:firstLine="450"/>
        <w:jc w:val="left"/>
        <w:rPr>
          <w:rFonts w:ascii="楷体_GB2312" w:eastAsia="楷体_GB2312"/>
          <w:kern w:val="0"/>
          <w:sz w:val="30"/>
          <w:szCs w:val="30"/>
        </w:rPr>
      </w:pPr>
      <w:r>
        <w:rPr>
          <w:rFonts w:ascii="楷体_GB2312" w:eastAsia="楷体_GB2312"/>
          <w:kern w:val="0"/>
          <w:sz w:val="30"/>
          <w:szCs w:val="30"/>
        </w:rPr>
        <w:t>（一）部门财务收入情况</w:t>
      </w:r>
    </w:p>
    <w:p w:rsidR="00F82CB4" w:rsidRDefault="0066323D">
      <w:pPr>
        <w:widowControl/>
        <w:ind w:firstLineChars="250" w:firstLine="750"/>
        <w:jc w:val="left"/>
        <w:rPr>
          <w:rFonts w:eastAsia="仿宋_GB2312"/>
          <w:kern w:val="0"/>
          <w:sz w:val="30"/>
          <w:szCs w:val="30"/>
        </w:rPr>
      </w:pPr>
      <w:r>
        <w:rPr>
          <w:rFonts w:eastAsia="仿宋_GB2312"/>
          <w:kern w:val="0"/>
          <w:sz w:val="30"/>
          <w:szCs w:val="30"/>
        </w:rPr>
        <w:t>2021</w:t>
      </w:r>
      <w:r w:rsidR="0024740E">
        <w:rPr>
          <w:rFonts w:eastAsia="仿宋_GB2312"/>
          <w:kern w:val="0"/>
          <w:sz w:val="30"/>
          <w:szCs w:val="30"/>
        </w:rPr>
        <w:t>年部门财务总收入</w:t>
      </w:r>
      <w:r w:rsidR="0024740E">
        <w:rPr>
          <w:rFonts w:eastAsia="仿宋_GB2312"/>
          <w:kern w:val="0"/>
          <w:sz w:val="30"/>
          <w:szCs w:val="30"/>
        </w:rPr>
        <w:t xml:space="preserve"> </w:t>
      </w:r>
      <w:r>
        <w:rPr>
          <w:rFonts w:eastAsia="仿宋_GB2312"/>
          <w:kern w:val="0"/>
          <w:sz w:val="30"/>
          <w:szCs w:val="30"/>
        </w:rPr>
        <w:t>382.96</w:t>
      </w:r>
      <w:r w:rsidR="0024740E">
        <w:rPr>
          <w:rFonts w:eastAsia="仿宋_GB2312"/>
          <w:kern w:val="0"/>
          <w:sz w:val="30"/>
          <w:szCs w:val="30"/>
        </w:rPr>
        <w:t>万元，其中：一般公共预算</w:t>
      </w:r>
      <w:r>
        <w:rPr>
          <w:rFonts w:eastAsia="仿宋_GB2312"/>
          <w:kern w:val="0"/>
          <w:sz w:val="30"/>
          <w:szCs w:val="30"/>
        </w:rPr>
        <w:t>382.96</w:t>
      </w:r>
      <w:r w:rsidR="0024740E">
        <w:rPr>
          <w:rFonts w:eastAsia="仿宋_GB2312"/>
          <w:kern w:val="0"/>
          <w:sz w:val="30"/>
          <w:szCs w:val="30"/>
        </w:rPr>
        <w:t>万元，政府性基金</w:t>
      </w:r>
      <w:r w:rsidR="0024740E">
        <w:rPr>
          <w:rFonts w:eastAsia="仿宋_GB2312" w:hint="eastAsia"/>
          <w:kern w:val="0"/>
          <w:sz w:val="30"/>
          <w:szCs w:val="30"/>
        </w:rPr>
        <w:t>预算</w:t>
      </w:r>
      <w:r>
        <w:rPr>
          <w:rFonts w:eastAsia="仿宋_GB2312"/>
          <w:kern w:val="0"/>
          <w:sz w:val="30"/>
          <w:szCs w:val="30"/>
        </w:rPr>
        <w:t>0</w:t>
      </w:r>
      <w:r w:rsidR="0024740E">
        <w:rPr>
          <w:rFonts w:eastAsia="仿宋_GB2312"/>
          <w:kern w:val="0"/>
          <w:sz w:val="30"/>
          <w:szCs w:val="30"/>
        </w:rPr>
        <w:t>万元，国有资本经营</w:t>
      </w:r>
      <w:r w:rsidR="0024740E">
        <w:rPr>
          <w:rFonts w:eastAsia="仿宋_GB2312" w:hint="eastAsia"/>
          <w:kern w:val="0"/>
          <w:sz w:val="30"/>
          <w:szCs w:val="30"/>
        </w:rPr>
        <w:t>预算</w:t>
      </w:r>
      <w:r>
        <w:rPr>
          <w:rFonts w:eastAsia="仿宋_GB2312"/>
          <w:kern w:val="0"/>
          <w:sz w:val="30"/>
          <w:szCs w:val="30"/>
        </w:rPr>
        <w:t>0</w:t>
      </w:r>
      <w:r w:rsidR="0024740E">
        <w:rPr>
          <w:rFonts w:eastAsia="仿宋_GB2312"/>
          <w:kern w:val="0"/>
          <w:sz w:val="30"/>
          <w:szCs w:val="30"/>
        </w:rPr>
        <w:t>万元，</w:t>
      </w:r>
      <w:r w:rsidR="0024740E">
        <w:rPr>
          <w:rFonts w:eastAsia="仿宋_GB2312" w:hint="eastAsia"/>
          <w:kern w:val="0"/>
          <w:sz w:val="30"/>
          <w:szCs w:val="30"/>
        </w:rPr>
        <w:t>财政专户管理资金</w:t>
      </w:r>
      <w:r>
        <w:rPr>
          <w:rFonts w:eastAsia="仿宋_GB2312"/>
          <w:kern w:val="0"/>
          <w:sz w:val="30"/>
          <w:szCs w:val="30"/>
        </w:rPr>
        <w:t>0</w:t>
      </w:r>
      <w:r w:rsidR="0024740E">
        <w:rPr>
          <w:rFonts w:eastAsia="仿宋_GB2312" w:hint="eastAsia"/>
          <w:kern w:val="0"/>
          <w:sz w:val="30"/>
          <w:szCs w:val="30"/>
        </w:rPr>
        <w:t>万元，事业单位事业收入</w:t>
      </w:r>
      <w:r>
        <w:rPr>
          <w:rFonts w:eastAsia="仿宋_GB2312"/>
          <w:kern w:val="0"/>
          <w:sz w:val="30"/>
          <w:szCs w:val="30"/>
        </w:rPr>
        <w:t>0</w:t>
      </w:r>
      <w:r w:rsidR="0024740E">
        <w:rPr>
          <w:rFonts w:eastAsia="仿宋_GB2312"/>
          <w:kern w:val="0"/>
          <w:sz w:val="30"/>
          <w:szCs w:val="30"/>
        </w:rPr>
        <w:t>万元，事</w:t>
      </w:r>
      <w:r w:rsidR="0024740E">
        <w:rPr>
          <w:rFonts w:eastAsia="仿宋_GB2312"/>
          <w:kern w:val="0"/>
          <w:sz w:val="30"/>
          <w:szCs w:val="30"/>
        </w:rPr>
        <w:lastRenderedPageBreak/>
        <w:t>业单位经营收入</w:t>
      </w:r>
      <w:r>
        <w:rPr>
          <w:rFonts w:eastAsia="仿宋_GB2312"/>
          <w:kern w:val="0"/>
          <w:sz w:val="30"/>
          <w:szCs w:val="30"/>
        </w:rPr>
        <w:t>0</w:t>
      </w:r>
      <w:r w:rsidR="0024740E">
        <w:rPr>
          <w:rFonts w:eastAsia="仿宋_GB2312"/>
          <w:kern w:val="0"/>
          <w:sz w:val="30"/>
          <w:szCs w:val="30"/>
        </w:rPr>
        <w:t>万元，</w:t>
      </w:r>
      <w:r w:rsidR="0024740E">
        <w:rPr>
          <w:rFonts w:eastAsia="仿宋_GB2312" w:hint="eastAsia"/>
          <w:kern w:val="0"/>
          <w:sz w:val="30"/>
          <w:szCs w:val="30"/>
        </w:rPr>
        <w:t>上级补助收入</w:t>
      </w:r>
      <w:r>
        <w:rPr>
          <w:rFonts w:eastAsia="仿宋_GB2312"/>
          <w:kern w:val="0"/>
          <w:sz w:val="30"/>
          <w:szCs w:val="30"/>
        </w:rPr>
        <w:t>0</w:t>
      </w:r>
      <w:r w:rsidR="0024740E">
        <w:rPr>
          <w:rFonts w:eastAsia="仿宋_GB2312"/>
          <w:kern w:val="0"/>
          <w:sz w:val="30"/>
          <w:szCs w:val="30"/>
        </w:rPr>
        <w:t>万元</w:t>
      </w:r>
      <w:r w:rsidR="0024740E">
        <w:rPr>
          <w:rFonts w:eastAsia="仿宋_GB2312" w:hint="eastAsia"/>
          <w:kern w:val="0"/>
          <w:sz w:val="30"/>
          <w:szCs w:val="30"/>
        </w:rPr>
        <w:t>，附属单位上缴收入</w:t>
      </w:r>
      <w:r w:rsidR="004B2E81">
        <w:rPr>
          <w:rFonts w:eastAsia="仿宋_GB2312"/>
          <w:kern w:val="0"/>
          <w:sz w:val="30"/>
          <w:szCs w:val="30"/>
        </w:rPr>
        <w:t>0</w:t>
      </w:r>
      <w:r w:rsidR="0024740E">
        <w:rPr>
          <w:rFonts w:eastAsia="仿宋_GB2312"/>
          <w:kern w:val="0"/>
          <w:sz w:val="30"/>
          <w:szCs w:val="30"/>
        </w:rPr>
        <w:t>万元</w:t>
      </w:r>
      <w:r w:rsidR="0024740E">
        <w:rPr>
          <w:rFonts w:eastAsia="仿宋_GB2312" w:hint="eastAsia"/>
          <w:kern w:val="0"/>
          <w:sz w:val="30"/>
          <w:szCs w:val="30"/>
        </w:rPr>
        <w:t>，</w:t>
      </w:r>
      <w:r w:rsidR="0024740E">
        <w:rPr>
          <w:rFonts w:eastAsia="仿宋_GB2312"/>
          <w:kern w:val="0"/>
          <w:sz w:val="30"/>
          <w:szCs w:val="30"/>
        </w:rPr>
        <w:t>其他收入</w:t>
      </w:r>
      <w:r w:rsidR="004B2E81">
        <w:rPr>
          <w:rFonts w:eastAsia="仿宋_GB2312"/>
          <w:kern w:val="0"/>
          <w:sz w:val="30"/>
          <w:szCs w:val="30"/>
        </w:rPr>
        <w:t>0</w:t>
      </w:r>
      <w:r w:rsidR="0024740E">
        <w:rPr>
          <w:rFonts w:eastAsia="仿宋_GB2312"/>
          <w:kern w:val="0"/>
          <w:sz w:val="30"/>
          <w:szCs w:val="30"/>
        </w:rPr>
        <w:t>万元</w:t>
      </w:r>
      <w:r w:rsidR="0024740E">
        <w:rPr>
          <w:rFonts w:eastAsia="仿宋_GB2312" w:hint="eastAsia"/>
          <w:kern w:val="0"/>
          <w:sz w:val="30"/>
          <w:szCs w:val="30"/>
        </w:rPr>
        <w:t>，上年结转结余</w:t>
      </w:r>
      <w:r w:rsidR="004B2E81">
        <w:rPr>
          <w:rFonts w:eastAsia="仿宋_GB2312"/>
          <w:kern w:val="0"/>
          <w:sz w:val="30"/>
          <w:szCs w:val="30"/>
        </w:rPr>
        <w:t>0</w:t>
      </w:r>
      <w:r w:rsidR="0024740E">
        <w:rPr>
          <w:rFonts w:eastAsia="仿宋_GB2312" w:hint="eastAsia"/>
          <w:kern w:val="0"/>
          <w:sz w:val="30"/>
          <w:szCs w:val="30"/>
        </w:rPr>
        <w:t>万元</w:t>
      </w:r>
      <w:r w:rsidR="0024740E">
        <w:rPr>
          <w:rFonts w:eastAsia="仿宋_GB2312"/>
          <w:kern w:val="0"/>
          <w:sz w:val="30"/>
          <w:szCs w:val="30"/>
        </w:rPr>
        <w:t>。</w:t>
      </w:r>
    </w:p>
    <w:p w:rsidR="004B2E81" w:rsidRDefault="004B2E81" w:rsidP="004B2E81">
      <w:pPr>
        <w:widowControl/>
        <w:ind w:firstLineChars="200" w:firstLine="600"/>
        <w:jc w:val="left"/>
        <w:rPr>
          <w:rFonts w:eastAsia="仿宋_GB2312"/>
          <w:kern w:val="0"/>
          <w:sz w:val="30"/>
          <w:szCs w:val="30"/>
        </w:rPr>
      </w:pPr>
      <w:r>
        <w:rPr>
          <w:rFonts w:eastAsia="仿宋_GB2312" w:hint="eastAsia"/>
          <w:kern w:val="0"/>
          <w:sz w:val="30"/>
          <w:szCs w:val="30"/>
        </w:rPr>
        <w:t>与上年对比增加了</w:t>
      </w:r>
      <w:r w:rsidR="00931BEF">
        <w:rPr>
          <w:rFonts w:eastAsia="仿宋_GB2312"/>
          <w:kern w:val="0"/>
          <w:sz w:val="30"/>
          <w:szCs w:val="30"/>
        </w:rPr>
        <w:t>47.8</w:t>
      </w:r>
      <w:r>
        <w:rPr>
          <w:rFonts w:eastAsia="仿宋_GB2312" w:hint="eastAsia"/>
          <w:kern w:val="0"/>
          <w:sz w:val="30"/>
          <w:szCs w:val="30"/>
        </w:rPr>
        <w:t>万元</w:t>
      </w:r>
      <w:r>
        <w:rPr>
          <w:rFonts w:ascii="楷体" w:eastAsia="楷体" w:hAnsi="楷体" w:cs="楷体" w:hint="eastAsia"/>
          <w:kern w:val="0"/>
          <w:sz w:val="30"/>
          <w:szCs w:val="30"/>
        </w:rPr>
        <w:t>，</w:t>
      </w:r>
      <w:r>
        <w:rPr>
          <w:rFonts w:eastAsia="仿宋_GB2312" w:hint="eastAsia"/>
          <w:kern w:val="0"/>
          <w:sz w:val="30"/>
          <w:szCs w:val="30"/>
        </w:rPr>
        <w:t>主要为人员经费增加</w:t>
      </w:r>
      <w:r>
        <w:rPr>
          <w:rFonts w:ascii="楷体" w:eastAsia="楷体" w:hAnsi="楷体" w:cs="楷体" w:hint="eastAsia"/>
          <w:kern w:val="0"/>
          <w:sz w:val="30"/>
          <w:szCs w:val="30"/>
        </w:rPr>
        <w:t>。</w:t>
      </w:r>
    </w:p>
    <w:p w:rsidR="00F82CB4" w:rsidRDefault="0024740E">
      <w:pPr>
        <w:widowControl/>
        <w:ind w:firstLineChars="150" w:firstLine="450"/>
        <w:jc w:val="left"/>
        <w:rPr>
          <w:rFonts w:ascii="楷体_GB2312" w:eastAsia="楷体_GB2312"/>
          <w:kern w:val="0"/>
          <w:sz w:val="30"/>
          <w:szCs w:val="30"/>
        </w:rPr>
      </w:pPr>
      <w:r>
        <w:rPr>
          <w:rFonts w:ascii="楷体_GB2312" w:eastAsia="楷体_GB2312"/>
          <w:kern w:val="0"/>
          <w:sz w:val="30"/>
          <w:szCs w:val="30"/>
        </w:rPr>
        <w:t>（二）财政拨款收入情况</w:t>
      </w:r>
    </w:p>
    <w:p w:rsidR="00F82CB4" w:rsidRDefault="004B2E81">
      <w:pPr>
        <w:widowControl/>
        <w:ind w:firstLineChars="250" w:firstLine="750"/>
        <w:jc w:val="left"/>
        <w:rPr>
          <w:rFonts w:eastAsia="仿宋_GB2312"/>
          <w:kern w:val="0"/>
          <w:sz w:val="30"/>
          <w:szCs w:val="30"/>
        </w:rPr>
      </w:pPr>
      <w:r>
        <w:rPr>
          <w:rFonts w:eastAsia="仿宋_GB2312"/>
          <w:kern w:val="0"/>
          <w:sz w:val="30"/>
          <w:szCs w:val="30"/>
        </w:rPr>
        <w:t>2021</w:t>
      </w:r>
      <w:r w:rsidR="0024740E">
        <w:rPr>
          <w:rFonts w:eastAsia="仿宋_GB2312"/>
          <w:kern w:val="0"/>
          <w:sz w:val="30"/>
          <w:szCs w:val="30"/>
        </w:rPr>
        <w:t>年部门财政拨款收入</w:t>
      </w:r>
      <w:r>
        <w:rPr>
          <w:rFonts w:eastAsia="仿宋_GB2312"/>
          <w:kern w:val="0"/>
          <w:sz w:val="30"/>
          <w:szCs w:val="30"/>
        </w:rPr>
        <w:t>382.96</w:t>
      </w:r>
      <w:r w:rsidR="0024740E">
        <w:rPr>
          <w:rFonts w:eastAsia="仿宋_GB2312"/>
          <w:kern w:val="0"/>
          <w:sz w:val="30"/>
          <w:szCs w:val="30"/>
        </w:rPr>
        <w:t>万元，其中</w:t>
      </w:r>
      <w:r w:rsidR="0024740E">
        <w:rPr>
          <w:rFonts w:eastAsia="仿宋_GB2312"/>
          <w:kern w:val="0"/>
          <w:sz w:val="30"/>
          <w:szCs w:val="30"/>
        </w:rPr>
        <w:t>:</w:t>
      </w:r>
      <w:r w:rsidR="0024740E">
        <w:rPr>
          <w:rFonts w:eastAsia="仿宋_GB2312"/>
          <w:kern w:val="0"/>
          <w:sz w:val="30"/>
          <w:szCs w:val="30"/>
        </w:rPr>
        <w:t>本年收入</w:t>
      </w:r>
      <w:r>
        <w:rPr>
          <w:rFonts w:eastAsia="仿宋_GB2312"/>
          <w:kern w:val="0"/>
          <w:sz w:val="30"/>
          <w:szCs w:val="30"/>
        </w:rPr>
        <w:t>382.96</w:t>
      </w:r>
      <w:r w:rsidR="0024740E">
        <w:rPr>
          <w:rFonts w:eastAsia="仿宋_GB2312"/>
          <w:kern w:val="0"/>
          <w:sz w:val="30"/>
          <w:szCs w:val="30"/>
        </w:rPr>
        <w:t>万元，</w:t>
      </w:r>
      <w:r w:rsidR="0024740E">
        <w:rPr>
          <w:rFonts w:eastAsia="仿宋_GB2312" w:hint="eastAsia"/>
          <w:kern w:val="0"/>
          <w:sz w:val="30"/>
          <w:szCs w:val="30"/>
        </w:rPr>
        <w:t>上年结转结余</w:t>
      </w:r>
      <w:r w:rsidR="0024740E">
        <w:rPr>
          <w:rFonts w:eastAsia="仿宋_GB2312"/>
          <w:kern w:val="0"/>
          <w:sz w:val="30"/>
          <w:szCs w:val="30"/>
        </w:rPr>
        <w:t>收入</w:t>
      </w:r>
      <w:r>
        <w:rPr>
          <w:rFonts w:eastAsia="仿宋_GB2312"/>
          <w:kern w:val="0"/>
          <w:sz w:val="30"/>
          <w:szCs w:val="30"/>
        </w:rPr>
        <w:t>0</w:t>
      </w:r>
      <w:r w:rsidR="0024740E">
        <w:rPr>
          <w:rFonts w:eastAsia="仿宋_GB2312"/>
          <w:kern w:val="0"/>
          <w:sz w:val="30"/>
          <w:szCs w:val="30"/>
        </w:rPr>
        <w:t>万元。本年收入中，一般公共预算财政拨款</w:t>
      </w:r>
      <w:r>
        <w:rPr>
          <w:rFonts w:eastAsia="仿宋_GB2312"/>
          <w:kern w:val="0"/>
          <w:sz w:val="30"/>
          <w:szCs w:val="30"/>
        </w:rPr>
        <w:t>382.96</w:t>
      </w:r>
      <w:r w:rsidR="0024740E">
        <w:rPr>
          <w:rFonts w:eastAsia="仿宋_GB2312"/>
          <w:kern w:val="0"/>
          <w:sz w:val="30"/>
          <w:szCs w:val="30"/>
        </w:rPr>
        <w:t>万元，政府性基金财政拨款</w:t>
      </w:r>
      <w:r>
        <w:rPr>
          <w:rFonts w:eastAsia="仿宋_GB2312"/>
          <w:kern w:val="0"/>
          <w:sz w:val="30"/>
          <w:szCs w:val="30"/>
        </w:rPr>
        <w:t>0</w:t>
      </w:r>
      <w:r w:rsidR="0024740E">
        <w:rPr>
          <w:rFonts w:eastAsia="仿宋_GB2312"/>
          <w:kern w:val="0"/>
          <w:sz w:val="30"/>
          <w:szCs w:val="30"/>
        </w:rPr>
        <w:t>万元，国有资本经营</w:t>
      </w:r>
      <w:r w:rsidR="0024740E">
        <w:rPr>
          <w:rFonts w:eastAsia="仿宋_GB2312" w:hint="eastAsia"/>
          <w:kern w:val="0"/>
          <w:sz w:val="30"/>
          <w:szCs w:val="30"/>
        </w:rPr>
        <w:t>预算</w:t>
      </w:r>
      <w:r w:rsidR="0024740E">
        <w:rPr>
          <w:rFonts w:eastAsia="仿宋_GB2312"/>
          <w:kern w:val="0"/>
          <w:sz w:val="30"/>
          <w:szCs w:val="30"/>
        </w:rPr>
        <w:t>财政拨款</w:t>
      </w:r>
      <w:r>
        <w:rPr>
          <w:rFonts w:eastAsia="仿宋_GB2312"/>
          <w:kern w:val="0"/>
          <w:sz w:val="30"/>
          <w:szCs w:val="30"/>
        </w:rPr>
        <w:t>0</w:t>
      </w:r>
      <w:r w:rsidR="0024740E">
        <w:rPr>
          <w:rFonts w:eastAsia="仿宋_GB2312"/>
          <w:kern w:val="0"/>
          <w:sz w:val="30"/>
          <w:szCs w:val="30"/>
        </w:rPr>
        <w:t>万元</w:t>
      </w:r>
      <w:r w:rsidR="0024740E">
        <w:rPr>
          <w:rFonts w:eastAsia="仿宋_GB2312" w:hint="eastAsia"/>
          <w:kern w:val="0"/>
          <w:sz w:val="30"/>
          <w:szCs w:val="30"/>
        </w:rPr>
        <w:t>，财政专户管理资金拨款</w:t>
      </w:r>
      <w:r>
        <w:rPr>
          <w:rFonts w:eastAsia="仿宋_GB2312"/>
          <w:kern w:val="0"/>
          <w:sz w:val="30"/>
          <w:szCs w:val="30"/>
        </w:rPr>
        <w:t>0</w:t>
      </w:r>
      <w:r w:rsidR="0024740E">
        <w:rPr>
          <w:rFonts w:eastAsia="仿宋_GB2312"/>
          <w:kern w:val="0"/>
          <w:sz w:val="30"/>
          <w:szCs w:val="30"/>
        </w:rPr>
        <w:t>万元。</w:t>
      </w:r>
    </w:p>
    <w:p w:rsidR="004B2E81" w:rsidRDefault="004B2E81" w:rsidP="004B2E81">
      <w:pPr>
        <w:widowControl/>
        <w:ind w:firstLineChars="200" w:firstLine="600"/>
        <w:jc w:val="left"/>
        <w:rPr>
          <w:rFonts w:eastAsia="仿宋_GB2312"/>
          <w:kern w:val="0"/>
          <w:sz w:val="30"/>
          <w:szCs w:val="30"/>
        </w:rPr>
      </w:pPr>
      <w:r>
        <w:rPr>
          <w:rFonts w:eastAsia="仿宋_GB2312" w:hint="eastAsia"/>
          <w:kern w:val="0"/>
          <w:sz w:val="30"/>
          <w:szCs w:val="30"/>
        </w:rPr>
        <w:t>与上年对比增加了</w:t>
      </w:r>
      <w:r w:rsidR="00931BEF">
        <w:rPr>
          <w:rFonts w:eastAsia="仿宋_GB2312"/>
          <w:kern w:val="0"/>
          <w:sz w:val="30"/>
          <w:szCs w:val="30"/>
        </w:rPr>
        <w:t>47.8</w:t>
      </w:r>
      <w:r>
        <w:rPr>
          <w:rFonts w:eastAsia="仿宋_GB2312" w:hint="eastAsia"/>
          <w:kern w:val="0"/>
          <w:sz w:val="30"/>
          <w:szCs w:val="30"/>
        </w:rPr>
        <w:t>万元</w:t>
      </w:r>
      <w:r>
        <w:rPr>
          <w:rFonts w:ascii="楷体" w:eastAsia="楷体" w:hAnsi="楷体" w:cs="楷体" w:hint="eastAsia"/>
          <w:kern w:val="0"/>
          <w:sz w:val="30"/>
          <w:szCs w:val="30"/>
        </w:rPr>
        <w:t>，</w:t>
      </w:r>
      <w:r>
        <w:rPr>
          <w:rFonts w:eastAsia="仿宋_GB2312" w:hint="eastAsia"/>
          <w:kern w:val="0"/>
          <w:sz w:val="30"/>
          <w:szCs w:val="30"/>
        </w:rPr>
        <w:t>主要为人员经费增加</w:t>
      </w:r>
      <w:r>
        <w:rPr>
          <w:rFonts w:ascii="楷体" w:eastAsia="楷体" w:hAnsi="楷体" w:cs="楷体" w:hint="eastAsia"/>
          <w:kern w:val="0"/>
          <w:sz w:val="30"/>
          <w:szCs w:val="30"/>
        </w:rPr>
        <w:t>。</w:t>
      </w:r>
    </w:p>
    <w:p w:rsidR="00F82CB4" w:rsidRDefault="0024740E">
      <w:pPr>
        <w:widowControl/>
        <w:ind w:firstLineChars="200" w:firstLine="600"/>
        <w:jc w:val="left"/>
        <w:rPr>
          <w:rFonts w:ascii="黑体" w:eastAsia="黑体" w:hAnsi="黑体"/>
          <w:kern w:val="0"/>
          <w:sz w:val="30"/>
          <w:szCs w:val="30"/>
        </w:rPr>
      </w:pPr>
      <w:r>
        <w:rPr>
          <w:rFonts w:ascii="黑体" w:eastAsia="黑体" w:hAnsi="黑体"/>
          <w:kern w:val="0"/>
          <w:sz w:val="30"/>
          <w:szCs w:val="30"/>
        </w:rPr>
        <w:t>四、预算单位支出情况</w:t>
      </w:r>
    </w:p>
    <w:p w:rsidR="00F82CB4" w:rsidRDefault="004B2E81">
      <w:pPr>
        <w:widowControl/>
        <w:ind w:firstLineChars="200" w:firstLine="600"/>
        <w:jc w:val="left"/>
        <w:rPr>
          <w:rFonts w:eastAsia="仿宋_GB2312"/>
          <w:kern w:val="0"/>
          <w:sz w:val="30"/>
          <w:szCs w:val="30"/>
        </w:rPr>
      </w:pPr>
      <w:r>
        <w:rPr>
          <w:rFonts w:eastAsia="仿宋_GB2312"/>
          <w:kern w:val="0"/>
          <w:sz w:val="30"/>
          <w:szCs w:val="30"/>
        </w:rPr>
        <w:t>2021</w:t>
      </w:r>
      <w:r w:rsidR="0024740E">
        <w:rPr>
          <w:rFonts w:eastAsia="仿宋_GB2312"/>
          <w:kern w:val="0"/>
          <w:sz w:val="30"/>
          <w:szCs w:val="30"/>
        </w:rPr>
        <w:t>年部门预算总支出</w:t>
      </w:r>
      <w:r w:rsidR="0024740E">
        <w:rPr>
          <w:rFonts w:eastAsia="仿宋_GB2312"/>
          <w:kern w:val="0"/>
          <w:sz w:val="30"/>
          <w:szCs w:val="30"/>
        </w:rPr>
        <w:t xml:space="preserve"> </w:t>
      </w:r>
      <w:r>
        <w:rPr>
          <w:rFonts w:eastAsia="仿宋_GB2312"/>
          <w:kern w:val="0"/>
          <w:sz w:val="30"/>
          <w:szCs w:val="30"/>
        </w:rPr>
        <w:t>382.96</w:t>
      </w:r>
      <w:r w:rsidR="0024740E">
        <w:rPr>
          <w:rFonts w:eastAsia="仿宋_GB2312"/>
          <w:kern w:val="0"/>
          <w:sz w:val="30"/>
          <w:szCs w:val="30"/>
        </w:rPr>
        <w:t>万元。</w:t>
      </w:r>
      <w:r w:rsidR="0024740E">
        <w:rPr>
          <w:rFonts w:eastAsia="仿宋_GB2312" w:hint="eastAsia"/>
          <w:kern w:val="0"/>
          <w:sz w:val="30"/>
          <w:szCs w:val="30"/>
        </w:rPr>
        <w:t>财政拨款</w:t>
      </w:r>
      <w:r w:rsidR="0024740E">
        <w:rPr>
          <w:rFonts w:eastAsia="仿宋_GB2312"/>
          <w:kern w:val="0"/>
          <w:sz w:val="30"/>
          <w:szCs w:val="30"/>
        </w:rPr>
        <w:t>安排支出</w:t>
      </w:r>
      <w:r w:rsidR="0024740E">
        <w:rPr>
          <w:rFonts w:eastAsia="仿宋_GB2312"/>
          <w:kern w:val="0"/>
          <w:sz w:val="30"/>
          <w:szCs w:val="30"/>
        </w:rPr>
        <w:t xml:space="preserve"> </w:t>
      </w:r>
      <w:r>
        <w:rPr>
          <w:rFonts w:eastAsia="仿宋_GB2312"/>
          <w:kern w:val="0"/>
          <w:sz w:val="30"/>
          <w:szCs w:val="30"/>
        </w:rPr>
        <w:t>382.96</w:t>
      </w:r>
      <w:r w:rsidR="0024740E">
        <w:rPr>
          <w:rFonts w:eastAsia="仿宋_GB2312"/>
          <w:kern w:val="0"/>
          <w:sz w:val="30"/>
          <w:szCs w:val="30"/>
        </w:rPr>
        <w:t>万元，其中</w:t>
      </w:r>
      <w:r w:rsidR="0024740E">
        <w:rPr>
          <w:rFonts w:eastAsia="仿宋_GB2312" w:hint="eastAsia"/>
          <w:kern w:val="0"/>
          <w:sz w:val="30"/>
          <w:szCs w:val="30"/>
        </w:rPr>
        <w:t>：</w:t>
      </w:r>
      <w:r w:rsidR="0024740E">
        <w:rPr>
          <w:rFonts w:eastAsia="仿宋_GB2312"/>
          <w:kern w:val="0"/>
          <w:sz w:val="30"/>
          <w:szCs w:val="30"/>
        </w:rPr>
        <w:t>基本支出</w:t>
      </w:r>
      <w:r>
        <w:rPr>
          <w:rFonts w:eastAsia="仿宋_GB2312"/>
          <w:kern w:val="0"/>
          <w:sz w:val="30"/>
          <w:szCs w:val="30"/>
        </w:rPr>
        <w:t>382.96</w:t>
      </w:r>
      <w:r w:rsidR="0024740E">
        <w:rPr>
          <w:rFonts w:eastAsia="仿宋_GB2312"/>
          <w:kern w:val="0"/>
          <w:sz w:val="30"/>
          <w:szCs w:val="30"/>
        </w:rPr>
        <w:t>万元</w:t>
      </w:r>
      <w:r w:rsidR="0024740E">
        <w:rPr>
          <w:rFonts w:eastAsia="仿宋_GB2312" w:hint="eastAsia"/>
          <w:kern w:val="0"/>
          <w:sz w:val="30"/>
          <w:szCs w:val="30"/>
        </w:rPr>
        <w:t>，</w:t>
      </w:r>
      <w:r>
        <w:rPr>
          <w:rFonts w:eastAsia="仿宋_GB2312" w:hint="eastAsia"/>
          <w:kern w:val="0"/>
          <w:sz w:val="30"/>
          <w:szCs w:val="30"/>
        </w:rPr>
        <w:t>与上年对比增加了</w:t>
      </w:r>
      <w:r w:rsidR="00931BEF">
        <w:rPr>
          <w:rFonts w:eastAsia="仿宋_GB2312"/>
          <w:kern w:val="0"/>
          <w:sz w:val="30"/>
          <w:szCs w:val="30"/>
        </w:rPr>
        <w:t>47.8</w:t>
      </w:r>
      <w:r>
        <w:rPr>
          <w:rFonts w:eastAsia="仿宋_GB2312" w:hint="eastAsia"/>
          <w:kern w:val="0"/>
          <w:sz w:val="30"/>
          <w:szCs w:val="30"/>
        </w:rPr>
        <w:t>万元</w:t>
      </w:r>
      <w:r>
        <w:rPr>
          <w:rFonts w:ascii="楷体" w:eastAsia="楷体" w:hAnsi="楷体" w:cs="楷体" w:hint="eastAsia"/>
          <w:kern w:val="0"/>
          <w:sz w:val="30"/>
          <w:szCs w:val="30"/>
        </w:rPr>
        <w:t>，</w:t>
      </w:r>
      <w:r>
        <w:rPr>
          <w:rFonts w:eastAsia="仿宋_GB2312" w:hint="eastAsia"/>
          <w:kern w:val="0"/>
          <w:sz w:val="30"/>
          <w:szCs w:val="30"/>
        </w:rPr>
        <w:t>主要为人员经费增加</w:t>
      </w:r>
      <w:r w:rsidR="0024740E">
        <w:rPr>
          <w:rFonts w:ascii="楷体" w:eastAsia="楷体" w:hAnsi="楷体" w:cs="楷体" w:hint="eastAsia"/>
          <w:kern w:val="0"/>
          <w:sz w:val="30"/>
          <w:szCs w:val="30"/>
        </w:rPr>
        <w:t>；</w:t>
      </w:r>
      <w:r w:rsidR="0024740E">
        <w:rPr>
          <w:rFonts w:eastAsia="仿宋_GB2312"/>
          <w:kern w:val="0"/>
          <w:sz w:val="30"/>
          <w:szCs w:val="30"/>
        </w:rPr>
        <w:t>项目支出</w:t>
      </w:r>
      <w:r>
        <w:rPr>
          <w:rFonts w:eastAsia="仿宋_GB2312"/>
          <w:kern w:val="0"/>
          <w:sz w:val="30"/>
          <w:szCs w:val="30"/>
        </w:rPr>
        <w:t>0</w:t>
      </w:r>
      <w:r w:rsidR="0024740E">
        <w:rPr>
          <w:rFonts w:eastAsia="仿宋_GB2312"/>
          <w:kern w:val="0"/>
          <w:sz w:val="30"/>
          <w:szCs w:val="30"/>
        </w:rPr>
        <w:t>万元</w:t>
      </w:r>
      <w:r w:rsidR="0024740E">
        <w:rPr>
          <w:rFonts w:eastAsia="仿宋_GB2312" w:hint="eastAsia"/>
          <w:kern w:val="0"/>
          <w:sz w:val="30"/>
          <w:szCs w:val="30"/>
        </w:rPr>
        <w:t>，</w:t>
      </w:r>
      <w:r>
        <w:rPr>
          <w:rFonts w:eastAsia="仿宋_GB2312" w:hint="eastAsia"/>
          <w:kern w:val="0"/>
          <w:sz w:val="30"/>
          <w:szCs w:val="30"/>
        </w:rPr>
        <w:t>与上年一致，无增减变化</w:t>
      </w:r>
      <w:r>
        <w:rPr>
          <w:rFonts w:ascii="楷体" w:eastAsia="楷体" w:hAnsi="楷体" w:cs="楷体" w:hint="eastAsia"/>
          <w:kern w:val="0"/>
          <w:sz w:val="30"/>
          <w:szCs w:val="30"/>
        </w:rPr>
        <w:t>。</w:t>
      </w:r>
    </w:p>
    <w:p w:rsidR="00F82CB4" w:rsidRDefault="0024740E">
      <w:pPr>
        <w:widowControl/>
        <w:ind w:firstLineChars="200" w:firstLine="600"/>
        <w:jc w:val="left"/>
        <w:rPr>
          <w:rFonts w:eastAsia="仿宋_GB2312"/>
          <w:kern w:val="0"/>
          <w:sz w:val="30"/>
          <w:szCs w:val="30"/>
        </w:rPr>
      </w:pPr>
      <w:r>
        <w:rPr>
          <w:rFonts w:ascii="楷体_GB2312" w:eastAsia="楷体_GB2312"/>
          <w:kern w:val="0"/>
          <w:sz w:val="30"/>
          <w:szCs w:val="30"/>
        </w:rPr>
        <w:t>（一）</w:t>
      </w:r>
      <w:r>
        <w:rPr>
          <w:rFonts w:ascii="楷体_GB2312" w:eastAsia="楷体_GB2312" w:hint="eastAsia"/>
          <w:kern w:val="0"/>
          <w:sz w:val="30"/>
          <w:szCs w:val="30"/>
        </w:rPr>
        <w:t>财政拨款安排</w:t>
      </w:r>
      <w:r>
        <w:rPr>
          <w:rFonts w:ascii="楷体_GB2312" w:eastAsia="楷体_GB2312"/>
          <w:kern w:val="0"/>
          <w:sz w:val="30"/>
          <w:szCs w:val="30"/>
        </w:rPr>
        <w:t>支出按功能科目分类情况</w:t>
      </w:r>
    </w:p>
    <w:p w:rsidR="004B2E81" w:rsidRPr="007868AD" w:rsidRDefault="004B2E81" w:rsidP="004B2E81">
      <w:pPr>
        <w:widowControl/>
        <w:ind w:firstLineChars="200" w:firstLine="600"/>
        <w:jc w:val="left"/>
        <w:rPr>
          <w:rFonts w:ascii="仿宋" w:eastAsia="仿宋" w:hAnsi="仿宋" w:cs="宋体"/>
          <w:kern w:val="0"/>
          <w:sz w:val="30"/>
          <w:szCs w:val="30"/>
        </w:rPr>
      </w:pPr>
      <w:r w:rsidRPr="007868AD">
        <w:rPr>
          <w:rFonts w:ascii="仿宋" w:eastAsia="仿宋" w:hAnsi="仿宋" w:cs="宋体" w:hint="eastAsia"/>
          <w:kern w:val="0"/>
          <w:sz w:val="30"/>
          <w:szCs w:val="30"/>
        </w:rPr>
        <w:t>210-03-01主要反映城市社区卫生机构支出</w:t>
      </w:r>
    </w:p>
    <w:p w:rsidR="004B2E81" w:rsidRPr="007868AD" w:rsidRDefault="004B2E81" w:rsidP="004B2E81">
      <w:pPr>
        <w:widowControl/>
        <w:ind w:firstLineChars="200" w:firstLine="600"/>
        <w:jc w:val="left"/>
        <w:rPr>
          <w:rFonts w:ascii="仿宋" w:eastAsia="仿宋" w:hAnsi="仿宋" w:cs="宋体"/>
          <w:kern w:val="0"/>
          <w:sz w:val="30"/>
          <w:szCs w:val="30"/>
        </w:rPr>
      </w:pPr>
      <w:r w:rsidRPr="007868AD">
        <w:rPr>
          <w:rFonts w:ascii="仿宋" w:eastAsia="仿宋" w:hAnsi="仿宋" w:cs="宋体" w:hint="eastAsia"/>
          <w:kern w:val="0"/>
          <w:sz w:val="30"/>
          <w:szCs w:val="30"/>
        </w:rPr>
        <w:t>210-11-02主要反映事业单位医疗支出</w:t>
      </w:r>
    </w:p>
    <w:p w:rsidR="004B2E81" w:rsidRPr="007868AD" w:rsidRDefault="004B2E81" w:rsidP="004B2E81">
      <w:pPr>
        <w:widowControl/>
        <w:ind w:firstLineChars="200" w:firstLine="600"/>
        <w:jc w:val="left"/>
        <w:rPr>
          <w:rFonts w:ascii="仿宋" w:eastAsia="仿宋" w:hAnsi="仿宋" w:cs="宋体"/>
          <w:kern w:val="0"/>
          <w:sz w:val="30"/>
          <w:szCs w:val="30"/>
        </w:rPr>
      </w:pPr>
      <w:r w:rsidRPr="007868AD">
        <w:rPr>
          <w:rFonts w:ascii="仿宋" w:eastAsia="仿宋" w:hAnsi="仿宋" w:cs="宋体" w:hint="eastAsia"/>
          <w:kern w:val="0"/>
          <w:sz w:val="30"/>
          <w:szCs w:val="30"/>
        </w:rPr>
        <w:t>210-11-03主要反映公务员医疗补助支出</w:t>
      </w:r>
    </w:p>
    <w:p w:rsidR="004B2E81" w:rsidRPr="007868AD" w:rsidRDefault="004B2E81" w:rsidP="004B2E81">
      <w:pPr>
        <w:widowControl/>
        <w:ind w:firstLineChars="200" w:firstLine="600"/>
        <w:jc w:val="left"/>
        <w:rPr>
          <w:rFonts w:ascii="仿宋" w:eastAsia="仿宋" w:hAnsi="仿宋" w:cs="宋体"/>
          <w:kern w:val="0"/>
          <w:sz w:val="30"/>
          <w:szCs w:val="30"/>
        </w:rPr>
      </w:pPr>
      <w:r w:rsidRPr="007868AD">
        <w:rPr>
          <w:rFonts w:ascii="仿宋" w:eastAsia="仿宋" w:hAnsi="仿宋" w:cs="宋体" w:hint="eastAsia"/>
          <w:kern w:val="0"/>
          <w:sz w:val="30"/>
          <w:szCs w:val="30"/>
        </w:rPr>
        <w:t>221-02-01主要反映住房公积金支出</w:t>
      </w:r>
    </w:p>
    <w:p w:rsidR="004B2E81" w:rsidRPr="007868AD" w:rsidRDefault="004B2E81" w:rsidP="004B2E81">
      <w:pPr>
        <w:widowControl/>
        <w:ind w:firstLineChars="200" w:firstLine="600"/>
        <w:jc w:val="left"/>
        <w:rPr>
          <w:rFonts w:ascii="仿宋" w:eastAsia="仿宋" w:hAnsi="仿宋" w:cs="宋体"/>
          <w:kern w:val="0"/>
          <w:sz w:val="30"/>
          <w:szCs w:val="30"/>
        </w:rPr>
      </w:pPr>
      <w:r w:rsidRPr="007868AD">
        <w:rPr>
          <w:rFonts w:ascii="仿宋" w:eastAsia="仿宋" w:hAnsi="仿宋" w:cs="宋体" w:hint="eastAsia"/>
          <w:kern w:val="0"/>
          <w:sz w:val="30"/>
          <w:szCs w:val="30"/>
        </w:rPr>
        <w:t>208-05-05主要反映事业单位基本养老保险支出</w:t>
      </w:r>
    </w:p>
    <w:p w:rsidR="00F82CB4" w:rsidRDefault="0024740E">
      <w:pPr>
        <w:widowControl/>
        <w:ind w:firstLineChars="150" w:firstLine="450"/>
        <w:jc w:val="left"/>
        <w:rPr>
          <w:rFonts w:ascii="楷体_GB2312" w:eastAsia="楷体_GB2312"/>
          <w:kern w:val="0"/>
          <w:sz w:val="30"/>
          <w:szCs w:val="30"/>
        </w:rPr>
      </w:pPr>
      <w:r>
        <w:rPr>
          <w:rFonts w:ascii="楷体_GB2312" w:eastAsia="楷体_GB2312"/>
          <w:kern w:val="0"/>
          <w:sz w:val="30"/>
          <w:szCs w:val="30"/>
        </w:rPr>
        <w:t>（二）</w:t>
      </w:r>
      <w:r>
        <w:rPr>
          <w:rFonts w:ascii="楷体_GB2312" w:eastAsia="楷体_GB2312" w:hint="eastAsia"/>
          <w:kern w:val="0"/>
          <w:sz w:val="30"/>
          <w:szCs w:val="30"/>
        </w:rPr>
        <w:t>财政拨款安排</w:t>
      </w:r>
      <w:r>
        <w:rPr>
          <w:rFonts w:ascii="楷体_GB2312" w:eastAsia="楷体_GB2312"/>
          <w:kern w:val="0"/>
          <w:sz w:val="30"/>
          <w:szCs w:val="30"/>
        </w:rPr>
        <w:t>支出按经济科目分类情况</w:t>
      </w:r>
    </w:p>
    <w:p w:rsidR="00F82CB4" w:rsidRDefault="0024740E">
      <w:pPr>
        <w:widowControl/>
        <w:ind w:firstLineChars="200" w:firstLine="600"/>
        <w:jc w:val="left"/>
        <w:rPr>
          <w:rFonts w:eastAsia="仿宋_GB2312"/>
          <w:kern w:val="0"/>
          <w:sz w:val="30"/>
          <w:szCs w:val="30"/>
        </w:rPr>
      </w:pPr>
      <w:r>
        <w:rPr>
          <w:rFonts w:eastAsia="仿宋_GB2312" w:hint="eastAsia"/>
          <w:kern w:val="0"/>
          <w:sz w:val="30"/>
          <w:szCs w:val="30"/>
        </w:rPr>
        <w:t>经济分类</w:t>
      </w:r>
      <w:r>
        <w:rPr>
          <w:rFonts w:eastAsia="仿宋_GB2312"/>
          <w:kern w:val="0"/>
          <w:sz w:val="30"/>
          <w:szCs w:val="30"/>
        </w:rPr>
        <w:t>科目分组（其中：基本支出</w:t>
      </w:r>
      <w:r w:rsidR="004232E0">
        <w:rPr>
          <w:rFonts w:eastAsia="仿宋_GB2312"/>
          <w:kern w:val="0"/>
          <w:sz w:val="30"/>
          <w:szCs w:val="30"/>
        </w:rPr>
        <w:t>382.96</w:t>
      </w:r>
      <w:r>
        <w:rPr>
          <w:rFonts w:eastAsia="仿宋_GB2312"/>
          <w:kern w:val="0"/>
          <w:sz w:val="30"/>
          <w:szCs w:val="30"/>
        </w:rPr>
        <w:t>万元，项目支出</w:t>
      </w:r>
      <w:r w:rsidR="004232E0">
        <w:rPr>
          <w:rFonts w:eastAsia="仿宋_GB2312"/>
          <w:kern w:val="0"/>
          <w:sz w:val="30"/>
          <w:szCs w:val="30"/>
        </w:rPr>
        <w:t>0</w:t>
      </w:r>
      <w:r>
        <w:rPr>
          <w:rFonts w:eastAsia="仿宋_GB2312"/>
          <w:kern w:val="0"/>
          <w:sz w:val="30"/>
          <w:szCs w:val="30"/>
        </w:rPr>
        <w:t>万元）。</w:t>
      </w:r>
    </w:p>
    <w:p w:rsidR="00F82CB4" w:rsidRDefault="0024740E">
      <w:pPr>
        <w:widowControl/>
        <w:ind w:firstLineChars="200" w:firstLine="600"/>
        <w:jc w:val="left"/>
        <w:rPr>
          <w:rFonts w:ascii="黑体" w:eastAsia="黑体" w:hAnsi="黑体"/>
          <w:kern w:val="0"/>
          <w:sz w:val="30"/>
          <w:szCs w:val="30"/>
        </w:rPr>
      </w:pPr>
      <w:r>
        <w:rPr>
          <w:rFonts w:ascii="黑体" w:eastAsia="黑体" w:hAnsi="黑体"/>
          <w:kern w:val="0"/>
          <w:sz w:val="30"/>
          <w:szCs w:val="30"/>
        </w:rPr>
        <w:lastRenderedPageBreak/>
        <w:t>五、</w:t>
      </w:r>
      <w:r>
        <w:rPr>
          <w:rFonts w:ascii="黑体" w:eastAsia="黑体" w:hAnsi="黑体" w:hint="eastAsia"/>
          <w:kern w:val="0"/>
          <w:sz w:val="30"/>
          <w:szCs w:val="30"/>
        </w:rPr>
        <w:t>区</w:t>
      </w:r>
      <w:r>
        <w:rPr>
          <w:rFonts w:ascii="黑体" w:eastAsia="黑体" w:hAnsi="黑体"/>
          <w:kern w:val="0"/>
          <w:sz w:val="30"/>
          <w:szCs w:val="30"/>
        </w:rPr>
        <w:t>对下</w:t>
      </w:r>
      <w:r>
        <w:rPr>
          <w:rFonts w:ascii="黑体" w:eastAsia="黑体" w:hAnsi="黑体" w:hint="eastAsia"/>
          <w:kern w:val="0"/>
          <w:sz w:val="30"/>
          <w:szCs w:val="30"/>
        </w:rPr>
        <w:t>专</w:t>
      </w:r>
      <w:r>
        <w:rPr>
          <w:rFonts w:ascii="黑体" w:eastAsia="黑体" w:hAnsi="黑体"/>
          <w:kern w:val="0"/>
          <w:sz w:val="30"/>
          <w:szCs w:val="30"/>
        </w:rPr>
        <w:t>项转移支付情况</w:t>
      </w:r>
    </w:p>
    <w:p w:rsidR="004232E0" w:rsidRDefault="004232E0" w:rsidP="004232E0">
      <w:pPr>
        <w:widowControl/>
        <w:ind w:firstLineChars="200" w:firstLine="600"/>
        <w:jc w:val="left"/>
        <w:rPr>
          <w:rFonts w:eastAsia="仿宋_GB2312"/>
          <w:kern w:val="0"/>
          <w:sz w:val="30"/>
          <w:szCs w:val="30"/>
        </w:rPr>
      </w:pPr>
      <w:r>
        <w:rPr>
          <w:rFonts w:eastAsia="仿宋_GB2312" w:hint="eastAsia"/>
          <w:kern w:val="0"/>
          <w:sz w:val="30"/>
          <w:szCs w:val="30"/>
        </w:rPr>
        <w:t>2</w:t>
      </w:r>
      <w:r>
        <w:rPr>
          <w:rFonts w:eastAsia="仿宋_GB2312"/>
          <w:kern w:val="0"/>
          <w:sz w:val="30"/>
          <w:szCs w:val="30"/>
        </w:rPr>
        <w:t>021</w:t>
      </w:r>
      <w:r>
        <w:rPr>
          <w:rFonts w:eastAsia="仿宋_GB2312" w:hint="eastAsia"/>
          <w:kern w:val="0"/>
          <w:sz w:val="30"/>
          <w:szCs w:val="30"/>
        </w:rPr>
        <w:t>年度本</w:t>
      </w:r>
      <w:r>
        <w:rPr>
          <w:rFonts w:eastAsia="仿宋_GB2312"/>
          <w:kern w:val="0"/>
          <w:sz w:val="30"/>
          <w:szCs w:val="30"/>
        </w:rPr>
        <w:t>部门</w:t>
      </w:r>
      <w:r>
        <w:rPr>
          <w:rFonts w:eastAsia="仿宋_GB2312" w:hint="eastAsia"/>
          <w:kern w:val="0"/>
          <w:sz w:val="30"/>
          <w:szCs w:val="30"/>
        </w:rPr>
        <w:t>没有</w:t>
      </w:r>
      <w:r>
        <w:rPr>
          <w:rFonts w:eastAsia="仿宋_GB2312"/>
          <w:kern w:val="0"/>
          <w:sz w:val="30"/>
          <w:szCs w:val="30"/>
        </w:rPr>
        <w:t>列入</w:t>
      </w:r>
      <w:r>
        <w:rPr>
          <w:rFonts w:eastAsia="仿宋_GB2312" w:hint="eastAsia"/>
          <w:kern w:val="0"/>
          <w:sz w:val="30"/>
          <w:szCs w:val="30"/>
        </w:rPr>
        <w:t>区</w:t>
      </w:r>
      <w:r>
        <w:rPr>
          <w:rFonts w:eastAsia="仿宋_GB2312"/>
          <w:kern w:val="0"/>
          <w:sz w:val="30"/>
          <w:szCs w:val="30"/>
        </w:rPr>
        <w:t>对下专项转移支付项目。</w:t>
      </w:r>
    </w:p>
    <w:p w:rsidR="00F82CB4" w:rsidRDefault="0024740E">
      <w:pPr>
        <w:widowControl/>
        <w:ind w:firstLineChars="150" w:firstLine="450"/>
        <w:jc w:val="left"/>
        <w:rPr>
          <w:rFonts w:ascii="楷体_GB2312" w:eastAsia="楷体_GB2312"/>
          <w:kern w:val="0"/>
          <w:sz w:val="30"/>
          <w:szCs w:val="30"/>
        </w:rPr>
      </w:pPr>
      <w:r>
        <w:rPr>
          <w:rFonts w:ascii="楷体_GB2312" w:eastAsia="楷体_GB2312"/>
          <w:kern w:val="0"/>
          <w:sz w:val="30"/>
          <w:szCs w:val="30"/>
        </w:rPr>
        <w:t>（一）与中央配套事项</w:t>
      </w:r>
    </w:p>
    <w:p w:rsidR="00F82CB4" w:rsidRDefault="004232E0">
      <w:pPr>
        <w:widowControl/>
        <w:ind w:firstLineChars="200" w:firstLine="600"/>
        <w:jc w:val="left"/>
        <w:rPr>
          <w:rFonts w:eastAsia="仿宋_GB2312"/>
          <w:kern w:val="0"/>
          <w:sz w:val="30"/>
          <w:szCs w:val="30"/>
        </w:rPr>
      </w:pPr>
      <w:r>
        <w:rPr>
          <w:rFonts w:eastAsia="仿宋_GB2312" w:hint="eastAsia"/>
          <w:kern w:val="0"/>
          <w:sz w:val="30"/>
          <w:szCs w:val="30"/>
        </w:rPr>
        <w:t>2</w:t>
      </w:r>
      <w:r>
        <w:rPr>
          <w:rFonts w:eastAsia="仿宋_GB2312"/>
          <w:kern w:val="0"/>
          <w:sz w:val="30"/>
          <w:szCs w:val="30"/>
        </w:rPr>
        <w:t>021</w:t>
      </w:r>
      <w:r>
        <w:rPr>
          <w:rFonts w:eastAsia="仿宋_GB2312" w:hint="eastAsia"/>
          <w:kern w:val="0"/>
          <w:sz w:val="30"/>
          <w:szCs w:val="30"/>
        </w:rPr>
        <w:t>年度本部门没有与中央配套事项</w:t>
      </w:r>
      <w:r>
        <w:rPr>
          <w:rFonts w:eastAsia="仿宋_GB2312"/>
          <w:kern w:val="0"/>
          <w:sz w:val="30"/>
          <w:szCs w:val="30"/>
        </w:rPr>
        <w:t>。</w:t>
      </w:r>
    </w:p>
    <w:p w:rsidR="00F82CB4" w:rsidRDefault="0024740E">
      <w:pPr>
        <w:widowControl/>
        <w:ind w:firstLineChars="150" w:firstLine="450"/>
        <w:jc w:val="left"/>
        <w:rPr>
          <w:rFonts w:ascii="楷体_GB2312" w:eastAsia="楷体_GB2312"/>
          <w:kern w:val="0"/>
          <w:sz w:val="30"/>
          <w:szCs w:val="30"/>
        </w:rPr>
      </w:pPr>
      <w:r>
        <w:rPr>
          <w:rFonts w:ascii="楷体_GB2312" w:eastAsia="楷体_GB2312"/>
          <w:kern w:val="0"/>
          <w:sz w:val="30"/>
          <w:szCs w:val="30"/>
        </w:rPr>
        <w:t>（二）与</w:t>
      </w:r>
      <w:r>
        <w:rPr>
          <w:rFonts w:ascii="楷体_GB2312" w:eastAsia="楷体_GB2312" w:hint="eastAsia"/>
          <w:kern w:val="0"/>
          <w:sz w:val="30"/>
          <w:szCs w:val="30"/>
        </w:rPr>
        <w:t>省级</w:t>
      </w:r>
      <w:r>
        <w:rPr>
          <w:rFonts w:ascii="楷体_GB2312" w:eastAsia="楷体_GB2312"/>
          <w:kern w:val="0"/>
          <w:sz w:val="30"/>
          <w:szCs w:val="30"/>
        </w:rPr>
        <w:t>配套事项</w:t>
      </w:r>
    </w:p>
    <w:p w:rsidR="004232E0" w:rsidRDefault="004232E0" w:rsidP="004232E0">
      <w:pPr>
        <w:widowControl/>
        <w:ind w:firstLineChars="200" w:firstLine="600"/>
        <w:jc w:val="left"/>
        <w:rPr>
          <w:rFonts w:eastAsia="仿宋_GB2312"/>
          <w:kern w:val="0"/>
          <w:sz w:val="30"/>
          <w:szCs w:val="30"/>
        </w:rPr>
      </w:pPr>
      <w:r>
        <w:rPr>
          <w:rFonts w:eastAsia="仿宋_GB2312" w:hint="eastAsia"/>
          <w:kern w:val="0"/>
          <w:sz w:val="30"/>
          <w:szCs w:val="30"/>
        </w:rPr>
        <w:t>2</w:t>
      </w:r>
      <w:r>
        <w:rPr>
          <w:rFonts w:eastAsia="仿宋_GB2312"/>
          <w:kern w:val="0"/>
          <w:sz w:val="30"/>
          <w:szCs w:val="30"/>
        </w:rPr>
        <w:t>021</w:t>
      </w:r>
      <w:r>
        <w:rPr>
          <w:rFonts w:eastAsia="仿宋_GB2312" w:hint="eastAsia"/>
          <w:kern w:val="0"/>
          <w:sz w:val="30"/>
          <w:szCs w:val="30"/>
        </w:rPr>
        <w:t>年度本部门没有与省级配套事项</w:t>
      </w:r>
      <w:r>
        <w:rPr>
          <w:rFonts w:eastAsia="仿宋_GB2312"/>
          <w:kern w:val="0"/>
          <w:sz w:val="30"/>
          <w:szCs w:val="30"/>
        </w:rPr>
        <w:t>。</w:t>
      </w:r>
    </w:p>
    <w:p w:rsidR="00F82CB4" w:rsidRDefault="0024740E">
      <w:pPr>
        <w:widowControl/>
        <w:ind w:firstLineChars="150" w:firstLine="450"/>
        <w:jc w:val="left"/>
        <w:rPr>
          <w:rFonts w:ascii="楷体_GB2312" w:eastAsia="楷体_GB2312"/>
          <w:kern w:val="0"/>
          <w:sz w:val="30"/>
          <w:szCs w:val="30"/>
        </w:rPr>
      </w:pPr>
      <w:r>
        <w:rPr>
          <w:rFonts w:ascii="楷体_GB2312" w:eastAsia="楷体_GB2312"/>
          <w:kern w:val="0"/>
          <w:sz w:val="30"/>
          <w:szCs w:val="30"/>
        </w:rPr>
        <w:t>（三）按既定政策标准测算补助事项</w:t>
      </w:r>
    </w:p>
    <w:p w:rsidR="00F82CB4" w:rsidRDefault="004232E0">
      <w:pPr>
        <w:widowControl/>
        <w:ind w:firstLineChars="200" w:firstLine="600"/>
        <w:jc w:val="left"/>
        <w:rPr>
          <w:rFonts w:eastAsia="仿宋_GB2312"/>
          <w:kern w:val="0"/>
          <w:sz w:val="30"/>
          <w:szCs w:val="30"/>
        </w:rPr>
      </w:pPr>
      <w:r>
        <w:rPr>
          <w:rFonts w:eastAsia="仿宋_GB2312" w:hint="eastAsia"/>
          <w:kern w:val="0"/>
          <w:sz w:val="30"/>
          <w:szCs w:val="30"/>
        </w:rPr>
        <w:t>2</w:t>
      </w:r>
      <w:r>
        <w:rPr>
          <w:rFonts w:eastAsia="仿宋_GB2312"/>
          <w:kern w:val="0"/>
          <w:sz w:val="30"/>
          <w:szCs w:val="30"/>
        </w:rPr>
        <w:t>021</w:t>
      </w:r>
      <w:r>
        <w:rPr>
          <w:rFonts w:eastAsia="仿宋_GB2312" w:hint="eastAsia"/>
          <w:kern w:val="0"/>
          <w:sz w:val="30"/>
          <w:szCs w:val="30"/>
        </w:rPr>
        <w:t>年度本部门没有</w:t>
      </w:r>
      <w:r w:rsidRPr="00B76257">
        <w:rPr>
          <w:rFonts w:eastAsia="仿宋_GB2312"/>
          <w:kern w:val="0"/>
          <w:sz w:val="30"/>
          <w:szCs w:val="30"/>
        </w:rPr>
        <w:t>按既定政策标准测算补助事项</w:t>
      </w:r>
      <w:r w:rsidR="0024740E">
        <w:rPr>
          <w:rFonts w:eastAsia="仿宋_GB2312"/>
          <w:kern w:val="0"/>
          <w:sz w:val="30"/>
          <w:szCs w:val="30"/>
        </w:rPr>
        <w:t>。</w:t>
      </w:r>
    </w:p>
    <w:p w:rsidR="00F82CB4" w:rsidRDefault="0024740E">
      <w:pPr>
        <w:widowControl/>
        <w:ind w:firstLineChars="150" w:firstLine="450"/>
        <w:jc w:val="left"/>
        <w:rPr>
          <w:rFonts w:ascii="楷体_GB2312" w:eastAsia="楷体_GB2312"/>
          <w:kern w:val="0"/>
          <w:sz w:val="30"/>
          <w:szCs w:val="30"/>
        </w:rPr>
      </w:pPr>
      <w:r>
        <w:rPr>
          <w:rFonts w:ascii="楷体_GB2312" w:eastAsia="楷体_GB2312" w:hint="eastAsia"/>
          <w:kern w:val="0"/>
          <w:sz w:val="30"/>
          <w:szCs w:val="30"/>
        </w:rPr>
        <w:t>（四）经济社会事业发展事项</w:t>
      </w:r>
    </w:p>
    <w:p w:rsidR="00F82CB4" w:rsidRDefault="004232E0">
      <w:pPr>
        <w:widowControl/>
        <w:ind w:firstLineChars="200" w:firstLine="600"/>
        <w:jc w:val="left"/>
        <w:rPr>
          <w:rFonts w:eastAsia="仿宋_GB2312"/>
          <w:kern w:val="0"/>
          <w:sz w:val="30"/>
          <w:szCs w:val="30"/>
        </w:rPr>
      </w:pPr>
      <w:r>
        <w:rPr>
          <w:rFonts w:eastAsia="仿宋_GB2312" w:hint="eastAsia"/>
          <w:kern w:val="0"/>
          <w:sz w:val="30"/>
          <w:szCs w:val="30"/>
        </w:rPr>
        <w:t>2</w:t>
      </w:r>
      <w:r>
        <w:rPr>
          <w:rFonts w:eastAsia="仿宋_GB2312"/>
          <w:kern w:val="0"/>
          <w:sz w:val="30"/>
          <w:szCs w:val="30"/>
        </w:rPr>
        <w:t>021</w:t>
      </w:r>
      <w:r>
        <w:rPr>
          <w:rFonts w:eastAsia="仿宋_GB2312" w:hint="eastAsia"/>
          <w:kern w:val="0"/>
          <w:sz w:val="30"/>
          <w:szCs w:val="30"/>
        </w:rPr>
        <w:t>年度本部门没有经济社会事业发展</w:t>
      </w:r>
      <w:r w:rsidRPr="00B76257">
        <w:rPr>
          <w:rFonts w:eastAsia="仿宋_GB2312"/>
          <w:kern w:val="0"/>
          <w:sz w:val="30"/>
          <w:szCs w:val="30"/>
        </w:rPr>
        <w:t>事项</w:t>
      </w:r>
      <w:r w:rsidR="0024740E">
        <w:rPr>
          <w:rFonts w:eastAsia="仿宋_GB2312"/>
          <w:kern w:val="0"/>
          <w:sz w:val="30"/>
          <w:szCs w:val="30"/>
        </w:rPr>
        <w:t>。</w:t>
      </w:r>
    </w:p>
    <w:p w:rsidR="00F82CB4" w:rsidRDefault="0024740E">
      <w:pPr>
        <w:widowControl/>
        <w:ind w:firstLineChars="200" w:firstLine="600"/>
        <w:jc w:val="left"/>
        <w:rPr>
          <w:rFonts w:ascii="黑体" w:eastAsia="黑体" w:hAnsi="黑体"/>
          <w:kern w:val="0"/>
          <w:sz w:val="30"/>
          <w:szCs w:val="30"/>
        </w:rPr>
      </w:pPr>
      <w:r>
        <w:rPr>
          <w:rFonts w:ascii="黑体" w:eastAsia="黑体" w:hAnsi="黑体"/>
          <w:kern w:val="0"/>
          <w:sz w:val="30"/>
          <w:szCs w:val="30"/>
        </w:rPr>
        <w:t>六、政府采购预算情况</w:t>
      </w:r>
    </w:p>
    <w:p w:rsidR="00F82CB4" w:rsidRDefault="004232E0">
      <w:pPr>
        <w:widowControl/>
        <w:ind w:firstLineChars="200" w:firstLine="600"/>
        <w:jc w:val="left"/>
        <w:rPr>
          <w:rFonts w:eastAsia="仿宋_GB2312"/>
          <w:kern w:val="0"/>
          <w:sz w:val="30"/>
          <w:szCs w:val="30"/>
        </w:rPr>
      </w:pPr>
      <w:r w:rsidRPr="004232E0">
        <w:rPr>
          <w:rFonts w:eastAsia="仿宋_GB2312" w:hint="eastAsia"/>
          <w:kern w:val="0"/>
          <w:sz w:val="30"/>
          <w:szCs w:val="30"/>
        </w:rPr>
        <w:t xml:space="preserve"> </w:t>
      </w:r>
      <w:r w:rsidR="0024740E" w:rsidRPr="004232E0">
        <w:rPr>
          <w:rFonts w:eastAsia="仿宋_GB2312" w:hint="eastAsia"/>
          <w:kern w:val="0"/>
          <w:sz w:val="30"/>
          <w:szCs w:val="30"/>
        </w:rPr>
        <w:t>2021</w:t>
      </w:r>
      <w:r w:rsidR="0024740E" w:rsidRPr="004232E0">
        <w:rPr>
          <w:rFonts w:eastAsia="仿宋_GB2312" w:hint="eastAsia"/>
          <w:kern w:val="0"/>
          <w:sz w:val="30"/>
          <w:szCs w:val="30"/>
        </w:rPr>
        <w:t>年</w:t>
      </w:r>
      <w:r w:rsidRPr="004232E0">
        <w:rPr>
          <w:rFonts w:eastAsia="仿宋_GB2312" w:hint="eastAsia"/>
          <w:kern w:val="0"/>
          <w:sz w:val="30"/>
          <w:szCs w:val="30"/>
        </w:rPr>
        <w:t>本部门无政府采购预算。</w:t>
      </w:r>
    </w:p>
    <w:p w:rsidR="00F82CB4" w:rsidRDefault="0024740E">
      <w:pPr>
        <w:ind w:firstLineChars="200" w:firstLine="600"/>
        <w:rPr>
          <w:rFonts w:ascii="黑体" w:eastAsia="黑体" w:hAnsi="黑体"/>
          <w:sz w:val="30"/>
          <w:szCs w:val="30"/>
        </w:rPr>
      </w:pPr>
      <w:r>
        <w:rPr>
          <w:rFonts w:ascii="黑体" w:eastAsia="黑体" w:hAnsi="黑体" w:hint="eastAsia"/>
          <w:kern w:val="0"/>
          <w:sz w:val="30"/>
          <w:szCs w:val="30"/>
        </w:rPr>
        <w:t>七、部门“三公”经费增减变化情况及原因说明</w:t>
      </w:r>
    </w:p>
    <w:p w:rsidR="00F82CB4" w:rsidRDefault="004232E0">
      <w:pPr>
        <w:widowControl/>
        <w:ind w:firstLineChars="200" w:firstLine="600"/>
        <w:jc w:val="left"/>
        <w:rPr>
          <w:rFonts w:eastAsia="仿宋_GB2312"/>
          <w:kern w:val="0"/>
          <w:sz w:val="30"/>
          <w:szCs w:val="30"/>
        </w:rPr>
      </w:pPr>
      <w:r>
        <w:rPr>
          <w:rFonts w:eastAsia="仿宋_GB2312" w:hint="eastAsia"/>
          <w:kern w:val="0"/>
          <w:sz w:val="30"/>
          <w:szCs w:val="30"/>
        </w:rPr>
        <w:t>本</w:t>
      </w:r>
      <w:r w:rsidR="0024740E">
        <w:rPr>
          <w:rFonts w:eastAsia="仿宋_GB2312" w:hint="eastAsia"/>
          <w:kern w:val="0"/>
          <w:sz w:val="30"/>
          <w:szCs w:val="30"/>
        </w:rPr>
        <w:t>部门</w:t>
      </w:r>
      <w:r w:rsidR="0024740E">
        <w:rPr>
          <w:rFonts w:eastAsia="仿宋_GB2312" w:hint="eastAsia"/>
          <w:kern w:val="0"/>
          <w:sz w:val="30"/>
          <w:szCs w:val="30"/>
        </w:rPr>
        <w:t>2021</w:t>
      </w:r>
      <w:r w:rsidR="0024740E">
        <w:rPr>
          <w:rFonts w:eastAsia="仿宋_GB2312" w:hint="eastAsia"/>
          <w:kern w:val="0"/>
          <w:sz w:val="30"/>
          <w:szCs w:val="30"/>
        </w:rPr>
        <w:t>年</w:t>
      </w:r>
      <w:r w:rsidR="0024740E">
        <w:rPr>
          <w:rFonts w:eastAsia="仿宋_GB2312"/>
          <w:kern w:val="0"/>
          <w:sz w:val="30"/>
          <w:szCs w:val="30"/>
        </w:rPr>
        <w:t>一般公共预算财政拨款</w:t>
      </w:r>
      <w:r w:rsidR="0024740E">
        <w:rPr>
          <w:rFonts w:eastAsia="仿宋_GB2312"/>
          <w:kern w:val="0"/>
          <w:sz w:val="30"/>
          <w:szCs w:val="30"/>
        </w:rPr>
        <w:t>“</w:t>
      </w:r>
      <w:r w:rsidR="0024740E">
        <w:rPr>
          <w:rFonts w:eastAsia="仿宋_GB2312"/>
          <w:kern w:val="0"/>
          <w:sz w:val="30"/>
          <w:szCs w:val="30"/>
        </w:rPr>
        <w:t>三公</w:t>
      </w:r>
      <w:r w:rsidR="0024740E">
        <w:rPr>
          <w:rFonts w:eastAsia="仿宋_GB2312"/>
          <w:kern w:val="0"/>
          <w:sz w:val="30"/>
          <w:szCs w:val="30"/>
        </w:rPr>
        <w:t>”</w:t>
      </w:r>
      <w:r w:rsidR="0024740E">
        <w:rPr>
          <w:rFonts w:eastAsia="仿宋_GB2312"/>
          <w:kern w:val="0"/>
          <w:sz w:val="30"/>
          <w:szCs w:val="30"/>
        </w:rPr>
        <w:t>经费</w:t>
      </w:r>
      <w:r w:rsidR="0024740E">
        <w:rPr>
          <w:rFonts w:eastAsia="仿宋_GB2312" w:hint="eastAsia"/>
          <w:kern w:val="0"/>
          <w:sz w:val="30"/>
          <w:szCs w:val="30"/>
        </w:rPr>
        <w:t>预</w:t>
      </w:r>
      <w:r w:rsidR="0024740E">
        <w:rPr>
          <w:rFonts w:eastAsia="仿宋_GB2312"/>
          <w:kern w:val="0"/>
          <w:sz w:val="30"/>
          <w:szCs w:val="30"/>
        </w:rPr>
        <w:t>算</w:t>
      </w:r>
      <w:r w:rsidR="0024740E">
        <w:rPr>
          <w:rFonts w:eastAsia="仿宋_GB2312" w:hint="eastAsia"/>
          <w:kern w:val="0"/>
          <w:sz w:val="30"/>
          <w:szCs w:val="30"/>
        </w:rPr>
        <w:t>合计</w:t>
      </w:r>
      <w:r>
        <w:rPr>
          <w:rFonts w:eastAsia="仿宋_GB2312"/>
          <w:kern w:val="0"/>
          <w:sz w:val="30"/>
          <w:szCs w:val="30"/>
        </w:rPr>
        <w:t>4.4</w:t>
      </w:r>
      <w:r w:rsidR="0024740E">
        <w:rPr>
          <w:rFonts w:eastAsia="仿宋_GB2312"/>
          <w:kern w:val="0"/>
          <w:sz w:val="30"/>
          <w:szCs w:val="30"/>
        </w:rPr>
        <w:t>万元，</w:t>
      </w:r>
      <w:r>
        <w:rPr>
          <w:rFonts w:eastAsia="仿宋_GB2312" w:hint="eastAsia"/>
          <w:kern w:val="0"/>
          <w:sz w:val="30"/>
          <w:szCs w:val="30"/>
        </w:rPr>
        <w:t>与上年一致，具体情况如下：</w:t>
      </w:r>
    </w:p>
    <w:p w:rsidR="00F82CB4" w:rsidRDefault="0024740E">
      <w:pPr>
        <w:widowControl/>
        <w:ind w:firstLineChars="200" w:firstLine="600"/>
        <w:jc w:val="left"/>
        <w:rPr>
          <w:rFonts w:ascii="楷体_GB2312" w:eastAsia="楷体_GB2312"/>
          <w:kern w:val="0"/>
          <w:sz w:val="30"/>
          <w:szCs w:val="30"/>
        </w:rPr>
      </w:pPr>
      <w:r>
        <w:rPr>
          <w:rFonts w:ascii="楷体_GB2312" w:eastAsia="楷体_GB2312" w:hint="eastAsia"/>
          <w:kern w:val="0"/>
          <w:sz w:val="30"/>
          <w:szCs w:val="30"/>
        </w:rPr>
        <w:t>（一）</w:t>
      </w:r>
      <w:r>
        <w:rPr>
          <w:rFonts w:ascii="楷体_GB2312" w:eastAsia="楷体_GB2312"/>
          <w:kern w:val="0"/>
          <w:sz w:val="30"/>
          <w:szCs w:val="30"/>
        </w:rPr>
        <w:t>因公出国（境）费</w:t>
      </w:r>
    </w:p>
    <w:p w:rsidR="004232E0" w:rsidRDefault="004232E0" w:rsidP="004232E0">
      <w:pPr>
        <w:widowControl/>
        <w:ind w:firstLineChars="200" w:firstLine="600"/>
        <w:jc w:val="left"/>
        <w:rPr>
          <w:rFonts w:eastAsia="仿宋_GB2312"/>
          <w:kern w:val="0"/>
          <w:sz w:val="30"/>
          <w:szCs w:val="30"/>
        </w:rPr>
      </w:pPr>
      <w:r>
        <w:rPr>
          <w:rFonts w:eastAsia="仿宋_GB2312" w:hint="eastAsia"/>
          <w:kern w:val="0"/>
          <w:sz w:val="30"/>
          <w:szCs w:val="30"/>
        </w:rPr>
        <w:t>本部门</w:t>
      </w:r>
      <w:r>
        <w:rPr>
          <w:rFonts w:eastAsia="仿宋_GB2312" w:hint="eastAsia"/>
          <w:kern w:val="0"/>
          <w:sz w:val="30"/>
          <w:szCs w:val="30"/>
        </w:rPr>
        <w:t>202</w:t>
      </w:r>
      <w:r>
        <w:rPr>
          <w:rFonts w:eastAsia="仿宋_GB2312"/>
          <w:kern w:val="0"/>
          <w:sz w:val="30"/>
          <w:szCs w:val="30"/>
        </w:rPr>
        <w:t>1</w:t>
      </w:r>
      <w:r>
        <w:rPr>
          <w:rFonts w:eastAsia="仿宋_GB2312" w:hint="eastAsia"/>
          <w:kern w:val="0"/>
          <w:sz w:val="30"/>
          <w:szCs w:val="30"/>
        </w:rPr>
        <w:t>年</w:t>
      </w:r>
      <w:r>
        <w:rPr>
          <w:rFonts w:eastAsia="仿宋_GB2312"/>
          <w:kern w:val="0"/>
          <w:sz w:val="30"/>
          <w:szCs w:val="30"/>
        </w:rPr>
        <w:t>因公出国（境）费</w:t>
      </w:r>
      <w:r>
        <w:rPr>
          <w:rFonts w:eastAsia="仿宋_GB2312" w:hint="eastAsia"/>
          <w:kern w:val="0"/>
          <w:sz w:val="30"/>
          <w:szCs w:val="30"/>
        </w:rPr>
        <w:t>预算为</w:t>
      </w:r>
      <w:r>
        <w:rPr>
          <w:rFonts w:eastAsia="仿宋_GB2312"/>
          <w:kern w:val="0"/>
          <w:sz w:val="30"/>
          <w:szCs w:val="30"/>
        </w:rPr>
        <w:t>0</w:t>
      </w:r>
      <w:r>
        <w:rPr>
          <w:rFonts w:eastAsia="仿宋_GB2312"/>
          <w:kern w:val="0"/>
          <w:sz w:val="30"/>
          <w:szCs w:val="30"/>
        </w:rPr>
        <w:t>万元，</w:t>
      </w:r>
      <w:r>
        <w:rPr>
          <w:rFonts w:eastAsia="仿宋_GB2312" w:hint="eastAsia"/>
          <w:kern w:val="0"/>
          <w:sz w:val="30"/>
          <w:szCs w:val="30"/>
        </w:rPr>
        <w:t>与上年一致，无增减变化。</w:t>
      </w:r>
    </w:p>
    <w:p w:rsidR="00F82CB4" w:rsidRDefault="0024740E">
      <w:pPr>
        <w:widowControl/>
        <w:ind w:firstLineChars="200" w:firstLine="600"/>
        <w:jc w:val="left"/>
        <w:rPr>
          <w:rFonts w:ascii="楷体_GB2312" w:eastAsia="楷体_GB2312"/>
          <w:kern w:val="0"/>
          <w:sz w:val="30"/>
          <w:szCs w:val="30"/>
        </w:rPr>
      </w:pPr>
      <w:r>
        <w:rPr>
          <w:rFonts w:ascii="楷体_GB2312" w:eastAsia="楷体_GB2312" w:hint="eastAsia"/>
          <w:kern w:val="0"/>
          <w:sz w:val="30"/>
          <w:szCs w:val="30"/>
        </w:rPr>
        <w:t>（二）</w:t>
      </w:r>
      <w:r>
        <w:rPr>
          <w:rFonts w:ascii="楷体_GB2312" w:eastAsia="楷体_GB2312"/>
          <w:kern w:val="0"/>
          <w:sz w:val="30"/>
          <w:szCs w:val="30"/>
        </w:rPr>
        <w:t>公务接待费</w:t>
      </w:r>
    </w:p>
    <w:p w:rsidR="00114B0C" w:rsidRDefault="00114B0C" w:rsidP="00114B0C">
      <w:pPr>
        <w:widowControl/>
        <w:ind w:firstLineChars="200" w:firstLine="600"/>
        <w:jc w:val="left"/>
        <w:rPr>
          <w:rFonts w:eastAsia="仿宋_GB2312"/>
          <w:kern w:val="0"/>
          <w:sz w:val="30"/>
          <w:szCs w:val="30"/>
        </w:rPr>
      </w:pPr>
      <w:r>
        <w:rPr>
          <w:rFonts w:eastAsia="仿宋_GB2312" w:hint="eastAsia"/>
          <w:kern w:val="0"/>
          <w:sz w:val="30"/>
          <w:szCs w:val="30"/>
        </w:rPr>
        <w:t>本部门</w:t>
      </w:r>
      <w:r>
        <w:rPr>
          <w:rFonts w:eastAsia="仿宋_GB2312" w:hint="eastAsia"/>
          <w:kern w:val="0"/>
          <w:sz w:val="30"/>
          <w:szCs w:val="30"/>
        </w:rPr>
        <w:t>202</w:t>
      </w:r>
      <w:r w:rsidR="00931BEF">
        <w:rPr>
          <w:rFonts w:eastAsia="仿宋_GB2312"/>
          <w:kern w:val="0"/>
          <w:sz w:val="30"/>
          <w:szCs w:val="30"/>
        </w:rPr>
        <w:t>1</w:t>
      </w:r>
      <w:r>
        <w:rPr>
          <w:rFonts w:eastAsia="仿宋_GB2312" w:hint="eastAsia"/>
          <w:kern w:val="0"/>
          <w:sz w:val="30"/>
          <w:szCs w:val="30"/>
        </w:rPr>
        <w:t>年公务接待费预算</w:t>
      </w:r>
      <w:r>
        <w:rPr>
          <w:rFonts w:eastAsia="仿宋_GB2312"/>
          <w:kern w:val="0"/>
          <w:sz w:val="30"/>
          <w:szCs w:val="30"/>
        </w:rPr>
        <w:t>为</w:t>
      </w:r>
      <w:r>
        <w:rPr>
          <w:rFonts w:eastAsia="仿宋_GB2312"/>
          <w:kern w:val="0"/>
          <w:sz w:val="30"/>
          <w:szCs w:val="30"/>
        </w:rPr>
        <w:t>0</w:t>
      </w:r>
      <w:r>
        <w:rPr>
          <w:rFonts w:eastAsia="仿宋_GB2312"/>
          <w:kern w:val="0"/>
          <w:sz w:val="30"/>
          <w:szCs w:val="30"/>
        </w:rPr>
        <w:t>万元，</w:t>
      </w:r>
      <w:r>
        <w:rPr>
          <w:rFonts w:eastAsia="仿宋_GB2312" w:hint="eastAsia"/>
          <w:kern w:val="0"/>
          <w:sz w:val="30"/>
          <w:szCs w:val="30"/>
        </w:rPr>
        <w:t>与上年一致，无增减变化。</w:t>
      </w:r>
    </w:p>
    <w:p w:rsidR="00F82CB4" w:rsidRDefault="0024740E">
      <w:pPr>
        <w:widowControl/>
        <w:ind w:firstLineChars="200" w:firstLine="600"/>
        <w:jc w:val="left"/>
        <w:rPr>
          <w:rFonts w:ascii="楷体_GB2312" w:eastAsia="楷体_GB2312"/>
          <w:kern w:val="0"/>
          <w:sz w:val="30"/>
          <w:szCs w:val="30"/>
        </w:rPr>
      </w:pPr>
      <w:r>
        <w:rPr>
          <w:rFonts w:ascii="楷体_GB2312" w:eastAsia="楷体_GB2312" w:hint="eastAsia"/>
          <w:kern w:val="0"/>
          <w:sz w:val="30"/>
          <w:szCs w:val="30"/>
        </w:rPr>
        <w:t>（三）</w:t>
      </w:r>
      <w:r>
        <w:rPr>
          <w:rFonts w:ascii="楷体_GB2312" w:eastAsia="楷体_GB2312"/>
          <w:kern w:val="0"/>
          <w:sz w:val="30"/>
          <w:szCs w:val="30"/>
        </w:rPr>
        <w:t>公务用车购置及运行维护费</w:t>
      </w:r>
    </w:p>
    <w:p w:rsidR="00114B0C" w:rsidRDefault="00114B0C" w:rsidP="00114B0C">
      <w:pPr>
        <w:widowControl/>
        <w:ind w:firstLineChars="200" w:firstLine="600"/>
        <w:jc w:val="left"/>
        <w:rPr>
          <w:rFonts w:eastAsia="仿宋_GB2312"/>
          <w:kern w:val="0"/>
          <w:sz w:val="30"/>
          <w:szCs w:val="30"/>
        </w:rPr>
      </w:pPr>
      <w:r>
        <w:rPr>
          <w:rFonts w:eastAsia="仿宋_GB2312" w:hint="eastAsia"/>
          <w:kern w:val="0"/>
          <w:sz w:val="30"/>
          <w:szCs w:val="30"/>
        </w:rPr>
        <w:lastRenderedPageBreak/>
        <w:t>本部门</w:t>
      </w:r>
      <w:r>
        <w:rPr>
          <w:rFonts w:eastAsia="仿宋_GB2312" w:hint="eastAsia"/>
          <w:kern w:val="0"/>
          <w:sz w:val="30"/>
          <w:szCs w:val="30"/>
        </w:rPr>
        <w:t>202</w:t>
      </w:r>
      <w:r w:rsidR="00931BEF">
        <w:rPr>
          <w:rFonts w:eastAsia="仿宋_GB2312"/>
          <w:kern w:val="0"/>
          <w:sz w:val="30"/>
          <w:szCs w:val="30"/>
        </w:rPr>
        <w:t>1</w:t>
      </w:r>
      <w:r>
        <w:rPr>
          <w:rFonts w:eastAsia="仿宋_GB2312" w:hint="eastAsia"/>
          <w:kern w:val="0"/>
          <w:sz w:val="30"/>
          <w:szCs w:val="30"/>
        </w:rPr>
        <w:t>年公务用车购置及运行维护费</w:t>
      </w:r>
      <w:r>
        <w:rPr>
          <w:rFonts w:eastAsia="仿宋_GB2312"/>
          <w:kern w:val="0"/>
          <w:sz w:val="30"/>
          <w:szCs w:val="30"/>
        </w:rPr>
        <w:t>为</w:t>
      </w:r>
      <w:r>
        <w:rPr>
          <w:rFonts w:eastAsia="仿宋_GB2312"/>
          <w:kern w:val="0"/>
          <w:sz w:val="30"/>
          <w:szCs w:val="30"/>
        </w:rPr>
        <w:t>4.4</w:t>
      </w:r>
      <w:r>
        <w:rPr>
          <w:rFonts w:eastAsia="仿宋_GB2312"/>
          <w:kern w:val="0"/>
          <w:sz w:val="30"/>
          <w:szCs w:val="30"/>
        </w:rPr>
        <w:t>万元，</w:t>
      </w:r>
      <w:r>
        <w:rPr>
          <w:rFonts w:eastAsia="仿宋_GB2312" w:hint="eastAsia"/>
          <w:kern w:val="0"/>
          <w:sz w:val="30"/>
          <w:szCs w:val="30"/>
        </w:rPr>
        <w:t>与上年一致，无增减变化。</w:t>
      </w:r>
    </w:p>
    <w:p w:rsidR="00F82CB4" w:rsidRDefault="0024740E">
      <w:pPr>
        <w:widowControl/>
        <w:ind w:firstLineChars="200" w:firstLine="600"/>
        <w:jc w:val="left"/>
        <w:rPr>
          <w:rFonts w:ascii="黑体" w:eastAsia="黑体" w:hAnsi="黑体"/>
          <w:kern w:val="0"/>
          <w:sz w:val="30"/>
          <w:szCs w:val="30"/>
        </w:rPr>
      </w:pPr>
      <w:r>
        <w:rPr>
          <w:rFonts w:ascii="黑体" w:eastAsia="黑体" w:hAnsi="黑体" w:hint="eastAsia"/>
          <w:kern w:val="0"/>
          <w:sz w:val="30"/>
          <w:szCs w:val="30"/>
        </w:rPr>
        <w:t>八</w:t>
      </w:r>
      <w:r>
        <w:rPr>
          <w:rFonts w:ascii="黑体" w:eastAsia="黑体" w:hAnsi="黑体"/>
          <w:kern w:val="0"/>
          <w:sz w:val="30"/>
          <w:szCs w:val="30"/>
        </w:rPr>
        <w:t>、</w:t>
      </w:r>
      <w:r>
        <w:rPr>
          <w:rFonts w:ascii="黑体" w:eastAsia="黑体" w:hAnsi="黑体" w:hint="eastAsia"/>
          <w:kern w:val="0"/>
          <w:sz w:val="30"/>
          <w:szCs w:val="30"/>
        </w:rPr>
        <w:t>重点项目预算绩效目标情况</w:t>
      </w:r>
    </w:p>
    <w:p w:rsidR="00114B0C" w:rsidRDefault="00114B0C" w:rsidP="00114B0C">
      <w:pPr>
        <w:widowControl/>
        <w:ind w:firstLineChars="200" w:firstLine="600"/>
        <w:jc w:val="left"/>
        <w:rPr>
          <w:rFonts w:ascii="仿宋" w:eastAsia="仿宋" w:hAnsi="仿宋"/>
          <w:kern w:val="0"/>
          <w:sz w:val="30"/>
          <w:szCs w:val="30"/>
        </w:rPr>
      </w:pPr>
      <w:r w:rsidRPr="00A3135A">
        <w:rPr>
          <w:rFonts w:ascii="仿宋" w:eastAsia="仿宋" w:hAnsi="仿宋" w:hint="eastAsia"/>
          <w:kern w:val="0"/>
          <w:sz w:val="30"/>
          <w:szCs w:val="30"/>
        </w:rPr>
        <w:t>20</w:t>
      </w:r>
      <w:r>
        <w:rPr>
          <w:rFonts w:ascii="仿宋" w:eastAsia="仿宋" w:hAnsi="仿宋"/>
          <w:kern w:val="0"/>
          <w:sz w:val="30"/>
          <w:szCs w:val="30"/>
        </w:rPr>
        <w:t>21</w:t>
      </w:r>
      <w:r w:rsidRPr="00A3135A">
        <w:rPr>
          <w:rFonts w:ascii="仿宋" w:eastAsia="仿宋" w:hAnsi="仿宋" w:hint="eastAsia"/>
          <w:kern w:val="0"/>
          <w:sz w:val="30"/>
          <w:szCs w:val="30"/>
        </w:rPr>
        <w:t>年本</w:t>
      </w:r>
      <w:r>
        <w:rPr>
          <w:rFonts w:ascii="仿宋" w:eastAsia="仿宋" w:hAnsi="仿宋" w:hint="eastAsia"/>
          <w:kern w:val="0"/>
          <w:sz w:val="30"/>
          <w:szCs w:val="30"/>
        </w:rPr>
        <w:t>部门</w:t>
      </w:r>
      <w:r w:rsidRPr="00A3135A">
        <w:rPr>
          <w:rFonts w:ascii="仿宋" w:eastAsia="仿宋" w:hAnsi="仿宋" w:hint="eastAsia"/>
          <w:kern w:val="0"/>
          <w:sz w:val="30"/>
          <w:szCs w:val="30"/>
        </w:rPr>
        <w:t>无此项</w:t>
      </w:r>
      <w:r>
        <w:rPr>
          <w:rFonts w:ascii="仿宋" w:eastAsia="仿宋" w:hAnsi="仿宋" w:hint="eastAsia"/>
          <w:kern w:val="0"/>
          <w:sz w:val="30"/>
          <w:szCs w:val="30"/>
        </w:rPr>
        <w:t>情况。</w:t>
      </w:r>
    </w:p>
    <w:p w:rsidR="00F82CB4" w:rsidRDefault="0024740E">
      <w:pPr>
        <w:widowControl/>
        <w:ind w:firstLineChars="200" w:firstLine="600"/>
        <w:jc w:val="left"/>
        <w:rPr>
          <w:rFonts w:ascii="楷体" w:eastAsia="楷体" w:hAnsi="楷体" w:cs="楷体"/>
          <w:kern w:val="0"/>
          <w:sz w:val="30"/>
          <w:szCs w:val="30"/>
        </w:rPr>
      </w:pPr>
      <w:r>
        <w:rPr>
          <w:rFonts w:ascii="黑体" w:eastAsia="黑体" w:hAnsi="黑体" w:hint="eastAsia"/>
          <w:kern w:val="0"/>
          <w:sz w:val="30"/>
          <w:szCs w:val="30"/>
        </w:rPr>
        <w:t>九</w:t>
      </w:r>
      <w:r>
        <w:rPr>
          <w:rFonts w:ascii="黑体" w:eastAsia="黑体" w:hAnsi="黑体"/>
          <w:kern w:val="0"/>
          <w:sz w:val="30"/>
          <w:szCs w:val="30"/>
        </w:rPr>
        <w:t>、其他公开信息</w:t>
      </w:r>
    </w:p>
    <w:p w:rsidR="00F82CB4" w:rsidRDefault="0024740E">
      <w:pPr>
        <w:widowControl/>
        <w:ind w:firstLineChars="200" w:firstLine="600"/>
        <w:jc w:val="left"/>
        <w:rPr>
          <w:rFonts w:ascii="楷体_GB2312" w:eastAsia="楷体_GB2312"/>
          <w:kern w:val="0"/>
          <w:sz w:val="30"/>
          <w:szCs w:val="30"/>
        </w:rPr>
      </w:pPr>
      <w:r>
        <w:rPr>
          <w:rFonts w:ascii="楷体_GB2312" w:eastAsia="楷体_GB2312"/>
          <w:kern w:val="0"/>
          <w:sz w:val="30"/>
          <w:szCs w:val="30"/>
        </w:rPr>
        <w:t>（一）专业名词解释</w:t>
      </w:r>
    </w:p>
    <w:p w:rsidR="00114B0C" w:rsidRPr="00A3135A" w:rsidRDefault="00114B0C" w:rsidP="00114B0C">
      <w:pPr>
        <w:ind w:firstLineChars="200" w:firstLine="600"/>
        <w:rPr>
          <w:rFonts w:ascii="仿宋" w:eastAsia="仿宋" w:hAnsi="仿宋"/>
          <w:color w:val="3D3D3D"/>
          <w:sz w:val="30"/>
          <w:szCs w:val="30"/>
        </w:rPr>
      </w:pPr>
      <w:r w:rsidRPr="00A3135A">
        <w:rPr>
          <w:rFonts w:ascii="仿宋" w:eastAsia="仿宋" w:hAnsi="仿宋" w:hint="eastAsia"/>
          <w:color w:val="3D3D3D"/>
          <w:sz w:val="30"/>
          <w:szCs w:val="30"/>
        </w:rPr>
        <w:t>一、</w:t>
      </w:r>
      <w:r w:rsidRPr="00A3135A">
        <w:rPr>
          <w:rFonts w:ascii="仿宋" w:eastAsia="仿宋" w:hAnsi="仿宋"/>
          <w:color w:val="3D3D3D"/>
          <w:sz w:val="30"/>
          <w:szCs w:val="30"/>
        </w:rPr>
        <w:t>公共预算</w:t>
      </w:r>
      <w:r w:rsidRPr="00A3135A">
        <w:rPr>
          <w:rFonts w:ascii="仿宋" w:eastAsia="仿宋" w:hAnsi="仿宋" w:hint="eastAsia"/>
          <w:color w:val="3D3D3D"/>
          <w:sz w:val="30"/>
          <w:szCs w:val="30"/>
        </w:rPr>
        <w:t>：</w:t>
      </w:r>
      <w:r w:rsidRPr="00A3135A">
        <w:rPr>
          <w:rFonts w:ascii="仿宋" w:eastAsia="仿宋" w:hAnsi="仿宋"/>
          <w:color w:val="3D3D3D"/>
          <w:sz w:val="30"/>
          <w:szCs w:val="30"/>
        </w:rPr>
        <w:t>指政府凭借国家政治权力，以社会管理者身份筹集以税收为主体的财政收入，用于保障和改善民生、维持国家行政职能正常行使、保障国家安全等方面的收支预算。</w:t>
      </w:r>
    </w:p>
    <w:p w:rsidR="00114B0C" w:rsidRPr="00A3135A" w:rsidRDefault="00114B0C" w:rsidP="00114B0C">
      <w:pPr>
        <w:ind w:firstLineChars="200" w:firstLine="600"/>
        <w:rPr>
          <w:rFonts w:ascii="仿宋" w:eastAsia="仿宋" w:hAnsi="仿宋"/>
          <w:color w:val="3D3D3D"/>
          <w:sz w:val="30"/>
          <w:szCs w:val="30"/>
        </w:rPr>
      </w:pPr>
      <w:r w:rsidRPr="00A3135A">
        <w:rPr>
          <w:rFonts w:ascii="仿宋" w:eastAsia="仿宋" w:hAnsi="仿宋" w:hint="eastAsia"/>
          <w:color w:val="3D3D3D"/>
          <w:sz w:val="30"/>
          <w:szCs w:val="30"/>
        </w:rPr>
        <w:t>二、</w:t>
      </w:r>
      <w:r w:rsidRPr="00A3135A">
        <w:rPr>
          <w:rFonts w:ascii="仿宋" w:eastAsia="仿宋" w:hAnsi="仿宋"/>
          <w:color w:val="3D3D3D"/>
          <w:sz w:val="30"/>
          <w:szCs w:val="30"/>
        </w:rPr>
        <w:t>政府性基金预算</w:t>
      </w:r>
      <w:r w:rsidRPr="00A3135A">
        <w:rPr>
          <w:rFonts w:ascii="仿宋" w:eastAsia="仿宋" w:hAnsi="仿宋" w:hint="eastAsia"/>
          <w:color w:val="3D3D3D"/>
          <w:sz w:val="30"/>
          <w:szCs w:val="30"/>
        </w:rPr>
        <w:t>：</w:t>
      </w:r>
      <w:r w:rsidRPr="00A3135A">
        <w:rPr>
          <w:rFonts w:ascii="仿宋" w:eastAsia="仿宋" w:hAnsi="仿宋"/>
          <w:color w:val="3D3D3D"/>
          <w:sz w:val="30"/>
          <w:szCs w:val="30"/>
        </w:rPr>
        <w:t>指政府通过向社会征收基金、收费，以及出让土地、发行彩票等方式取得收入，专项用于支持特定基础设施建设和社会事业发展等方面的收支预算。</w:t>
      </w:r>
    </w:p>
    <w:p w:rsidR="00114B0C" w:rsidRPr="00A3135A" w:rsidRDefault="00114B0C" w:rsidP="00114B0C">
      <w:pPr>
        <w:ind w:firstLineChars="200" w:firstLine="600"/>
        <w:rPr>
          <w:rFonts w:ascii="仿宋" w:eastAsia="仿宋" w:hAnsi="仿宋"/>
          <w:color w:val="3D3D3D"/>
          <w:sz w:val="30"/>
          <w:szCs w:val="30"/>
        </w:rPr>
      </w:pPr>
      <w:r w:rsidRPr="00A3135A">
        <w:rPr>
          <w:rFonts w:ascii="仿宋" w:eastAsia="仿宋" w:hAnsi="仿宋" w:hint="eastAsia"/>
          <w:color w:val="3D3D3D"/>
          <w:sz w:val="30"/>
          <w:szCs w:val="30"/>
        </w:rPr>
        <w:t>三、</w:t>
      </w:r>
      <w:r w:rsidRPr="00A3135A">
        <w:rPr>
          <w:rFonts w:ascii="仿宋" w:eastAsia="仿宋" w:hAnsi="仿宋"/>
          <w:color w:val="3D3D3D"/>
          <w:sz w:val="30"/>
          <w:szCs w:val="30"/>
        </w:rPr>
        <w:t>非税收入</w:t>
      </w:r>
      <w:r w:rsidRPr="00A3135A">
        <w:rPr>
          <w:rFonts w:ascii="仿宋" w:eastAsia="仿宋" w:hAnsi="仿宋" w:hint="eastAsia"/>
          <w:color w:val="3D3D3D"/>
          <w:sz w:val="30"/>
          <w:szCs w:val="30"/>
        </w:rPr>
        <w:t>：</w:t>
      </w:r>
      <w:r w:rsidRPr="00A3135A">
        <w:rPr>
          <w:rFonts w:ascii="仿宋" w:eastAsia="仿宋" w:hAnsi="仿宋"/>
          <w:color w:val="3D3D3D"/>
          <w:sz w:val="30"/>
          <w:szCs w:val="30"/>
        </w:rPr>
        <w:t>指由各级政府、国家机关、事业单位、代行政府职能的社会团体及其他组织，依法利用政府权力、政府信誉、国家资源、国有资产或提供特定公共服务征收、收取、提取、募集的除税收和政府债务以外的财政收入。</w:t>
      </w:r>
    </w:p>
    <w:p w:rsidR="00114B0C" w:rsidRPr="00A3135A" w:rsidRDefault="00114B0C" w:rsidP="00114B0C">
      <w:pPr>
        <w:ind w:firstLineChars="200" w:firstLine="600"/>
        <w:rPr>
          <w:rFonts w:ascii="仿宋" w:eastAsia="仿宋" w:hAnsi="仿宋"/>
          <w:color w:val="3D3D3D"/>
          <w:sz w:val="30"/>
          <w:szCs w:val="30"/>
        </w:rPr>
      </w:pPr>
      <w:r w:rsidRPr="00A3135A">
        <w:rPr>
          <w:rFonts w:ascii="仿宋" w:eastAsia="仿宋" w:hAnsi="仿宋" w:hint="eastAsia"/>
          <w:color w:val="3D3D3D"/>
          <w:sz w:val="30"/>
          <w:szCs w:val="30"/>
        </w:rPr>
        <w:t>四、</w:t>
      </w:r>
      <w:r w:rsidRPr="00A3135A">
        <w:rPr>
          <w:rFonts w:ascii="仿宋" w:eastAsia="仿宋" w:hAnsi="仿宋"/>
          <w:color w:val="3D3D3D"/>
          <w:sz w:val="30"/>
          <w:szCs w:val="30"/>
        </w:rPr>
        <w:t>行政事业性收费收入</w:t>
      </w:r>
      <w:r w:rsidRPr="00A3135A">
        <w:rPr>
          <w:rFonts w:ascii="仿宋" w:eastAsia="仿宋" w:hAnsi="仿宋" w:hint="eastAsia"/>
          <w:color w:val="3D3D3D"/>
          <w:sz w:val="30"/>
          <w:szCs w:val="30"/>
        </w:rPr>
        <w:t>：</w:t>
      </w:r>
      <w:r w:rsidRPr="00A3135A">
        <w:rPr>
          <w:rFonts w:ascii="仿宋" w:eastAsia="仿宋" w:hAnsi="仿宋"/>
          <w:color w:val="3D3D3D"/>
          <w:sz w:val="30"/>
          <w:szCs w:val="30"/>
        </w:rPr>
        <w:t>指国家机关、事业单位、代行政府职能的社会团体及其他组织根据法律、行政法规、地方性法规等有关规定，依照国务院规定程序批准，在向公民、法人提供特定服务的过程中，按照成本补偿和非盈利原则向特定服务对象收取的费用。</w:t>
      </w:r>
    </w:p>
    <w:p w:rsidR="00114B0C" w:rsidRPr="00A3135A" w:rsidRDefault="00114B0C" w:rsidP="00114B0C">
      <w:pPr>
        <w:ind w:firstLineChars="200" w:firstLine="600"/>
        <w:rPr>
          <w:rFonts w:ascii="仿宋" w:eastAsia="仿宋" w:hAnsi="仿宋"/>
          <w:color w:val="3D3D3D"/>
          <w:sz w:val="30"/>
          <w:szCs w:val="30"/>
        </w:rPr>
      </w:pPr>
      <w:r w:rsidRPr="00A3135A">
        <w:rPr>
          <w:rFonts w:ascii="仿宋" w:eastAsia="仿宋" w:hAnsi="仿宋" w:hint="eastAsia"/>
          <w:color w:val="3D3D3D"/>
          <w:sz w:val="30"/>
          <w:szCs w:val="30"/>
        </w:rPr>
        <w:t>五、</w:t>
      </w:r>
      <w:r w:rsidRPr="00A3135A">
        <w:rPr>
          <w:rFonts w:ascii="仿宋" w:eastAsia="仿宋" w:hAnsi="仿宋"/>
          <w:color w:val="3D3D3D"/>
          <w:sz w:val="30"/>
          <w:szCs w:val="30"/>
        </w:rPr>
        <w:t>政府性基金支出</w:t>
      </w:r>
      <w:r w:rsidRPr="00A3135A">
        <w:rPr>
          <w:rFonts w:ascii="仿宋" w:eastAsia="仿宋" w:hAnsi="仿宋" w:hint="eastAsia"/>
          <w:color w:val="3D3D3D"/>
          <w:sz w:val="30"/>
          <w:szCs w:val="30"/>
        </w:rPr>
        <w:t>：</w:t>
      </w:r>
      <w:r w:rsidRPr="00A3135A">
        <w:rPr>
          <w:rFonts w:ascii="仿宋" w:eastAsia="仿宋" w:hAnsi="仿宋"/>
          <w:color w:val="3D3D3D"/>
          <w:sz w:val="30"/>
          <w:szCs w:val="30"/>
        </w:rPr>
        <w:t>指本级政府性基金安排的各项支出。</w:t>
      </w:r>
    </w:p>
    <w:p w:rsidR="00114B0C" w:rsidRPr="00A3135A" w:rsidRDefault="00114B0C" w:rsidP="00114B0C">
      <w:pPr>
        <w:widowControl/>
        <w:shd w:val="clear" w:color="auto" w:fill="FFFFFF"/>
        <w:wordWrap w:val="0"/>
        <w:ind w:firstLineChars="200" w:firstLine="600"/>
        <w:jc w:val="left"/>
        <w:rPr>
          <w:rFonts w:ascii="仿宋" w:eastAsia="仿宋" w:hAnsi="仿宋" w:cs="宋体"/>
          <w:kern w:val="0"/>
          <w:sz w:val="30"/>
          <w:szCs w:val="30"/>
        </w:rPr>
      </w:pPr>
      <w:r w:rsidRPr="00A3135A">
        <w:rPr>
          <w:rFonts w:ascii="仿宋" w:eastAsia="仿宋" w:hAnsi="仿宋" w:cs="宋体" w:hint="eastAsia"/>
          <w:kern w:val="0"/>
          <w:sz w:val="30"/>
          <w:szCs w:val="30"/>
        </w:rPr>
        <w:lastRenderedPageBreak/>
        <w:t>六、</w:t>
      </w:r>
      <w:r w:rsidRPr="00A3135A">
        <w:rPr>
          <w:rFonts w:ascii="仿宋" w:eastAsia="仿宋" w:hAnsi="仿宋" w:cs="宋体"/>
          <w:kern w:val="0"/>
          <w:sz w:val="30"/>
          <w:szCs w:val="30"/>
        </w:rPr>
        <w:t>事业收入：指事业单位开展专业业务活动及辅助活动所取得的收入。</w:t>
      </w:r>
    </w:p>
    <w:p w:rsidR="00114B0C" w:rsidRPr="00A3135A" w:rsidRDefault="00114B0C" w:rsidP="00114B0C">
      <w:pPr>
        <w:widowControl/>
        <w:shd w:val="clear" w:color="auto" w:fill="FFFFFF"/>
        <w:wordWrap w:val="0"/>
        <w:ind w:firstLineChars="200" w:firstLine="600"/>
        <w:jc w:val="left"/>
        <w:rPr>
          <w:rFonts w:ascii="仿宋" w:eastAsia="仿宋" w:hAnsi="仿宋" w:cs="宋体"/>
          <w:kern w:val="0"/>
          <w:sz w:val="30"/>
          <w:szCs w:val="30"/>
        </w:rPr>
      </w:pPr>
      <w:r w:rsidRPr="00A3135A">
        <w:rPr>
          <w:rFonts w:ascii="仿宋" w:eastAsia="仿宋" w:hAnsi="仿宋" w:cs="宋体" w:hint="eastAsia"/>
          <w:kern w:val="0"/>
          <w:sz w:val="30"/>
          <w:szCs w:val="30"/>
        </w:rPr>
        <w:t>七、</w:t>
      </w:r>
      <w:r w:rsidRPr="00A3135A">
        <w:rPr>
          <w:rFonts w:ascii="仿宋" w:eastAsia="仿宋" w:hAnsi="仿宋" w:cs="宋体"/>
          <w:kern w:val="0"/>
          <w:sz w:val="30"/>
          <w:szCs w:val="30"/>
        </w:rPr>
        <w:t>经营收入：指事业单位在专业业务活动及其辅助活动之外开展非独立核算经营活动取得的收入。</w:t>
      </w:r>
    </w:p>
    <w:p w:rsidR="00114B0C" w:rsidRPr="00A3135A" w:rsidRDefault="00114B0C" w:rsidP="00114B0C">
      <w:pPr>
        <w:widowControl/>
        <w:shd w:val="clear" w:color="auto" w:fill="FFFFFF"/>
        <w:wordWrap w:val="0"/>
        <w:ind w:firstLineChars="200" w:firstLine="600"/>
        <w:jc w:val="left"/>
        <w:rPr>
          <w:rFonts w:ascii="仿宋" w:eastAsia="仿宋" w:hAnsi="仿宋" w:cs="宋体"/>
          <w:kern w:val="0"/>
          <w:sz w:val="30"/>
          <w:szCs w:val="30"/>
        </w:rPr>
      </w:pPr>
      <w:r w:rsidRPr="00A3135A">
        <w:rPr>
          <w:rFonts w:ascii="仿宋" w:eastAsia="仿宋" w:hAnsi="仿宋" w:cs="宋体" w:hint="eastAsia"/>
          <w:kern w:val="0"/>
          <w:sz w:val="30"/>
          <w:szCs w:val="30"/>
        </w:rPr>
        <w:t>八、</w:t>
      </w:r>
      <w:r w:rsidRPr="00A3135A">
        <w:rPr>
          <w:rFonts w:ascii="仿宋" w:eastAsia="仿宋" w:hAnsi="仿宋" w:cs="宋体"/>
          <w:kern w:val="0"/>
          <w:sz w:val="30"/>
          <w:szCs w:val="30"/>
        </w:rPr>
        <w:t>其他收入：指除上述“财政拨款收入”、“事业收入”、“经营收入”等以外的收入</w:t>
      </w:r>
    </w:p>
    <w:p w:rsidR="00114B0C" w:rsidRPr="00A3135A" w:rsidRDefault="00114B0C" w:rsidP="00114B0C">
      <w:pPr>
        <w:widowControl/>
        <w:ind w:firstLineChars="200" w:firstLine="600"/>
        <w:jc w:val="left"/>
        <w:rPr>
          <w:rFonts w:ascii="仿宋" w:eastAsia="仿宋" w:hAnsi="仿宋" w:cs="宋体"/>
          <w:kern w:val="0"/>
          <w:sz w:val="30"/>
          <w:szCs w:val="30"/>
        </w:rPr>
      </w:pPr>
      <w:r w:rsidRPr="00A3135A">
        <w:rPr>
          <w:rFonts w:ascii="仿宋" w:eastAsia="仿宋" w:hAnsi="仿宋" w:cs="宋体" w:hint="eastAsia"/>
          <w:kern w:val="0"/>
          <w:sz w:val="30"/>
          <w:szCs w:val="30"/>
        </w:rPr>
        <w:t>九、</w:t>
      </w:r>
      <w:r w:rsidRPr="00A3135A">
        <w:rPr>
          <w:rFonts w:ascii="仿宋" w:eastAsia="仿宋" w:hAnsi="仿宋" w:cs="宋体"/>
          <w:kern w:val="0"/>
          <w:sz w:val="30"/>
          <w:szCs w:val="30"/>
        </w:rPr>
        <w:t>财政拨款收入：指财政部</w:t>
      </w:r>
      <w:proofErr w:type="gramStart"/>
      <w:r w:rsidRPr="00A3135A">
        <w:rPr>
          <w:rFonts w:ascii="仿宋" w:eastAsia="仿宋" w:hAnsi="仿宋" w:cs="宋体"/>
          <w:kern w:val="0"/>
          <w:sz w:val="30"/>
          <w:szCs w:val="30"/>
        </w:rPr>
        <w:t>门当年</w:t>
      </w:r>
      <w:proofErr w:type="gramEnd"/>
      <w:r w:rsidRPr="00A3135A">
        <w:rPr>
          <w:rFonts w:ascii="仿宋" w:eastAsia="仿宋" w:hAnsi="仿宋" w:cs="宋体"/>
          <w:kern w:val="0"/>
          <w:sz w:val="30"/>
          <w:szCs w:val="30"/>
        </w:rPr>
        <w:t>拨付的资金。</w:t>
      </w:r>
    </w:p>
    <w:p w:rsidR="00114B0C" w:rsidRPr="00A3135A" w:rsidRDefault="00114B0C" w:rsidP="00114B0C">
      <w:pPr>
        <w:widowControl/>
        <w:shd w:val="clear" w:color="auto" w:fill="FFFFFF"/>
        <w:wordWrap w:val="0"/>
        <w:ind w:firstLineChars="200" w:firstLine="600"/>
        <w:jc w:val="left"/>
        <w:rPr>
          <w:rFonts w:ascii="仿宋" w:eastAsia="仿宋" w:hAnsi="仿宋" w:cs="宋体"/>
          <w:kern w:val="0"/>
          <w:sz w:val="30"/>
          <w:szCs w:val="30"/>
        </w:rPr>
      </w:pPr>
      <w:r w:rsidRPr="00A3135A">
        <w:rPr>
          <w:rFonts w:ascii="仿宋" w:eastAsia="仿宋" w:hAnsi="仿宋" w:cs="宋体" w:hint="eastAsia"/>
          <w:kern w:val="0"/>
          <w:sz w:val="30"/>
          <w:szCs w:val="30"/>
        </w:rPr>
        <w:t>十、</w:t>
      </w:r>
      <w:r w:rsidRPr="00A3135A">
        <w:rPr>
          <w:rFonts w:ascii="仿宋" w:eastAsia="仿宋" w:hAnsi="仿宋" w:cs="宋体"/>
          <w:kern w:val="0"/>
          <w:sz w:val="30"/>
          <w:szCs w:val="30"/>
        </w:rPr>
        <w:t>基本支出：指为保障机构正常运转、完成日常工作任务而发生的人员支出和公用支出。</w:t>
      </w:r>
    </w:p>
    <w:p w:rsidR="00114B0C" w:rsidRPr="00A3135A" w:rsidRDefault="00114B0C" w:rsidP="00114B0C">
      <w:pPr>
        <w:widowControl/>
        <w:shd w:val="clear" w:color="auto" w:fill="FFFFFF"/>
        <w:wordWrap w:val="0"/>
        <w:ind w:firstLineChars="200" w:firstLine="600"/>
        <w:jc w:val="left"/>
        <w:rPr>
          <w:rFonts w:ascii="仿宋" w:eastAsia="仿宋" w:hAnsi="仿宋" w:cs="宋体"/>
          <w:kern w:val="0"/>
          <w:sz w:val="30"/>
          <w:szCs w:val="30"/>
        </w:rPr>
      </w:pPr>
      <w:r w:rsidRPr="00A3135A">
        <w:rPr>
          <w:rFonts w:ascii="仿宋" w:eastAsia="仿宋" w:hAnsi="仿宋" w:cs="宋体" w:hint="eastAsia"/>
          <w:kern w:val="0"/>
          <w:sz w:val="30"/>
          <w:szCs w:val="30"/>
        </w:rPr>
        <w:t>十</w:t>
      </w:r>
      <w:r>
        <w:rPr>
          <w:rFonts w:ascii="仿宋" w:eastAsia="仿宋" w:hAnsi="仿宋" w:cs="宋体" w:hint="eastAsia"/>
          <w:kern w:val="0"/>
          <w:sz w:val="30"/>
          <w:szCs w:val="30"/>
        </w:rPr>
        <w:t>一</w:t>
      </w:r>
      <w:r w:rsidRPr="00A3135A">
        <w:rPr>
          <w:rFonts w:ascii="仿宋" w:eastAsia="仿宋" w:hAnsi="仿宋" w:cs="宋体" w:hint="eastAsia"/>
          <w:kern w:val="0"/>
          <w:sz w:val="30"/>
          <w:szCs w:val="30"/>
        </w:rPr>
        <w:t>、</w:t>
      </w:r>
      <w:r w:rsidRPr="00A3135A">
        <w:rPr>
          <w:rFonts w:ascii="仿宋" w:eastAsia="仿宋" w:hAnsi="仿宋" w:cs="宋体"/>
          <w:kern w:val="0"/>
          <w:sz w:val="30"/>
          <w:szCs w:val="30"/>
        </w:rPr>
        <w:t>项目支出：指在基本支出之外为完成特定行政任务和事业发展目标所发生的支出。</w:t>
      </w:r>
    </w:p>
    <w:p w:rsidR="00114B0C" w:rsidRPr="00A3135A" w:rsidRDefault="00114B0C" w:rsidP="00114B0C">
      <w:pPr>
        <w:widowControl/>
        <w:shd w:val="clear" w:color="auto" w:fill="FFFFFF"/>
        <w:wordWrap w:val="0"/>
        <w:ind w:firstLineChars="200" w:firstLine="600"/>
        <w:jc w:val="left"/>
        <w:rPr>
          <w:rFonts w:ascii="仿宋" w:eastAsia="仿宋" w:hAnsi="仿宋" w:cs="宋体"/>
          <w:kern w:val="0"/>
          <w:sz w:val="30"/>
          <w:szCs w:val="30"/>
        </w:rPr>
      </w:pPr>
      <w:r w:rsidRPr="00A3135A">
        <w:rPr>
          <w:rFonts w:ascii="仿宋" w:eastAsia="仿宋" w:hAnsi="仿宋" w:cs="宋体" w:hint="eastAsia"/>
          <w:kern w:val="0"/>
          <w:sz w:val="30"/>
          <w:szCs w:val="30"/>
        </w:rPr>
        <w:t>十</w:t>
      </w:r>
      <w:r>
        <w:rPr>
          <w:rFonts w:ascii="仿宋" w:eastAsia="仿宋" w:hAnsi="仿宋" w:cs="宋体" w:hint="eastAsia"/>
          <w:kern w:val="0"/>
          <w:sz w:val="30"/>
          <w:szCs w:val="30"/>
        </w:rPr>
        <w:t>二</w:t>
      </w:r>
      <w:r w:rsidRPr="00A3135A">
        <w:rPr>
          <w:rFonts w:ascii="仿宋" w:eastAsia="仿宋" w:hAnsi="仿宋" w:cs="宋体" w:hint="eastAsia"/>
          <w:kern w:val="0"/>
          <w:sz w:val="30"/>
          <w:szCs w:val="30"/>
        </w:rPr>
        <w:t>、</w:t>
      </w:r>
      <w:r w:rsidRPr="00A3135A">
        <w:rPr>
          <w:rFonts w:ascii="仿宋" w:eastAsia="仿宋" w:hAnsi="仿宋" w:cs="宋体"/>
          <w:kern w:val="0"/>
          <w:sz w:val="30"/>
          <w:szCs w:val="30"/>
        </w:rPr>
        <w:t>经营支出：指事业单位在专业业务活动及其辅助活动之外开展非独立核算经营活动发生的支出。</w:t>
      </w:r>
    </w:p>
    <w:p w:rsidR="00114B0C" w:rsidRDefault="00114B0C" w:rsidP="00114B0C">
      <w:pPr>
        <w:widowControl/>
        <w:ind w:firstLineChars="200" w:firstLine="600"/>
        <w:jc w:val="left"/>
        <w:rPr>
          <w:rFonts w:ascii="仿宋" w:eastAsia="仿宋" w:hAnsi="仿宋"/>
          <w:kern w:val="0"/>
          <w:sz w:val="30"/>
          <w:szCs w:val="30"/>
        </w:rPr>
      </w:pPr>
      <w:r w:rsidRPr="00A3135A">
        <w:rPr>
          <w:rFonts w:ascii="仿宋" w:eastAsia="仿宋" w:hAnsi="仿宋" w:cs="宋体" w:hint="eastAsia"/>
          <w:kern w:val="0"/>
          <w:sz w:val="30"/>
          <w:szCs w:val="30"/>
        </w:rPr>
        <w:t>十</w:t>
      </w:r>
      <w:r>
        <w:rPr>
          <w:rFonts w:ascii="仿宋" w:eastAsia="仿宋" w:hAnsi="仿宋" w:cs="宋体" w:hint="eastAsia"/>
          <w:kern w:val="0"/>
          <w:sz w:val="30"/>
          <w:szCs w:val="30"/>
        </w:rPr>
        <w:t>三</w:t>
      </w:r>
      <w:r w:rsidRPr="00A3135A">
        <w:rPr>
          <w:rFonts w:ascii="仿宋" w:eastAsia="仿宋" w:hAnsi="仿宋" w:cs="宋体" w:hint="eastAsia"/>
          <w:kern w:val="0"/>
          <w:sz w:val="30"/>
          <w:szCs w:val="30"/>
        </w:rPr>
        <w:t>、</w:t>
      </w:r>
      <w:r w:rsidRPr="00250EAF">
        <w:rPr>
          <w:rFonts w:ascii="仿宋" w:eastAsia="仿宋" w:hAnsi="仿宋" w:hint="eastAsia"/>
          <w:kern w:val="0"/>
          <w:sz w:val="30"/>
          <w:szCs w:val="30"/>
        </w:rPr>
        <w:t>“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r>
        <w:rPr>
          <w:rFonts w:ascii="仿宋" w:eastAsia="仿宋" w:hAnsi="仿宋" w:hint="eastAsia"/>
          <w:kern w:val="0"/>
          <w:sz w:val="30"/>
          <w:szCs w:val="30"/>
        </w:rPr>
        <w:t>。</w:t>
      </w:r>
    </w:p>
    <w:p w:rsidR="00F82CB4" w:rsidRDefault="0024740E" w:rsidP="00114B0C">
      <w:pPr>
        <w:widowControl/>
        <w:ind w:firstLineChars="200" w:firstLine="600"/>
        <w:jc w:val="left"/>
        <w:rPr>
          <w:rFonts w:ascii="楷体_GB2312" w:eastAsia="楷体_GB2312"/>
          <w:kern w:val="0"/>
          <w:sz w:val="30"/>
          <w:szCs w:val="30"/>
        </w:rPr>
      </w:pPr>
      <w:r>
        <w:rPr>
          <w:rFonts w:ascii="楷体_GB2312" w:eastAsia="楷体_GB2312"/>
          <w:kern w:val="0"/>
          <w:sz w:val="30"/>
          <w:szCs w:val="30"/>
        </w:rPr>
        <w:t>（二）机关运行经费安排</w:t>
      </w:r>
      <w:r>
        <w:rPr>
          <w:rFonts w:ascii="楷体_GB2312" w:eastAsia="楷体_GB2312" w:hint="eastAsia"/>
          <w:kern w:val="0"/>
          <w:sz w:val="30"/>
          <w:szCs w:val="30"/>
        </w:rPr>
        <w:t>变化情况及原因说明</w:t>
      </w:r>
    </w:p>
    <w:p w:rsidR="00F82CB4" w:rsidRPr="00114B0C" w:rsidRDefault="0024740E">
      <w:pPr>
        <w:widowControl/>
        <w:ind w:firstLine="600"/>
        <w:jc w:val="left"/>
        <w:rPr>
          <w:rFonts w:ascii="仿宋" w:eastAsia="仿宋" w:hAnsi="仿宋"/>
          <w:kern w:val="0"/>
          <w:sz w:val="30"/>
          <w:szCs w:val="30"/>
        </w:rPr>
      </w:pPr>
      <w:r w:rsidRPr="00114B0C">
        <w:rPr>
          <w:rFonts w:ascii="仿宋" w:eastAsia="仿宋" w:hAnsi="仿宋" w:hint="eastAsia"/>
          <w:kern w:val="0"/>
          <w:sz w:val="30"/>
          <w:szCs w:val="30"/>
        </w:rPr>
        <w:t>无。</w:t>
      </w:r>
    </w:p>
    <w:p w:rsidR="00F82CB4" w:rsidRDefault="0024740E">
      <w:pPr>
        <w:widowControl/>
        <w:ind w:firstLineChars="200" w:firstLine="600"/>
        <w:jc w:val="left"/>
        <w:rPr>
          <w:rFonts w:ascii="楷体_GB2312" w:eastAsia="楷体_GB2312"/>
          <w:kern w:val="0"/>
          <w:sz w:val="30"/>
          <w:szCs w:val="30"/>
        </w:rPr>
      </w:pPr>
      <w:r>
        <w:rPr>
          <w:rFonts w:ascii="楷体_GB2312" w:eastAsia="楷体_GB2312"/>
          <w:kern w:val="0"/>
          <w:sz w:val="30"/>
          <w:szCs w:val="30"/>
        </w:rPr>
        <w:lastRenderedPageBreak/>
        <w:t>（三）</w:t>
      </w:r>
      <w:r>
        <w:rPr>
          <w:rFonts w:ascii="楷体_GB2312" w:eastAsia="楷体_GB2312"/>
          <w:kern w:val="0"/>
          <w:sz w:val="32"/>
          <w:szCs w:val="32"/>
        </w:rPr>
        <w:t>国有资产占</w:t>
      </w:r>
      <w:r>
        <w:rPr>
          <w:rFonts w:ascii="楷体_GB2312" w:eastAsia="楷体_GB2312" w:hint="eastAsia"/>
          <w:kern w:val="0"/>
          <w:sz w:val="32"/>
          <w:szCs w:val="32"/>
        </w:rPr>
        <w:t>有使用</w:t>
      </w:r>
      <w:r>
        <w:rPr>
          <w:rFonts w:ascii="楷体_GB2312" w:eastAsia="楷体_GB2312"/>
          <w:kern w:val="0"/>
          <w:sz w:val="32"/>
          <w:szCs w:val="32"/>
        </w:rPr>
        <w:t>情况</w:t>
      </w:r>
    </w:p>
    <w:p w:rsidR="00F82CB4" w:rsidRDefault="0024740E">
      <w:pPr>
        <w:widowControl/>
        <w:ind w:firstLineChars="200" w:firstLine="600"/>
        <w:jc w:val="left"/>
        <w:rPr>
          <w:rFonts w:eastAsia="仿宋_GB2312"/>
          <w:color w:val="000000" w:themeColor="text1"/>
          <w:kern w:val="0"/>
          <w:sz w:val="30"/>
          <w:szCs w:val="30"/>
        </w:rPr>
      </w:pPr>
      <w:r>
        <w:rPr>
          <w:rFonts w:eastAsia="仿宋_GB2312" w:hint="eastAsia"/>
          <w:color w:val="000000" w:themeColor="text1"/>
          <w:kern w:val="0"/>
          <w:sz w:val="30"/>
          <w:szCs w:val="30"/>
        </w:rPr>
        <w:t>截至</w:t>
      </w:r>
      <w:r>
        <w:rPr>
          <w:rFonts w:eastAsia="仿宋_GB2312" w:hint="eastAsia"/>
          <w:color w:val="000000" w:themeColor="text1"/>
          <w:kern w:val="0"/>
          <w:sz w:val="30"/>
          <w:szCs w:val="30"/>
        </w:rPr>
        <w:t>2020</w:t>
      </w:r>
      <w:r>
        <w:rPr>
          <w:rFonts w:eastAsia="仿宋_GB2312" w:hint="eastAsia"/>
          <w:color w:val="000000" w:themeColor="text1"/>
          <w:kern w:val="0"/>
          <w:sz w:val="30"/>
          <w:szCs w:val="30"/>
        </w:rPr>
        <w:t>年</w:t>
      </w:r>
      <w:r>
        <w:rPr>
          <w:rFonts w:eastAsia="仿宋_GB2312" w:hint="eastAsia"/>
          <w:color w:val="000000" w:themeColor="text1"/>
          <w:kern w:val="0"/>
          <w:sz w:val="30"/>
          <w:szCs w:val="30"/>
        </w:rPr>
        <w:t>12</w:t>
      </w:r>
      <w:r>
        <w:rPr>
          <w:rFonts w:eastAsia="仿宋_GB2312" w:hint="eastAsia"/>
          <w:color w:val="000000" w:themeColor="text1"/>
          <w:kern w:val="0"/>
          <w:sz w:val="30"/>
          <w:szCs w:val="30"/>
        </w:rPr>
        <w:t>月</w:t>
      </w:r>
      <w:r>
        <w:rPr>
          <w:rFonts w:eastAsia="仿宋_GB2312" w:hint="eastAsia"/>
          <w:color w:val="000000" w:themeColor="text1"/>
          <w:kern w:val="0"/>
          <w:sz w:val="30"/>
          <w:szCs w:val="30"/>
        </w:rPr>
        <w:t>31</w:t>
      </w:r>
      <w:r>
        <w:rPr>
          <w:rFonts w:eastAsia="仿宋_GB2312" w:hint="eastAsia"/>
          <w:color w:val="000000" w:themeColor="text1"/>
          <w:kern w:val="0"/>
          <w:sz w:val="30"/>
          <w:szCs w:val="30"/>
        </w:rPr>
        <w:t>日的国有资产占有使用情况如下：</w:t>
      </w:r>
    </w:p>
    <w:p w:rsidR="00114B0C" w:rsidRPr="00114B0C" w:rsidRDefault="00114B0C" w:rsidP="00114B0C">
      <w:pPr>
        <w:widowControl/>
        <w:ind w:firstLineChars="200" w:firstLine="600"/>
        <w:jc w:val="left"/>
        <w:rPr>
          <w:rFonts w:ascii="楷体_GB2312" w:eastAsia="楷体_GB2312"/>
          <w:kern w:val="0"/>
          <w:sz w:val="30"/>
          <w:szCs w:val="30"/>
        </w:rPr>
      </w:pPr>
      <w:r w:rsidRPr="001C20CB">
        <w:rPr>
          <w:rFonts w:eastAsia="仿宋_GB2312" w:hint="eastAsia"/>
          <w:kern w:val="0"/>
          <w:sz w:val="30"/>
          <w:szCs w:val="30"/>
        </w:rPr>
        <w:t>流动资产</w:t>
      </w:r>
      <w:r w:rsidR="001C20CB" w:rsidRPr="001C20CB">
        <w:rPr>
          <w:rFonts w:eastAsia="仿宋_GB2312"/>
          <w:kern w:val="0"/>
          <w:sz w:val="30"/>
          <w:szCs w:val="30"/>
        </w:rPr>
        <w:t>256.92</w:t>
      </w:r>
      <w:r w:rsidRPr="001C20CB">
        <w:rPr>
          <w:rFonts w:eastAsia="仿宋_GB2312" w:hint="eastAsia"/>
          <w:kern w:val="0"/>
          <w:sz w:val="30"/>
          <w:szCs w:val="30"/>
        </w:rPr>
        <w:t>万元，固定资产</w:t>
      </w:r>
      <w:r w:rsidR="001C20CB" w:rsidRPr="001C20CB">
        <w:rPr>
          <w:rFonts w:eastAsia="仿宋_GB2312"/>
          <w:kern w:val="0"/>
          <w:sz w:val="30"/>
          <w:szCs w:val="30"/>
        </w:rPr>
        <w:t>260.79</w:t>
      </w:r>
      <w:r w:rsidRPr="001C20CB">
        <w:rPr>
          <w:rFonts w:eastAsia="仿宋_GB2312" w:hint="eastAsia"/>
          <w:kern w:val="0"/>
          <w:sz w:val="30"/>
          <w:szCs w:val="30"/>
        </w:rPr>
        <w:t>万元，总计</w:t>
      </w:r>
      <w:r w:rsidR="001C20CB" w:rsidRPr="001C20CB">
        <w:rPr>
          <w:rFonts w:eastAsia="仿宋_GB2312"/>
          <w:kern w:val="0"/>
          <w:sz w:val="30"/>
          <w:szCs w:val="30"/>
        </w:rPr>
        <w:t>517.71</w:t>
      </w:r>
      <w:r w:rsidRPr="001C20CB">
        <w:rPr>
          <w:rFonts w:eastAsia="仿宋_GB2312" w:hint="eastAsia"/>
          <w:kern w:val="0"/>
          <w:sz w:val="30"/>
          <w:szCs w:val="30"/>
        </w:rPr>
        <w:t>万元</w:t>
      </w:r>
      <w:r w:rsidR="001C20CB">
        <w:rPr>
          <w:rFonts w:eastAsia="仿宋_GB2312" w:hint="eastAsia"/>
          <w:kern w:val="0"/>
          <w:sz w:val="30"/>
          <w:szCs w:val="30"/>
        </w:rPr>
        <w:t>。</w:t>
      </w:r>
      <w:bookmarkStart w:id="0" w:name="_GoBack"/>
      <w:bookmarkEnd w:id="0"/>
    </w:p>
    <w:p w:rsidR="00F82CB4" w:rsidRDefault="0024740E">
      <w:pPr>
        <w:widowControl/>
        <w:ind w:firstLineChars="200" w:firstLine="600"/>
        <w:jc w:val="left"/>
        <w:rPr>
          <w:rFonts w:ascii="楷体_GB2312" w:eastAsia="楷体_GB2312"/>
          <w:kern w:val="0"/>
          <w:sz w:val="30"/>
          <w:szCs w:val="30"/>
        </w:rPr>
      </w:pPr>
      <w:r>
        <w:rPr>
          <w:rFonts w:eastAsia="仿宋_GB2312" w:hint="eastAsia"/>
          <w:kern w:val="0"/>
          <w:sz w:val="30"/>
          <w:szCs w:val="30"/>
        </w:rPr>
        <w:t>鉴于上述数据为快报数，相关数据需在完成</w:t>
      </w:r>
      <w:r>
        <w:rPr>
          <w:rFonts w:eastAsia="仿宋_GB2312" w:hint="eastAsia"/>
          <w:kern w:val="0"/>
          <w:sz w:val="30"/>
          <w:szCs w:val="30"/>
        </w:rPr>
        <w:t>2020</w:t>
      </w:r>
      <w:r>
        <w:rPr>
          <w:rFonts w:eastAsia="仿宋_GB2312" w:hint="eastAsia"/>
          <w:kern w:val="0"/>
          <w:sz w:val="30"/>
          <w:szCs w:val="30"/>
        </w:rPr>
        <w:t>年决算编制后才能统计汇总相关数据，因此，将在公开</w:t>
      </w:r>
      <w:r>
        <w:rPr>
          <w:rFonts w:eastAsia="仿宋_GB2312" w:hint="eastAsia"/>
          <w:kern w:val="0"/>
          <w:sz w:val="30"/>
          <w:szCs w:val="30"/>
        </w:rPr>
        <w:t>2020</w:t>
      </w:r>
      <w:r>
        <w:rPr>
          <w:rFonts w:eastAsia="仿宋_GB2312" w:hint="eastAsia"/>
          <w:kern w:val="0"/>
          <w:sz w:val="30"/>
          <w:szCs w:val="30"/>
        </w:rPr>
        <w:t>年度部门决算时一并公开部门截至</w:t>
      </w:r>
      <w:r>
        <w:rPr>
          <w:rFonts w:eastAsia="仿宋_GB2312" w:hint="eastAsia"/>
          <w:kern w:val="0"/>
          <w:sz w:val="30"/>
          <w:szCs w:val="30"/>
        </w:rPr>
        <w:t>2020</w:t>
      </w:r>
      <w:r>
        <w:rPr>
          <w:rFonts w:eastAsia="仿宋_GB2312" w:hint="eastAsia"/>
          <w:kern w:val="0"/>
          <w:sz w:val="30"/>
          <w:szCs w:val="30"/>
        </w:rPr>
        <w:t>年</w:t>
      </w:r>
      <w:r>
        <w:rPr>
          <w:rFonts w:eastAsia="仿宋_GB2312" w:hint="eastAsia"/>
          <w:kern w:val="0"/>
          <w:sz w:val="30"/>
          <w:szCs w:val="30"/>
        </w:rPr>
        <w:t>12</w:t>
      </w:r>
      <w:r>
        <w:rPr>
          <w:rFonts w:eastAsia="仿宋_GB2312" w:hint="eastAsia"/>
          <w:kern w:val="0"/>
          <w:sz w:val="30"/>
          <w:szCs w:val="30"/>
        </w:rPr>
        <w:t>月</w:t>
      </w:r>
      <w:r>
        <w:rPr>
          <w:rFonts w:eastAsia="仿宋_GB2312" w:hint="eastAsia"/>
          <w:kern w:val="0"/>
          <w:sz w:val="30"/>
          <w:szCs w:val="30"/>
        </w:rPr>
        <w:t>31</w:t>
      </w:r>
      <w:r>
        <w:rPr>
          <w:rFonts w:eastAsia="仿宋_GB2312" w:hint="eastAsia"/>
          <w:kern w:val="0"/>
          <w:sz w:val="30"/>
          <w:szCs w:val="30"/>
        </w:rPr>
        <w:t>日的国有资产占有使用情况。</w:t>
      </w:r>
    </w:p>
    <w:p w:rsidR="00F82CB4" w:rsidRDefault="0024740E">
      <w:pPr>
        <w:widowControl/>
        <w:ind w:firstLineChars="200" w:firstLine="600"/>
        <w:jc w:val="left"/>
        <w:rPr>
          <w:rFonts w:ascii="黑体" w:eastAsia="黑体" w:hAnsi="黑体"/>
          <w:kern w:val="0"/>
          <w:sz w:val="30"/>
          <w:szCs w:val="30"/>
        </w:rPr>
      </w:pPr>
      <w:r>
        <w:rPr>
          <w:rFonts w:ascii="黑体" w:eastAsia="黑体" w:hAnsi="黑体" w:hint="eastAsia"/>
          <w:kern w:val="0"/>
          <w:sz w:val="30"/>
          <w:szCs w:val="30"/>
        </w:rPr>
        <w:t>十、预算收支增减变化情况说明</w:t>
      </w:r>
    </w:p>
    <w:p w:rsidR="00F82CB4" w:rsidRDefault="0024740E">
      <w:pPr>
        <w:widowControl/>
        <w:ind w:firstLineChars="200" w:firstLine="600"/>
        <w:jc w:val="left"/>
        <w:rPr>
          <w:rFonts w:ascii="楷体_GB2312" w:eastAsia="楷体_GB2312" w:hAnsi="楷体"/>
          <w:kern w:val="0"/>
          <w:sz w:val="30"/>
          <w:szCs w:val="30"/>
        </w:rPr>
      </w:pPr>
      <w:r>
        <w:rPr>
          <w:rFonts w:ascii="楷体_GB2312" w:eastAsia="楷体_GB2312" w:hAnsi="楷体" w:hint="eastAsia"/>
          <w:kern w:val="0"/>
          <w:sz w:val="30"/>
          <w:szCs w:val="30"/>
        </w:rPr>
        <w:t>（一）基本支出预算变动的主要原因</w:t>
      </w:r>
    </w:p>
    <w:p w:rsidR="00931BEF" w:rsidRDefault="00931BEF" w:rsidP="00931BEF">
      <w:pPr>
        <w:widowControl/>
        <w:ind w:firstLineChars="200" w:firstLine="600"/>
        <w:jc w:val="left"/>
        <w:rPr>
          <w:rFonts w:ascii="仿宋_GB2312" w:eastAsia="仿宋_GB2312"/>
          <w:kern w:val="0"/>
          <w:sz w:val="30"/>
          <w:szCs w:val="30"/>
        </w:rPr>
      </w:pPr>
      <w:r>
        <w:rPr>
          <w:rFonts w:eastAsia="仿宋_GB2312"/>
          <w:kern w:val="0"/>
          <w:sz w:val="30"/>
          <w:szCs w:val="30"/>
        </w:rPr>
        <w:t>2021</w:t>
      </w:r>
      <w:r>
        <w:rPr>
          <w:rFonts w:eastAsia="仿宋_GB2312" w:hint="eastAsia"/>
          <w:kern w:val="0"/>
          <w:sz w:val="30"/>
          <w:szCs w:val="30"/>
        </w:rPr>
        <w:t>年本级财力安排本部门基本支出</w:t>
      </w:r>
      <w:r>
        <w:rPr>
          <w:rFonts w:eastAsia="仿宋_GB2312"/>
          <w:kern w:val="0"/>
          <w:sz w:val="30"/>
          <w:szCs w:val="30"/>
        </w:rPr>
        <w:t>382.96</w:t>
      </w:r>
      <w:r>
        <w:rPr>
          <w:rFonts w:eastAsia="仿宋_GB2312" w:hint="eastAsia"/>
          <w:kern w:val="0"/>
          <w:sz w:val="30"/>
          <w:szCs w:val="30"/>
        </w:rPr>
        <w:t>万元，与上年对比增加</w:t>
      </w:r>
      <w:r>
        <w:rPr>
          <w:rFonts w:eastAsia="仿宋_GB2312"/>
          <w:kern w:val="0"/>
          <w:sz w:val="30"/>
          <w:szCs w:val="30"/>
        </w:rPr>
        <w:t>47.8</w:t>
      </w:r>
      <w:r>
        <w:rPr>
          <w:rFonts w:eastAsia="仿宋_GB2312" w:hint="eastAsia"/>
          <w:kern w:val="0"/>
          <w:sz w:val="30"/>
          <w:szCs w:val="30"/>
        </w:rPr>
        <w:t>万元，增减变化的原因主要是：</w:t>
      </w:r>
      <w:r>
        <w:rPr>
          <w:rFonts w:ascii="仿宋_GB2312" w:eastAsia="仿宋_GB2312" w:hint="eastAsia"/>
          <w:kern w:val="0"/>
          <w:sz w:val="30"/>
          <w:szCs w:val="30"/>
        </w:rPr>
        <w:t>增加在职人员</w:t>
      </w:r>
      <w:r>
        <w:rPr>
          <w:rFonts w:ascii="仿宋_GB2312" w:eastAsia="仿宋_GB2312"/>
          <w:kern w:val="0"/>
          <w:sz w:val="30"/>
          <w:szCs w:val="30"/>
        </w:rPr>
        <w:t>2</w:t>
      </w:r>
      <w:r>
        <w:rPr>
          <w:rFonts w:ascii="仿宋_GB2312" w:eastAsia="仿宋_GB2312" w:hint="eastAsia"/>
          <w:kern w:val="0"/>
          <w:sz w:val="30"/>
          <w:szCs w:val="30"/>
        </w:rPr>
        <w:t>人，增加人员经费</w:t>
      </w:r>
      <w:r>
        <w:rPr>
          <w:rFonts w:ascii="仿宋_GB2312" w:eastAsia="仿宋_GB2312"/>
          <w:kern w:val="0"/>
          <w:sz w:val="30"/>
          <w:szCs w:val="30"/>
        </w:rPr>
        <w:t>47.8</w:t>
      </w:r>
      <w:r>
        <w:rPr>
          <w:rFonts w:ascii="仿宋_GB2312" w:eastAsia="仿宋_GB2312" w:hint="eastAsia"/>
          <w:kern w:val="0"/>
          <w:sz w:val="30"/>
          <w:szCs w:val="30"/>
        </w:rPr>
        <w:t>。</w:t>
      </w:r>
    </w:p>
    <w:p w:rsidR="00F82CB4" w:rsidRDefault="0024740E">
      <w:pPr>
        <w:widowControl/>
        <w:ind w:firstLineChars="200" w:firstLine="600"/>
        <w:jc w:val="left"/>
        <w:rPr>
          <w:rFonts w:ascii="楷体_GB2312" w:eastAsia="楷体_GB2312" w:hAnsi="楷体"/>
          <w:kern w:val="0"/>
          <w:sz w:val="30"/>
          <w:szCs w:val="30"/>
        </w:rPr>
      </w:pPr>
      <w:r>
        <w:rPr>
          <w:rFonts w:ascii="楷体_GB2312" w:eastAsia="楷体_GB2312" w:hAnsi="楷体" w:hint="eastAsia"/>
          <w:kern w:val="0"/>
          <w:sz w:val="30"/>
          <w:szCs w:val="30"/>
        </w:rPr>
        <w:t>（二）项目支出预算变动的主要原因</w:t>
      </w:r>
    </w:p>
    <w:p w:rsidR="00F82CB4" w:rsidRDefault="00931BEF">
      <w:pPr>
        <w:widowControl/>
        <w:ind w:firstLineChars="200" w:firstLine="600"/>
        <w:jc w:val="left"/>
        <w:rPr>
          <w:rFonts w:eastAsia="仿宋_GB2312"/>
          <w:kern w:val="0"/>
          <w:sz w:val="30"/>
          <w:szCs w:val="30"/>
        </w:rPr>
      </w:pPr>
      <w:r>
        <w:rPr>
          <w:rFonts w:eastAsia="仿宋_GB2312"/>
          <w:kern w:val="0"/>
          <w:sz w:val="30"/>
          <w:szCs w:val="30"/>
        </w:rPr>
        <w:t>2021</w:t>
      </w:r>
      <w:r>
        <w:rPr>
          <w:rFonts w:eastAsia="仿宋_GB2312" w:hint="eastAsia"/>
          <w:kern w:val="0"/>
          <w:sz w:val="30"/>
          <w:szCs w:val="30"/>
        </w:rPr>
        <w:t>年本级财力安排本部门项目支出</w:t>
      </w:r>
      <w:r>
        <w:rPr>
          <w:rFonts w:eastAsia="仿宋_GB2312"/>
          <w:kern w:val="0"/>
          <w:sz w:val="30"/>
          <w:szCs w:val="30"/>
        </w:rPr>
        <w:t>0</w:t>
      </w:r>
      <w:r>
        <w:rPr>
          <w:rFonts w:eastAsia="仿宋_GB2312" w:hint="eastAsia"/>
          <w:kern w:val="0"/>
          <w:sz w:val="30"/>
          <w:szCs w:val="30"/>
        </w:rPr>
        <w:t>万元，与上年一致，无增减变化。</w:t>
      </w:r>
    </w:p>
    <w:p w:rsidR="00F82CB4" w:rsidRDefault="00F82CB4">
      <w:pPr>
        <w:widowControl/>
        <w:ind w:firstLineChars="200" w:firstLine="600"/>
        <w:jc w:val="left"/>
        <w:rPr>
          <w:rFonts w:eastAsia="仿宋_GB2312"/>
          <w:kern w:val="0"/>
          <w:sz w:val="30"/>
          <w:szCs w:val="30"/>
        </w:rPr>
      </w:pPr>
    </w:p>
    <w:p w:rsidR="00F82CB4" w:rsidRDefault="00F82CB4"/>
    <w:sectPr w:rsidR="00F82CB4">
      <w:headerReference w:type="even" r:id="rId8"/>
      <w:headerReference w:type="default" r:id="rId9"/>
      <w:pgSz w:w="11906" w:h="16838"/>
      <w:pgMar w:top="1247" w:right="1797" w:bottom="1247"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ED3" w:rsidRDefault="00EF1ED3">
      <w:r>
        <w:separator/>
      </w:r>
    </w:p>
  </w:endnote>
  <w:endnote w:type="continuationSeparator" w:id="0">
    <w:p w:rsidR="00EF1ED3" w:rsidRDefault="00EF1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等线"/>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ED3" w:rsidRDefault="00EF1ED3">
      <w:r>
        <w:separator/>
      </w:r>
    </w:p>
  </w:footnote>
  <w:footnote w:type="continuationSeparator" w:id="0">
    <w:p w:rsidR="00EF1ED3" w:rsidRDefault="00EF1E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CB4" w:rsidRDefault="00F82CB4">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CB4" w:rsidRDefault="00F82CB4">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E7563"/>
    <w:multiLevelType w:val="singleLevel"/>
    <w:tmpl w:val="024E7563"/>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94354"/>
    <w:rsid w:val="00031E2A"/>
    <w:rsid w:val="00057A58"/>
    <w:rsid w:val="00094E75"/>
    <w:rsid w:val="00097272"/>
    <w:rsid w:val="000D315D"/>
    <w:rsid w:val="000E55AC"/>
    <w:rsid w:val="00114B0C"/>
    <w:rsid w:val="00181EBB"/>
    <w:rsid w:val="00186E75"/>
    <w:rsid w:val="001936E5"/>
    <w:rsid w:val="001B7DE7"/>
    <w:rsid w:val="001C20CB"/>
    <w:rsid w:val="0024740E"/>
    <w:rsid w:val="00282F08"/>
    <w:rsid w:val="0028530E"/>
    <w:rsid w:val="002C322A"/>
    <w:rsid w:val="002D501F"/>
    <w:rsid w:val="00364E74"/>
    <w:rsid w:val="003A3075"/>
    <w:rsid w:val="003B2803"/>
    <w:rsid w:val="003D51CC"/>
    <w:rsid w:val="003E4587"/>
    <w:rsid w:val="00412FE2"/>
    <w:rsid w:val="004232E0"/>
    <w:rsid w:val="004A0403"/>
    <w:rsid w:val="004B2E81"/>
    <w:rsid w:val="004F0825"/>
    <w:rsid w:val="005916A7"/>
    <w:rsid w:val="005D37A4"/>
    <w:rsid w:val="00622A89"/>
    <w:rsid w:val="00626439"/>
    <w:rsid w:val="0066323D"/>
    <w:rsid w:val="006A6826"/>
    <w:rsid w:val="006B1EDA"/>
    <w:rsid w:val="006E6709"/>
    <w:rsid w:val="006F6026"/>
    <w:rsid w:val="007037EF"/>
    <w:rsid w:val="007735A4"/>
    <w:rsid w:val="00794354"/>
    <w:rsid w:val="007A0014"/>
    <w:rsid w:val="007A5D71"/>
    <w:rsid w:val="007B2D63"/>
    <w:rsid w:val="0081628E"/>
    <w:rsid w:val="00827CB9"/>
    <w:rsid w:val="00876408"/>
    <w:rsid w:val="008812EF"/>
    <w:rsid w:val="008B456B"/>
    <w:rsid w:val="0090442C"/>
    <w:rsid w:val="00921AAE"/>
    <w:rsid w:val="00925F20"/>
    <w:rsid w:val="00931BEF"/>
    <w:rsid w:val="00953BB3"/>
    <w:rsid w:val="00960924"/>
    <w:rsid w:val="00985941"/>
    <w:rsid w:val="009B4D39"/>
    <w:rsid w:val="009D2172"/>
    <w:rsid w:val="00A13EBA"/>
    <w:rsid w:val="00A15B4A"/>
    <w:rsid w:val="00A629D6"/>
    <w:rsid w:val="00A70EB9"/>
    <w:rsid w:val="00B4760D"/>
    <w:rsid w:val="00B740DD"/>
    <w:rsid w:val="00BA5795"/>
    <w:rsid w:val="00BA5F7D"/>
    <w:rsid w:val="00BB0895"/>
    <w:rsid w:val="00BC3C82"/>
    <w:rsid w:val="00BE7EF7"/>
    <w:rsid w:val="00C22B0A"/>
    <w:rsid w:val="00C603C1"/>
    <w:rsid w:val="00C622FD"/>
    <w:rsid w:val="00C64CA5"/>
    <w:rsid w:val="00CA3ED0"/>
    <w:rsid w:val="00CA5798"/>
    <w:rsid w:val="00CF75AD"/>
    <w:rsid w:val="00D07122"/>
    <w:rsid w:val="00DB618A"/>
    <w:rsid w:val="00DD00CD"/>
    <w:rsid w:val="00DD7CF9"/>
    <w:rsid w:val="00EF0776"/>
    <w:rsid w:val="00EF1ED3"/>
    <w:rsid w:val="00F00A42"/>
    <w:rsid w:val="00F05B87"/>
    <w:rsid w:val="00F44072"/>
    <w:rsid w:val="00F53EFE"/>
    <w:rsid w:val="00F82CB4"/>
    <w:rsid w:val="00F83912"/>
    <w:rsid w:val="00FB75F3"/>
    <w:rsid w:val="2B843557"/>
    <w:rsid w:val="38290609"/>
    <w:rsid w:val="51DA2B2F"/>
    <w:rsid w:val="5D7B0CF9"/>
    <w:rsid w:val="6F39524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D8EAD"/>
  <w15:docId w15:val="{E655BE69-394E-467A-8D57-7E8D3C433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uiPriority w:val="99"/>
    <w:semiHidden/>
    <w:unhideWhenUsed/>
    <w:pPr>
      <w:widowControl/>
      <w:spacing w:before="100" w:beforeAutospacing="1" w:after="100" w:afterAutospacing="1"/>
      <w:jc w:val="left"/>
    </w:pPr>
    <w:rPr>
      <w:rFonts w:ascii="宋体" w:hAnsi="宋体" w:cs="宋体"/>
      <w:kern w:val="0"/>
      <w:sz w:val="24"/>
    </w:rPr>
  </w:style>
  <w:style w:type="character" w:customStyle="1" w:styleId="a6">
    <w:name w:val="页眉 字符"/>
    <w:basedOn w:val="a0"/>
    <w:link w:val="a5"/>
    <w:uiPriority w:val="99"/>
    <w:semiHidden/>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7</Pages>
  <Words>485</Words>
  <Characters>2766</Characters>
  <Application>Microsoft Office Word</Application>
  <DocSecurity>0</DocSecurity>
  <Lines>23</Lines>
  <Paragraphs>6</Paragraphs>
  <ScaleCrop>false</ScaleCrop>
  <Company>Microsoft</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周强</dc:creator>
  <cp:lastModifiedBy>grxcxx</cp:lastModifiedBy>
  <cp:revision>5</cp:revision>
  <cp:lastPrinted>2019-02-15T02:07:00Z</cp:lastPrinted>
  <dcterms:created xsi:type="dcterms:W3CDTF">2021-01-22T02:23:00Z</dcterms:created>
  <dcterms:modified xsi:type="dcterms:W3CDTF">2021-02-19T02:11:00Z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