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E7" w:rsidRDefault="00036275">
      <w:pPr>
        <w:jc w:val="center"/>
        <w:rPr>
          <w:rFonts w:asciiTheme="majorEastAsia" w:eastAsiaTheme="majorEastAsia" w:hAnsiTheme="majorEastAsia" w:cstheme="major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2020年盘龙区政府举借债务情况说明</w:t>
      </w:r>
    </w:p>
    <w:p w:rsidR="00AA7DE7" w:rsidRDefault="0003627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</w:t>
      </w:r>
    </w:p>
    <w:p w:rsidR="00AA7DE7" w:rsidRDefault="00036275">
      <w:pPr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经市政府核定，并报经区人大常委会批准，盘龙区</w:t>
      </w:r>
      <w:r>
        <w:rPr>
          <w:rFonts w:ascii="Times New Roman" w:eastAsia="仿宋_GB2312" w:hAnsi="Times New Roman" w:cs="Times New Roman"/>
          <w:sz w:val="32"/>
          <w:szCs w:val="32"/>
        </w:rPr>
        <w:t>20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>
        <w:rPr>
          <w:rFonts w:ascii="Times New Roman" w:eastAsia="仿宋_GB2312" w:hAnsi="Times New Roman" w:cs="Times New Roman"/>
          <w:sz w:val="32"/>
          <w:szCs w:val="32"/>
        </w:rPr>
        <w:t>年地方政府债务限额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5</w:t>
      </w:r>
      <w:r>
        <w:rPr>
          <w:rFonts w:ascii="Times New Roman" w:eastAsia="仿宋_GB2312" w:hAnsi="Times New Roman" w:cs="Times New Roman"/>
          <w:sz w:val="32"/>
          <w:szCs w:val="32"/>
        </w:rPr>
        <w:t>.</w:t>
      </w:r>
      <w:r w:rsidR="009B6FD5">
        <w:rPr>
          <w:rFonts w:ascii="Times New Roman" w:eastAsia="仿宋_GB2312" w:hAnsi="Times New Roman" w:cs="Times New Roman" w:hint="eastAsia"/>
          <w:sz w:val="32"/>
          <w:szCs w:val="32"/>
        </w:rPr>
        <w:t>21</w:t>
      </w:r>
      <w:r>
        <w:rPr>
          <w:rFonts w:ascii="Times New Roman" w:eastAsia="仿宋_GB2312" w:hAnsi="Times New Roman" w:cs="Times New Roman"/>
          <w:sz w:val="32"/>
          <w:szCs w:val="32"/>
        </w:rPr>
        <w:t>亿元，其中，一般债务限额</w:t>
      </w:r>
      <w:r>
        <w:rPr>
          <w:rFonts w:ascii="Times New Roman" w:eastAsia="仿宋_GB2312" w:hAnsi="Times New Roman" w:cs="Times New Roman"/>
          <w:sz w:val="32"/>
          <w:szCs w:val="32"/>
        </w:rPr>
        <w:t>2.</w:t>
      </w:r>
      <w:r w:rsidR="009B6FD5">
        <w:rPr>
          <w:rFonts w:ascii="Times New Roman" w:eastAsia="仿宋_GB2312" w:hAnsi="Times New Roman" w:cs="Times New Roman" w:hint="eastAsia"/>
          <w:sz w:val="32"/>
          <w:szCs w:val="32"/>
        </w:rPr>
        <w:t>14</w:t>
      </w:r>
      <w:bookmarkStart w:id="0" w:name="_GoBack"/>
      <w:bookmarkEnd w:id="0"/>
      <w:r>
        <w:rPr>
          <w:rFonts w:ascii="Times New Roman" w:eastAsia="仿宋_GB2312" w:hAnsi="Times New Roman" w:cs="Times New Roman"/>
          <w:sz w:val="32"/>
          <w:szCs w:val="32"/>
        </w:rPr>
        <w:t>亿元，专项债务限额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3.07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亿</w:t>
      </w:r>
      <w:r>
        <w:rPr>
          <w:rFonts w:ascii="Times New Roman" w:eastAsia="仿宋_GB2312" w:hAnsi="Times New Roman" w:cs="Times New Roman"/>
          <w:sz w:val="32"/>
          <w:szCs w:val="32"/>
        </w:rPr>
        <w:t>元，新增地方政府债务限额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3.07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亿</w:t>
      </w:r>
      <w:r>
        <w:rPr>
          <w:rFonts w:ascii="Times New Roman" w:eastAsia="仿宋_GB2312" w:hAnsi="Times New Roman" w:cs="Times New Roman"/>
          <w:sz w:val="32"/>
          <w:szCs w:val="32"/>
        </w:rPr>
        <w:t>元，比</w:t>
      </w:r>
      <w:r>
        <w:rPr>
          <w:rFonts w:ascii="Times New Roman" w:eastAsia="仿宋_GB2312" w:hAnsi="Times New Roman" w:cs="Times New Roman"/>
          <w:sz w:val="32"/>
          <w:szCs w:val="32"/>
        </w:rPr>
        <w:t>201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9</w:t>
      </w:r>
      <w:r>
        <w:rPr>
          <w:rFonts w:ascii="Times New Roman" w:eastAsia="仿宋_GB2312" w:hAnsi="Times New Roman" w:cs="Times New Roman"/>
          <w:sz w:val="32"/>
          <w:szCs w:val="32"/>
        </w:rPr>
        <w:t>年增加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3.07</w:t>
      </w:r>
      <w:r>
        <w:rPr>
          <w:rFonts w:ascii="Times New Roman" w:eastAsia="仿宋_GB2312" w:hAnsi="Times New Roman" w:cs="Times New Roman"/>
          <w:sz w:val="32"/>
          <w:szCs w:val="32"/>
        </w:rPr>
        <w:t>亿元。</w:t>
      </w:r>
      <w:r>
        <w:rPr>
          <w:rFonts w:ascii="Times New Roman" w:eastAsia="仿宋_GB2312" w:hAnsi="Times New Roman" w:cs="Times New Roman"/>
          <w:color w:val="000000"/>
          <w:kern w:val="32"/>
          <w:sz w:val="32"/>
          <w:szCs w:val="32"/>
        </w:rPr>
        <w:t>地方政府性债务余额</w:t>
      </w:r>
      <w:r w:rsidR="00F221BD">
        <w:rPr>
          <w:rFonts w:ascii="Times New Roman" w:eastAsia="仿宋_GB2312" w:hAnsi="Times New Roman" w:cs="Times New Roman" w:hint="eastAsia"/>
          <w:color w:val="000000"/>
          <w:kern w:val="32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color w:val="000000"/>
          <w:kern w:val="32"/>
          <w:sz w:val="32"/>
          <w:szCs w:val="32"/>
        </w:rPr>
        <w:t>1</w:t>
      </w:r>
      <w:r>
        <w:rPr>
          <w:rFonts w:ascii="Times New Roman" w:eastAsia="仿宋_GB2312" w:hAnsi="Times New Roman" w:cs="Times New Roman"/>
          <w:color w:val="000000"/>
          <w:kern w:val="32"/>
          <w:sz w:val="32"/>
          <w:szCs w:val="32"/>
        </w:rPr>
        <w:t>,</w:t>
      </w:r>
      <w:r>
        <w:rPr>
          <w:rFonts w:ascii="Times New Roman" w:eastAsia="仿宋_GB2312" w:hAnsi="Times New Roman" w:cs="Times New Roman" w:hint="eastAsia"/>
          <w:color w:val="000000"/>
          <w:kern w:val="32"/>
          <w:sz w:val="32"/>
          <w:szCs w:val="32"/>
        </w:rPr>
        <w:t>238</w:t>
      </w:r>
      <w:r>
        <w:rPr>
          <w:rFonts w:ascii="Times New Roman" w:eastAsia="仿宋_GB2312" w:hAnsi="Times New Roman" w:cs="Times New Roman"/>
          <w:color w:val="000000"/>
          <w:kern w:val="32"/>
          <w:sz w:val="32"/>
          <w:szCs w:val="32"/>
        </w:rPr>
        <w:t>万元，其中：政府置换债券</w:t>
      </w:r>
      <w:r>
        <w:rPr>
          <w:rFonts w:ascii="Times New Roman" w:eastAsia="仿宋_GB2312" w:hAnsi="Times New Roman" w:cs="Times New Roman" w:hint="eastAsia"/>
          <w:color w:val="000000"/>
          <w:kern w:val="32"/>
          <w:sz w:val="32"/>
          <w:szCs w:val="32"/>
        </w:rPr>
        <w:t>10</w:t>
      </w:r>
      <w:r>
        <w:rPr>
          <w:rFonts w:ascii="Times New Roman" w:eastAsia="仿宋_GB2312" w:hAnsi="Times New Roman" w:cs="Times New Roman"/>
          <w:color w:val="000000"/>
          <w:kern w:val="32"/>
          <w:sz w:val="32"/>
          <w:szCs w:val="32"/>
        </w:rPr>
        <w:t>,</w:t>
      </w:r>
      <w:r>
        <w:rPr>
          <w:rFonts w:ascii="Times New Roman" w:eastAsia="仿宋_GB2312" w:hAnsi="Times New Roman" w:cs="Times New Roman" w:hint="eastAsia"/>
          <w:color w:val="000000"/>
          <w:kern w:val="32"/>
          <w:sz w:val="32"/>
          <w:szCs w:val="32"/>
        </w:rPr>
        <w:t>53</w:t>
      </w:r>
      <w:r w:rsidR="00F221BD">
        <w:rPr>
          <w:rFonts w:ascii="Times New Roman" w:eastAsia="仿宋_GB2312" w:hAnsi="Times New Roman" w:cs="Times New Roman" w:hint="eastAsia"/>
          <w:color w:val="000000"/>
          <w:kern w:val="32"/>
          <w:sz w:val="32"/>
          <w:szCs w:val="32"/>
        </w:rPr>
        <w:t>6</w:t>
      </w:r>
      <w:r>
        <w:rPr>
          <w:rFonts w:ascii="Times New Roman" w:eastAsia="仿宋_GB2312" w:hAnsi="Times New Roman" w:cs="Times New Roman"/>
          <w:color w:val="000000"/>
          <w:kern w:val="32"/>
          <w:sz w:val="32"/>
          <w:szCs w:val="32"/>
        </w:rPr>
        <w:t>万元，外债转贷</w:t>
      </w:r>
      <w:r>
        <w:rPr>
          <w:rFonts w:ascii="Times New Roman" w:eastAsia="仿宋_GB2312" w:hAnsi="Times New Roman" w:cs="Times New Roman" w:hint="eastAsia"/>
          <w:color w:val="000000"/>
          <w:kern w:val="32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color w:val="000000"/>
          <w:kern w:val="32"/>
          <w:sz w:val="32"/>
          <w:szCs w:val="32"/>
        </w:rPr>
        <w:t>万元</w:t>
      </w:r>
      <w:r>
        <w:rPr>
          <w:rFonts w:ascii="Times New Roman" w:eastAsia="仿宋_GB2312" w:hAnsi="Times New Roman" w:cs="Times New Roman" w:hint="eastAsia"/>
          <w:color w:val="000000"/>
          <w:kern w:val="32"/>
          <w:sz w:val="32"/>
          <w:szCs w:val="32"/>
        </w:rPr>
        <w:t>，</w:t>
      </w:r>
      <w:r>
        <w:rPr>
          <w:rFonts w:ascii="Times New Roman" w:eastAsia="仿宋_GB2312" w:hAnsi="Times New Roman" w:cs="Times New Roman"/>
          <w:kern w:val="32"/>
          <w:sz w:val="32"/>
          <w:szCs w:val="32"/>
        </w:rPr>
        <w:t>专项债</w:t>
      </w:r>
      <w:r>
        <w:rPr>
          <w:rFonts w:ascii="Times New Roman" w:eastAsia="仿宋_GB2312" w:hAnsi="Times New Roman" w:cs="Times New Roman" w:hint="eastAsia"/>
          <w:kern w:val="32"/>
          <w:sz w:val="32"/>
          <w:szCs w:val="32"/>
        </w:rPr>
        <w:t>券</w:t>
      </w:r>
      <w:r>
        <w:rPr>
          <w:rFonts w:ascii="Times New Roman" w:eastAsia="仿宋_GB2312" w:hAnsi="Times New Roman" w:cs="Times New Roman"/>
          <w:kern w:val="32"/>
          <w:sz w:val="32"/>
          <w:szCs w:val="32"/>
        </w:rPr>
        <w:t>为</w:t>
      </w:r>
      <w:r>
        <w:rPr>
          <w:rFonts w:ascii="Times New Roman" w:eastAsia="仿宋_GB2312" w:hAnsi="Times New Roman" w:cs="Times New Roman" w:hint="eastAsia"/>
          <w:kern w:val="32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32"/>
          <w:sz w:val="32"/>
          <w:szCs w:val="32"/>
        </w:rPr>
        <w:t>0,700</w:t>
      </w:r>
      <w:r>
        <w:rPr>
          <w:rFonts w:ascii="Times New Roman" w:eastAsia="仿宋_GB2312" w:hAnsi="Times New Roman" w:cs="Times New Roman"/>
          <w:kern w:val="32"/>
          <w:sz w:val="32"/>
          <w:szCs w:val="32"/>
        </w:rPr>
        <w:t>万元</w:t>
      </w:r>
      <w:r>
        <w:rPr>
          <w:rFonts w:ascii="Times New Roman" w:eastAsia="仿宋_GB2312" w:hAnsi="Times New Roman" w:cs="Times New Roman" w:hint="eastAsia"/>
          <w:kern w:val="32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政府债务余额控制在政府债务限额以内。</w:t>
      </w:r>
    </w:p>
    <w:sectPr w:rsidR="00AA7D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6B05"/>
    <w:rsid w:val="00036275"/>
    <w:rsid w:val="00210923"/>
    <w:rsid w:val="006A6B05"/>
    <w:rsid w:val="00856392"/>
    <w:rsid w:val="009B6FD5"/>
    <w:rsid w:val="00AA7DE7"/>
    <w:rsid w:val="00CF7CE0"/>
    <w:rsid w:val="00F221BD"/>
    <w:rsid w:val="01CF1884"/>
    <w:rsid w:val="0E433265"/>
    <w:rsid w:val="0F6E0ABA"/>
    <w:rsid w:val="3DA55D6C"/>
    <w:rsid w:val="43CB03B0"/>
    <w:rsid w:val="5E85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仿宋_GB2312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</Words>
  <Characters>173</Characters>
  <Application>Microsoft Office Word</Application>
  <DocSecurity>0</DocSecurity>
  <Lines>1</Lines>
  <Paragraphs>1</Paragraphs>
  <ScaleCrop>false</ScaleCrop>
  <Company>Microsoft</Company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许太然</cp:lastModifiedBy>
  <cp:revision>5</cp:revision>
  <dcterms:created xsi:type="dcterms:W3CDTF">2020-09-14T03:16:00Z</dcterms:created>
  <dcterms:modified xsi:type="dcterms:W3CDTF">2021-10-11T05:38:00Z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