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w:t>
      </w:r>
      <w:r w:rsidR="00DD713A" w:rsidRPr="00DD713A">
        <w:rPr>
          <w:rFonts w:ascii="方正小标宋简体" w:eastAsia="方正小标宋简体" w:hint="eastAsia"/>
          <w:sz w:val="36"/>
          <w:szCs w:val="36"/>
        </w:rPr>
        <w:t>关于</w:t>
      </w:r>
      <w:r w:rsidR="00A95D9F">
        <w:rPr>
          <w:rFonts w:ascii="方正小标宋简体" w:eastAsia="方正小标宋简体" w:hint="eastAsia"/>
          <w:sz w:val="36"/>
          <w:szCs w:val="36"/>
        </w:rPr>
        <w:t>公开</w:t>
      </w:r>
      <w:r w:rsidR="0016263C" w:rsidRPr="0016263C">
        <w:rPr>
          <w:rFonts w:ascii="方正小标宋简体" w:eastAsia="方正小标宋简体" w:hint="eastAsia"/>
          <w:sz w:val="36"/>
          <w:szCs w:val="36"/>
        </w:rPr>
        <w:t>2021年省对下民族宗教专项资金的通知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16263C" w:rsidRPr="0016263C">
        <w:rPr>
          <w:rFonts w:ascii="仿宋_GB2312" w:eastAsia="仿宋_GB2312" w:hint="eastAsia"/>
          <w:sz w:val="32"/>
          <w:szCs w:val="32"/>
        </w:rPr>
        <w:t>2021年省对下民族宗教专项资金</w:t>
      </w:r>
      <w:r w:rsidRPr="00A838D5">
        <w:rPr>
          <w:rFonts w:ascii="仿宋_GB2312" w:eastAsia="仿宋_GB2312" w:hint="eastAsia"/>
          <w:sz w:val="32"/>
          <w:szCs w:val="32"/>
        </w:rPr>
        <w:t>（详见附件）。公开文件相关情况如下：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0016263C" w:rsidRPr="0016263C">
        <w:rPr>
          <w:rFonts w:ascii="仿宋_GB2312" w:eastAsia="仿宋_GB2312" w:hint="eastAsia"/>
          <w:sz w:val="32"/>
          <w:szCs w:val="32"/>
        </w:rPr>
        <w:t>昆明市财政局关于下达2021年省对下民族宗教专项资金的通知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DD713A">
        <w:rPr>
          <w:rFonts w:ascii="仿宋_GB2312" w:eastAsia="仿宋_GB2312" w:hint="eastAsia"/>
          <w:sz w:val="32"/>
          <w:szCs w:val="32"/>
        </w:rPr>
        <w:t>1</w:t>
      </w:r>
      <w:r w:rsidRPr="00445D3C">
        <w:rPr>
          <w:rFonts w:ascii="仿宋_GB2312" w:eastAsia="仿宋_GB2312" w:hint="eastAsia"/>
          <w:sz w:val="32"/>
          <w:szCs w:val="32"/>
        </w:rPr>
        <w:t>】</w:t>
      </w:r>
      <w:r w:rsidR="0016263C">
        <w:rPr>
          <w:rFonts w:ascii="仿宋_GB2312" w:eastAsia="仿宋_GB2312" w:hint="eastAsia"/>
          <w:sz w:val="32"/>
          <w:szCs w:val="32"/>
        </w:rPr>
        <w:t>52</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16263C">
        <w:rPr>
          <w:rFonts w:ascii="仿宋_GB2312" w:eastAsia="仿宋_GB2312" w:hint="eastAsia"/>
          <w:sz w:val="32"/>
          <w:szCs w:val="32"/>
        </w:rPr>
        <w:t>198</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sidR="0016263C" w:rsidRPr="0016263C">
        <w:rPr>
          <w:rFonts w:ascii="仿宋_GB2312" w:eastAsia="仿宋_GB2312" w:hint="eastAsia"/>
          <w:sz w:val="32"/>
          <w:szCs w:val="32"/>
        </w:rPr>
        <w:t>民族宗教专项资金</w:t>
      </w:r>
      <w:bookmarkStart w:id="0" w:name="_GoBack"/>
      <w:bookmarkEnd w:id="0"/>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t>附件：《</w:t>
      </w:r>
      <w:r w:rsidR="0016263C" w:rsidRPr="0016263C">
        <w:rPr>
          <w:rFonts w:ascii="仿宋_GB2312" w:eastAsia="仿宋_GB2312" w:hint="eastAsia"/>
          <w:sz w:val="32"/>
          <w:szCs w:val="32"/>
        </w:rPr>
        <w:t>昆明市财政局关于下达2021年省对下民族宗教专项</w:t>
      </w:r>
      <w:r w:rsidR="0016263C" w:rsidRPr="0016263C">
        <w:rPr>
          <w:rFonts w:ascii="仿宋_GB2312" w:eastAsia="仿宋_GB2312" w:hint="eastAsia"/>
          <w:sz w:val="32"/>
          <w:szCs w:val="32"/>
        </w:rPr>
        <w:lastRenderedPageBreak/>
        <w:t>资金的通知</w:t>
      </w:r>
      <w:r>
        <w:rPr>
          <w:rFonts w:ascii="仿宋_GB2312" w:eastAsia="仿宋_GB2312" w:hint="eastAsia"/>
          <w:sz w:val="32"/>
          <w:szCs w:val="32"/>
        </w:rPr>
        <w:t>》</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DD713A">
        <w:rPr>
          <w:rFonts w:ascii="仿宋_GB2312" w:eastAsia="仿宋_GB2312" w:hint="eastAsia"/>
          <w:sz w:val="32"/>
          <w:szCs w:val="32"/>
        </w:rPr>
        <w:t>1</w:t>
      </w:r>
      <w:r w:rsidRPr="00445D3C">
        <w:rPr>
          <w:rFonts w:ascii="仿宋_GB2312" w:eastAsia="仿宋_GB2312" w:hint="eastAsia"/>
          <w:sz w:val="32"/>
          <w:szCs w:val="32"/>
        </w:rPr>
        <w:t>】</w:t>
      </w:r>
      <w:r w:rsidR="0016263C">
        <w:rPr>
          <w:rFonts w:ascii="仿宋_GB2312" w:eastAsia="仿宋_GB2312" w:hint="eastAsia"/>
          <w:sz w:val="32"/>
          <w:szCs w:val="32"/>
        </w:rPr>
        <w:t>52</w:t>
      </w:r>
      <w:r w:rsidRPr="00445D3C">
        <w:rPr>
          <w:rFonts w:ascii="仿宋_GB2312" w:eastAsia="仿宋_GB2312" w:hint="eastAsia"/>
          <w:sz w:val="32"/>
          <w:szCs w:val="32"/>
        </w:rPr>
        <w:t>号</w:t>
      </w:r>
    </w:p>
    <w:p w:rsidR="00CC3685" w:rsidRPr="00E01DE2" w:rsidRDefault="00CC3685" w:rsidP="00CC3685"/>
    <w:p w:rsidR="004A38AB" w:rsidRPr="00A95D9F" w:rsidRDefault="004A38AB"/>
    <w:sectPr w:rsidR="004A38AB" w:rsidRPr="00A95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4FC" w:rsidRDefault="002C04FC" w:rsidP="000A6384">
      <w:r>
        <w:separator/>
      </w:r>
    </w:p>
  </w:endnote>
  <w:endnote w:type="continuationSeparator" w:id="0">
    <w:p w:rsidR="002C04FC" w:rsidRDefault="002C04FC"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4FC" w:rsidRDefault="002C04FC" w:rsidP="000A6384">
      <w:r>
        <w:separator/>
      </w:r>
    </w:p>
  </w:footnote>
  <w:footnote w:type="continuationSeparator" w:id="0">
    <w:p w:rsidR="002C04FC" w:rsidRDefault="002C04FC"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6263C"/>
    <w:rsid w:val="001979EC"/>
    <w:rsid w:val="002C04FC"/>
    <w:rsid w:val="00317842"/>
    <w:rsid w:val="004A38AB"/>
    <w:rsid w:val="00506DC6"/>
    <w:rsid w:val="005D475A"/>
    <w:rsid w:val="005F0229"/>
    <w:rsid w:val="006051CE"/>
    <w:rsid w:val="0088245D"/>
    <w:rsid w:val="00905150"/>
    <w:rsid w:val="009A3077"/>
    <w:rsid w:val="00A149E4"/>
    <w:rsid w:val="00A95D9F"/>
    <w:rsid w:val="00CC3685"/>
    <w:rsid w:val="00CC3F50"/>
    <w:rsid w:val="00DC7061"/>
    <w:rsid w:val="00DD28E3"/>
    <w:rsid w:val="00DD713A"/>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Words>
  <Characters>394</Characters>
  <Application>Microsoft Office Word</Application>
  <DocSecurity>0</DocSecurity>
  <Lines>3</Lines>
  <Paragraphs>1</Paragraphs>
  <ScaleCrop>false</ScaleCrop>
  <Company>Microsoft</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5</cp:revision>
  <dcterms:created xsi:type="dcterms:W3CDTF">2021-03-01T06:09:00Z</dcterms:created>
  <dcterms:modified xsi:type="dcterms:W3CDTF">2021-12-15T06:44:00Z</dcterms:modified>
</cp:coreProperties>
</file>