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</w:rPr>
        <w:t>食品（含保健食品）经营许可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变更申请材料</w:t>
      </w:r>
    </w:p>
    <w:bookmarkEnd w:id="0"/>
    <w:p>
      <w:pPr>
        <w:numPr>
          <w:ilvl w:val="0"/>
          <w:numId w:val="1"/>
        </w:numPr>
        <w:rPr>
          <w:rFonts w:hint="eastAsia" w:ascii="宋体" w:hAnsi="宋体" w:cs="宋体"/>
          <w:kern w:val="0"/>
          <w:sz w:val="30"/>
          <w:szCs w:val="30"/>
          <w:lang w:eastAsia="zh-CN"/>
        </w:rPr>
      </w:pPr>
      <w:r>
        <w:rPr>
          <w:rFonts w:hint="eastAsia" w:ascii="宋体" w:hAnsi="宋体" w:cs="宋体"/>
          <w:kern w:val="0"/>
          <w:sz w:val="30"/>
          <w:szCs w:val="30"/>
        </w:rPr>
        <w:t>食品经营许可变更申请书</w:t>
      </w:r>
      <w:r>
        <w:rPr>
          <w:rFonts w:hint="eastAsia" w:ascii="宋体" w:hAnsi="宋体" w:cs="宋体"/>
          <w:kern w:val="0"/>
          <w:sz w:val="30"/>
          <w:szCs w:val="30"/>
          <w:lang w:eastAsia="zh-CN"/>
        </w:rPr>
        <w:t>；</w:t>
      </w:r>
    </w:p>
    <w:p>
      <w:pPr>
        <w:numPr>
          <w:ilvl w:val="0"/>
          <w:numId w:val="1"/>
        </w:numPr>
        <w:rPr>
          <w:rFonts w:hint="eastAsia" w:ascii="宋体" w:hAnsi="宋体" w:cs="宋体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kern w:val="0"/>
          <w:sz w:val="30"/>
          <w:szCs w:val="30"/>
        </w:rPr>
        <w:t>食品经营许可证正本、副本</w:t>
      </w:r>
      <w:r>
        <w:rPr>
          <w:rFonts w:hint="eastAsia" w:ascii="宋体" w:hAnsi="宋体" w:cs="宋体"/>
          <w:kern w:val="0"/>
          <w:sz w:val="30"/>
          <w:szCs w:val="30"/>
          <w:lang w:eastAsia="zh-CN"/>
        </w:rPr>
        <w:t>；</w:t>
      </w:r>
    </w:p>
    <w:p>
      <w:pPr>
        <w:numPr>
          <w:ilvl w:val="0"/>
          <w:numId w:val="1"/>
        </w:numPr>
        <w:rPr>
          <w:rFonts w:hint="eastAsia" w:ascii="宋体" w:hAnsi="宋体" w:cs="宋体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kern w:val="0"/>
          <w:sz w:val="30"/>
          <w:szCs w:val="30"/>
        </w:rPr>
        <w:t>与变更食品经营许可事项有关的其他材料</w:t>
      </w:r>
      <w:r>
        <w:rPr>
          <w:rFonts w:hint="eastAsia" w:ascii="宋体" w:hAnsi="宋体" w:cs="宋体"/>
          <w:kern w:val="0"/>
          <w:sz w:val="30"/>
          <w:szCs w:val="30"/>
          <w:lang w:eastAsia="zh-CN"/>
        </w:rPr>
        <w:t>；</w:t>
      </w:r>
    </w:p>
    <w:p>
      <w:pPr>
        <w:numPr>
          <w:ilvl w:val="0"/>
          <w:numId w:val="1"/>
        </w:numPr>
        <w:rPr>
          <w:rFonts w:hint="eastAsia" w:ascii="宋体" w:hAnsi="宋体" w:cs="宋体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kern w:val="0"/>
          <w:sz w:val="30"/>
          <w:szCs w:val="30"/>
        </w:rPr>
        <w:t>如变更企业名称、住所的，应提交变更后的主体资格证明文件</w:t>
      </w:r>
      <w:r>
        <w:rPr>
          <w:rFonts w:hint="eastAsia" w:ascii="宋体" w:hAnsi="宋体" w:cs="宋体"/>
          <w:kern w:val="0"/>
          <w:sz w:val="30"/>
          <w:szCs w:val="30"/>
          <w:lang w:eastAsia="zh-CN"/>
        </w:rPr>
        <w:t>；</w:t>
      </w:r>
    </w:p>
    <w:p>
      <w:pPr>
        <w:numPr>
          <w:ilvl w:val="0"/>
          <w:numId w:val="1"/>
        </w:numPr>
        <w:rPr>
          <w:rFonts w:hint="eastAsia" w:ascii="宋体" w:hAnsi="宋体" w:cs="宋体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kern w:val="0"/>
          <w:sz w:val="30"/>
          <w:szCs w:val="30"/>
        </w:rPr>
        <w:t>如变更法定代表人或企业负责人的，应提交变更后的主体资格证明，新法定代表人或企业负责人的有效身份证明</w:t>
      </w:r>
      <w:r>
        <w:rPr>
          <w:rFonts w:hint="eastAsia" w:ascii="宋体" w:hAnsi="宋体" w:cs="宋体"/>
          <w:kern w:val="0"/>
          <w:sz w:val="30"/>
          <w:szCs w:val="30"/>
          <w:lang w:eastAsia="zh-CN"/>
        </w:rPr>
        <w:t>；</w:t>
      </w:r>
    </w:p>
    <w:p>
      <w:pPr>
        <w:numPr>
          <w:ilvl w:val="0"/>
          <w:numId w:val="1"/>
        </w:numPr>
        <w:rPr>
          <w:rFonts w:hint="eastAsia" w:ascii="宋体" w:hAnsi="宋体" w:cs="宋体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kern w:val="0"/>
          <w:sz w:val="30"/>
          <w:szCs w:val="30"/>
        </w:rPr>
        <w:t>如变更经营范围的，提交拟增加的经营品种目录</w:t>
      </w:r>
      <w:r>
        <w:rPr>
          <w:rFonts w:hint="eastAsia" w:ascii="宋体" w:hAnsi="宋体" w:cs="宋体"/>
          <w:kern w:val="0"/>
          <w:sz w:val="30"/>
          <w:szCs w:val="30"/>
          <w:lang w:eastAsia="zh-CN"/>
        </w:rPr>
        <w:t>；</w:t>
      </w:r>
    </w:p>
    <w:p>
      <w:pPr>
        <w:numPr>
          <w:ilvl w:val="0"/>
          <w:numId w:val="1"/>
        </w:numPr>
        <w:rPr>
          <w:rFonts w:hint="eastAsia" w:ascii="宋体" w:hAnsi="宋体" w:cs="宋体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kern w:val="0"/>
          <w:sz w:val="30"/>
          <w:szCs w:val="30"/>
        </w:rPr>
        <w:t>如变更主体业态的，提交企业网络备案凭证、企业网络平台截图</w:t>
      </w:r>
      <w:r>
        <w:rPr>
          <w:rFonts w:hint="eastAsia" w:ascii="宋体" w:hAnsi="宋体" w:cs="宋体"/>
          <w:kern w:val="0"/>
          <w:sz w:val="30"/>
          <w:szCs w:val="30"/>
          <w:lang w:eastAsia="zh-CN"/>
        </w:rPr>
        <w:t>；</w:t>
      </w:r>
    </w:p>
    <w:p>
      <w:pPr>
        <w:numPr>
          <w:numId w:val="0"/>
        </w:numPr>
        <w:rPr>
          <w:rFonts w:hint="eastAsia" w:ascii="宋体" w:hAnsi="宋体" w:cs="宋体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32DD52"/>
    <w:multiLevelType w:val="singleLevel"/>
    <w:tmpl w:val="D232DD5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D0198"/>
    <w:rsid w:val="1C8D0198"/>
    <w:rsid w:val="6709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昆明市盘龙区党政机关单位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2022-04-20T07:29:00Z</dcterms:created>
  <dc:creator>Administrator</dc:creator>
  <cp:lastModifiedBy>Administrator</cp:lastModifiedBy>
  <dcterms:modified xsi:type="dcterms:W3CDTF">2022-04-20T07:37:13Z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