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中央生态环境保护督察反馈问题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50-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整改落实情况公示表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_GB2312" w:hAnsi="方正仿宋_GBK" w:eastAsia="仿宋_GB2312" w:cs="方正仿宋_GBK"/>
          <w:szCs w:val="32"/>
        </w:rPr>
      </w:pPr>
      <w:r>
        <w:rPr>
          <w:rFonts w:hint="eastAsia" w:ascii="仿宋_GB2312" w:hAnsi="方正仿宋_GBK" w:eastAsia="仿宋_GB2312" w:cs="方正仿宋_GBK"/>
          <w:szCs w:val="32"/>
        </w:rPr>
        <w:t>公示单位：昆明市盘龙区人民政府        时间：</w:t>
      </w:r>
      <w:r>
        <w:rPr>
          <w:rFonts w:hint="eastAsia" w:ascii="仿宋_GB2312" w:hAnsi="方正仿宋_GBK" w:eastAsia="仿宋_GB2312" w:cs="方正仿宋_GBK"/>
          <w:szCs w:val="32"/>
          <w:lang w:val="en-US" w:eastAsia="zh-CN"/>
        </w:rPr>
        <w:t>2023年5月 日</w:t>
      </w:r>
      <w:r>
        <w:rPr>
          <w:rFonts w:hint="eastAsia" w:ascii="仿宋_GB2312" w:hAnsi="方正仿宋_GBK" w:eastAsia="仿宋_GB2312" w:cs="方正仿宋_GBK"/>
          <w:szCs w:val="32"/>
        </w:rPr>
        <w:t xml:space="preserve">        </w:t>
      </w:r>
    </w:p>
    <w:tbl>
      <w:tblPr>
        <w:tblStyle w:val="10"/>
        <w:tblpPr w:leftFromText="180" w:rightFromText="180" w:vertAnchor="text" w:horzAnchor="page" w:tblpX="1605" w:tblpY="30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反馈（投诉）问题</w:t>
            </w:r>
          </w:p>
        </w:tc>
        <w:tc>
          <w:tcPr>
            <w:tcW w:w="764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云南省部分投诉举报问题回访不满意、办理不到位</w:t>
            </w: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（50-</w:t>
            </w:r>
            <w:r>
              <w:rPr>
                <w:rFonts w:hint="eastAsia" w:ascii="仿宋_GB2312" w:hAnsi="仿宋_GB2312" w:eastAsia="仿宋_GB2312" w:cs="仿宋_GB2312"/>
                <w:bCs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整改目标</w:t>
            </w:r>
          </w:p>
        </w:tc>
        <w:tc>
          <w:tcPr>
            <w:tcW w:w="76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全面整改中央生态环境保护督察进驻期间，电话回访群众不满意、现场抽查办理不到位的2个问题</w:t>
            </w:r>
            <w:r>
              <w:rPr>
                <w:rFonts w:eastAsia="仿宋_GB2312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整改措施</w:t>
            </w:r>
          </w:p>
        </w:tc>
        <w:tc>
          <w:tcPr>
            <w:tcW w:w="764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全面梳理电话回访群众不满意和现场抽查、办理不到位的2件群众投诉问题（青云街道世博园砍树问题，青云街道白沙润园周边工地扰民问题），逐一制定整改方案，明确责任人、整改措施和整改时限。整改过程中严格落实恳谈协商要求，广泛征求群众意见，公开整改落实情况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区级行业主管部门加强督促检查，开展帮扶指导。完成整改前，至少每半年进行一次现场帮扶。单位主要领导至少1次现场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协调解决存在问题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，确保问题整改到位。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加大整改力度，全力推进中央生态环境保护督察交办投诉问题整改落实。完成整改后，及时开展满意度调查，公开办理情况信息，按照昆明市验收销号实施办法组织自查自验和市级验收销号。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进一步加大对环境隐患的清理、排查，加大对企业的环境监管执法力度，严肃查处环境违法行为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整改主要工作成效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D2YN202104070011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（青云街道世博园砍树问题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）、</w:t>
            </w:r>
            <w:r>
              <w:rPr>
                <w:rFonts w:hint="eastAsia" w:ascii="仿宋_GB2312" w:hAnsi="方正仿宋_GBK" w:eastAsia="仿宋_GB2312" w:cs="方正仿宋_GBK"/>
                <w:sz w:val="28"/>
                <w:szCs w:val="28"/>
                <w:lang w:eastAsia="zh-CN"/>
              </w:rPr>
              <w:t>D2YN202104070039（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青云街道白沙润园周边工地扰民问题）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均已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制定整改方案，明确责任人、整改措施和整改时限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。在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整改过程中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，相关牵头责任单位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严格落实恳谈协商要求，广泛征求群众意见，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发放群众满意度调查表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40余份，通过区级验收后，均在盘龙区政务信息公开网上对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整改落实情况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进行了公示。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2022年2月以来，区级行业主管部门（农业农村局）及相关部门先后对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世博园砍树问题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开展现场检查及帮扶指导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9次；区级行业主管部门（区住建局）及相关部门先后对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白沙润园周边工地扰民问题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开展现场检查及帮扶指导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方正仿宋_GBK" w:eastAsia="仿宋_GB2312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D2YN202104070011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方正仿宋_GBK" w:eastAsia="仿宋_GB2312" w:cs="方正仿宋_GBK"/>
                <w:sz w:val="28"/>
                <w:szCs w:val="28"/>
                <w:lang w:eastAsia="zh-CN"/>
              </w:rPr>
              <w:t>D2YN202104070039两个交办投诉件已按照相关验收流程完成区级、市级验收，并通过省级验收。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属地街道定期对建设工地进行巡查，并建立巡查记录台账，同时，</w:t>
            </w: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进一步建立健全世博片区森林资源监管的长效机制</w:t>
            </w: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加强对世博绿道示范段项目的监管，防止再次发生破坏森林资源违法行为</w:t>
            </w: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责任单位、责任人及联系人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560" w:lineRule="exact"/>
              <w:ind w:left="1600" w:hanging="1600" w:hangingChars="500"/>
              <w:jc w:val="left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</w:rPr>
              <w:t>责任单位：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盘龙区生态环境保护督察工作领导小组办公室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</w:rPr>
              <w:t>责任人：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周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波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</w:rPr>
              <w:t>联系人：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刘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现将该问题整改落实情况进行公示，如有意见建议，请反馈至601517619@qq.com。联系人员及电话：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刘青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0871-63175955</w:t>
            </w:r>
          </w:p>
        </w:tc>
      </w:tr>
    </w:tbl>
    <w:p>
      <w:pPr>
        <w:wordWrap w:val="0"/>
        <w:jc w:val="right"/>
        <w:rPr>
          <w:rFonts w:hint="eastAsia" w:ascii="仿宋_GB2312" w:hAnsi="方正仿宋_GBK" w:eastAsia="仿宋_GB2312" w:cs="方正仿宋_GBK"/>
          <w:szCs w:val="32"/>
        </w:rPr>
      </w:pPr>
    </w:p>
    <w:sectPr>
      <w:pgSz w:w="11906" w:h="16838"/>
      <w:pgMar w:top="1985" w:right="1077" w:bottom="2098" w:left="107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ZmFiOWFlMjdmYmQ4NzIxNDJiNTNjMmQ2MmFmMTYifQ=="/>
  </w:docVars>
  <w:rsids>
    <w:rsidRoot w:val="00172A27"/>
    <w:rsid w:val="00092404"/>
    <w:rsid w:val="00172A27"/>
    <w:rsid w:val="00176DB6"/>
    <w:rsid w:val="007B0D2A"/>
    <w:rsid w:val="008375A4"/>
    <w:rsid w:val="00942949"/>
    <w:rsid w:val="00963666"/>
    <w:rsid w:val="00B5593B"/>
    <w:rsid w:val="00C51B67"/>
    <w:rsid w:val="00CF1B73"/>
    <w:rsid w:val="00E35F0A"/>
    <w:rsid w:val="11595FD2"/>
    <w:rsid w:val="14263FB1"/>
    <w:rsid w:val="1B245A5F"/>
    <w:rsid w:val="1CB659EC"/>
    <w:rsid w:val="21E7496A"/>
    <w:rsid w:val="26DA6216"/>
    <w:rsid w:val="27163244"/>
    <w:rsid w:val="27C62FF3"/>
    <w:rsid w:val="2AE15CAC"/>
    <w:rsid w:val="2D71078D"/>
    <w:rsid w:val="2EF44E0A"/>
    <w:rsid w:val="31483AD9"/>
    <w:rsid w:val="33C56846"/>
    <w:rsid w:val="35ED1851"/>
    <w:rsid w:val="36744ED3"/>
    <w:rsid w:val="3DE7112B"/>
    <w:rsid w:val="43093AAA"/>
    <w:rsid w:val="44C1134B"/>
    <w:rsid w:val="4D68474D"/>
    <w:rsid w:val="544D5871"/>
    <w:rsid w:val="5B091EC7"/>
    <w:rsid w:val="62243E95"/>
    <w:rsid w:val="6420293C"/>
    <w:rsid w:val="642E0275"/>
    <w:rsid w:val="6EBA5D64"/>
    <w:rsid w:val="784171F6"/>
    <w:rsid w:val="784C7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3"/>
    <w:basedOn w:val="4"/>
    <w:next w:val="5"/>
    <w:qFormat/>
    <w:uiPriority w:val="0"/>
    <w:pPr>
      <w:spacing w:line="376" w:lineRule="auto"/>
      <w:outlineLvl w:val="2"/>
    </w:pPr>
    <w:rPr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tLeast"/>
      <w:outlineLvl w:val="3"/>
    </w:pPr>
    <w:rPr>
      <w:rFonts w:ascii="Calibri Light" w:hAnsi="Calibri Light" w:eastAsia="宋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</w:style>
  <w:style w:type="paragraph" w:customStyle="1" w:styleId="5">
    <w:name w:val="正文小四"/>
    <w:basedOn w:val="1"/>
    <w:qFormat/>
    <w:uiPriority w:val="0"/>
    <w:pPr>
      <w:autoSpaceDE w:val="0"/>
      <w:autoSpaceDN w:val="0"/>
    </w:pPr>
    <w:rPr>
      <w:rFonts w:cs="Calibri"/>
      <w:szCs w:val="21"/>
    </w:rPr>
  </w:style>
  <w:style w:type="paragraph" w:styleId="6">
    <w:name w:val="Normal Inden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8"/>
      <w:szCs w:val="2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rFonts w:ascii="Calibri" w:hAnsi="Calibri" w:eastAsia="仿宋" w:cs="Arial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="Calibri" w:hAnsi="Calibri"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927</Words>
  <Characters>1039</Characters>
  <Lines>4</Lines>
  <Paragraphs>1</Paragraphs>
  <TotalTime>4</TotalTime>
  <ScaleCrop>false</ScaleCrop>
  <LinksUpToDate>false</LinksUpToDate>
  <CharactersWithSpaces>1060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澜</cp:lastModifiedBy>
  <cp:lastPrinted>2023-05-16T01:51:20Z</cp:lastPrinted>
  <dcterms:modified xsi:type="dcterms:W3CDTF">2023-05-16T02:25:41Z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33AACCD06F2E4252BF83FE26ECDCC27D_13</vt:lpwstr>
  </property>
</Properties>
</file>