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auto" w:vAnchor="margin" w:hAnchor="text" w:yAlign="inline"/>
        <w:widowControl w:val="0"/>
        <w:pBdr>
          <w:top w:val="none" w:color="auto" w:sz="0" w:space="0"/>
          <w:left w:val="none" w:color="auto" w:sz="0" w:space="0"/>
          <w:bottom w:val="none" w:color="auto" w:sz="0" w:space="0"/>
          <w:right w:val="none" w:color="auto" w:sz="0" w:space="0"/>
        </w:pBdr>
        <w:shd w:val="clear" w:color="auto" w:fill="auto"/>
        <w:spacing w:line="360" w:lineRule="auto"/>
        <w:jc w:val="center"/>
        <w:rPr>
          <w:rFonts w:ascii="宋体" w:hAnsi="宋体" w:eastAsia="宋体" w:cs="宋体"/>
          <w:b/>
          <w:bCs/>
          <w:i w:val="0"/>
          <w:iCs w:val="0"/>
          <w:caps w:val="0"/>
          <w:smallCaps w:val="0"/>
          <w:strike w:val="0"/>
          <w:dstrike w:val="0"/>
          <w:outline w:val="0"/>
          <w:emboss w:val="0"/>
          <w:imprint w:val="0"/>
          <w:vanish w:val="0"/>
          <w:sz w:val="44"/>
          <w:szCs w:val="44"/>
          <w:rtl w:val="0"/>
          <w:lang w:val="zh-TW" w:eastAsia="zh-TW"/>
        </w:rPr>
      </w:pPr>
      <w:r>
        <w:rPr>
          <w:rFonts w:ascii="宋体" w:hAnsi="宋体" w:eastAsia="宋体" w:cs="宋体"/>
          <w:b/>
          <w:bCs/>
          <w:i w:val="0"/>
          <w:iCs w:val="0"/>
          <w:caps w:val="0"/>
          <w:smallCaps w:val="0"/>
          <w:strike w:val="0"/>
          <w:dstrike w:val="0"/>
          <w:outline w:val="0"/>
          <w:emboss w:val="0"/>
          <w:imprint w:val="0"/>
          <w:vanish w:val="0"/>
          <w:sz w:val="44"/>
          <w:szCs w:val="44"/>
          <w:rtl w:val="0"/>
          <w:lang w:val="zh-TW" w:eastAsia="zh-TW"/>
        </w:rPr>
        <w:t>昆明市生态环境局盘龙分局</w:t>
      </w:r>
    </w:p>
    <w:p>
      <w:pPr>
        <w:framePr w:wrap="auto" w:vAnchor="margin" w:hAnchor="text" w:yAlign="inline"/>
        <w:widowControl w:val="0"/>
        <w:pBdr>
          <w:top w:val="none" w:color="auto" w:sz="0" w:space="0"/>
          <w:left w:val="none" w:color="auto" w:sz="0" w:space="0"/>
          <w:bottom w:val="none" w:color="auto" w:sz="0" w:space="0"/>
          <w:right w:val="none" w:color="auto" w:sz="0" w:space="0"/>
        </w:pBdr>
        <w:shd w:val="clear" w:color="auto" w:fill="auto"/>
        <w:spacing w:line="360" w:lineRule="auto"/>
        <w:jc w:val="center"/>
        <w:rPr>
          <w:rFonts w:ascii="宋体" w:hAnsi="宋体" w:eastAsia="宋体" w:cs="宋体"/>
          <w:b/>
          <w:bCs/>
          <w:i w:val="0"/>
          <w:iCs w:val="0"/>
          <w:caps w:val="0"/>
          <w:smallCaps w:val="0"/>
          <w:strike w:val="0"/>
          <w:dstrike w:val="0"/>
          <w:outline w:val="0"/>
          <w:emboss w:val="0"/>
          <w:imprint w:val="0"/>
          <w:vanish w:val="0"/>
          <w:sz w:val="44"/>
          <w:szCs w:val="44"/>
          <w:rtl w:val="0"/>
          <w:lang w:val="zh-TW" w:eastAsia="zh-TW"/>
        </w:rPr>
      </w:pPr>
      <w:r>
        <w:rPr>
          <w:rFonts w:ascii="宋体" w:hAnsi="宋体" w:eastAsia="宋体" w:cs="宋体"/>
          <w:b/>
          <w:bCs/>
          <w:i w:val="0"/>
          <w:iCs w:val="0"/>
          <w:caps w:val="0"/>
          <w:smallCaps w:val="0"/>
          <w:strike w:val="0"/>
          <w:dstrike w:val="0"/>
          <w:outline w:val="0"/>
          <w:emboss w:val="0"/>
          <w:imprint w:val="0"/>
          <w:vanish w:val="0"/>
          <w:sz w:val="44"/>
          <w:szCs w:val="44"/>
          <w:rtl w:val="0"/>
          <w:lang w:val="zh-TW" w:eastAsia="zh-TW"/>
        </w:rPr>
        <w:t>行政处罚决定书</w:t>
      </w:r>
    </w:p>
    <w:p>
      <w:pPr>
        <w:framePr w:wrap="auto" w:vAnchor="margin" w:hAnchor="text" w:yAlign="inline"/>
        <w:shd w:val="clear" w:color="auto" w:fill="auto"/>
        <w:spacing w:line="440" w:lineRule="exact"/>
        <w:jc w:val="right"/>
        <w:rPr>
          <w:rFonts w:ascii="仿宋" w:hAnsi="仿宋" w:eastAsia="仿宋" w:cs="仿宋"/>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zh-TW" w:eastAsia="zh-TW"/>
        </w:rPr>
      </w:pPr>
      <w:r>
        <w:rPr>
          <w:rFonts w:ascii="仿宋" w:hAnsi="仿宋" w:eastAsia="仿宋" w:cs="仿宋"/>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zh-TW" w:eastAsia="zh-TW"/>
        </w:rPr>
        <w:t>盘环罚字〔</w:t>
      </w:r>
      <w:r>
        <w:rPr>
          <w:rFonts w:ascii="仿宋" w:hAnsi="仿宋" w:eastAsia="仿宋" w:cs="仿宋"/>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en-US" w:eastAsia="zh-TW"/>
        </w:rPr>
        <w:t>202</w:t>
      </w:r>
      <w:r>
        <w:rPr>
          <w:rFonts w:ascii="仿宋" w:hAnsi="仿宋" w:eastAsia="仿宋" w:cs="仿宋"/>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zh-TW" w:eastAsia="zh-TW"/>
        </w:rPr>
        <w:t>3〕</w:t>
      </w:r>
      <w:r>
        <w:rPr>
          <w:rFonts w:hint="eastAsia" w:ascii="仿宋" w:hAnsi="仿宋" w:eastAsia="仿宋" w:cs="仿宋"/>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en-US" w:eastAsia="zh-CN"/>
        </w:rPr>
        <w:t>15</w:t>
      </w:r>
      <w:r>
        <w:rPr>
          <w:rFonts w:ascii="仿宋" w:hAnsi="仿宋" w:eastAsia="仿宋" w:cs="仿宋"/>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zh-TW" w:eastAsia="zh-TW"/>
        </w:rPr>
        <w:t>号</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70" w:lineRule="exact"/>
        <w:textAlignment w:val="auto"/>
        <w:rPr>
          <w:rFonts w:hint="eastAsia" w:ascii="仿宋" w:hAnsi="仿宋" w:eastAsia="仿宋" w:cs="仿宋"/>
          <w:color w:val="000000"/>
          <w:kern w:val="2"/>
          <w:sz w:val="32"/>
          <w:szCs w:val="32"/>
          <w:u w:val="single" w:color="000000"/>
          <w:lang w:val="zh-TW" w:eastAsia="zh-TW"/>
        </w:rPr>
      </w:pPr>
      <w:r>
        <w:rPr>
          <w:rFonts w:hint="eastAsia" w:ascii="仿宋" w:hAnsi="仿宋" w:eastAsia="仿宋" w:cs="仿宋"/>
          <w:b/>
          <w:bCs/>
          <w:u w:val="single"/>
          <w:rtl w:val="0"/>
          <w:lang w:val="zh-TW" w:eastAsia="zh-TW"/>
        </w:rPr>
        <w:t>张杨剑峰（盘龙区浮笙餐饮店）</w:t>
      </w:r>
      <w:r>
        <w:rPr>
          <w:rFonts w:hint="eastAsia" w:ascii="仿宋" w:hAnsi="仿宋" w:eastAsia="仿宋" w:cs="仿宋"/>
          <w:b/>
          <w:bCs/>
          <w:rtl w:val="0"/>
          <w:lang w:val="zh-TW" w:eastAsia="zh-TW"/>
        </w:rPr>
        <w:t>：</w:t>
      </w:r>
    </w:p>
    <w:p>
      <w:pPr>
        <w:pStyle w:val="4"/>
        <w:keepNext w:val="0"/>
        <w:keepLines w:val="0"/>
        <w:pageBreakBefore w:val="0"/>
        <w:framePr w:wrap="auto" w:vAnchor="margin" w:hAnchor="text" w:yAlign="inline"/>
        <w:widowControl/>
        <w:kinsoku/>
        <w:wordWrap/>
        <w:overflowPunct/>
        <w:topLinePunct w:val="0"/>
        <w:autoSpaceDE/>
        <w:autoSpaceDN/>
        <w:bidi w:val="0"/>
        <w:adjustRightInd/>
        <w:snapToGrid/>
        <w:spacing w:after="0" w:line="570" w:lineRule="exact"/>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tl w:val="0"/>
          <w:lang w:val="zh-TW" w:eastAsia="zh-TW"/>
        </w:rPr>
        <w:t>经营者：张杨剑峰</w:t>
      </w:r>
    </w:p>
    <w:p>
      <w:pPr>
        <w:pStyle w:val="4"/>
        <w:keepNext w:val="0"/>
        <w:keepLines w:val="0"/>
        <w:pageBreakBefore w:val="0"/>
        <w:framePr w:wrap="auto" w:vAnchor="margin" w:hAnchor="text" w:yAlign="inline"/>
        <w:widowControl/>
        <w:kinsoku/>
        <w:wordWrap/>
        <w:overflowPunct/>
        <w:topLinePunct w:val="0"/>
        <w:autoSpaceDE/>
        <w:autoSpaceDN/>
        <w:bidi w:val="0"/>
        <w:adjustRightInd/>
        <w:snapToGrid/>
        <w:spacing w:after="0" w:line="570" w:lineRule="exact"/>
        <w:textAlignment w:val="auto"/>
        <w:rPr>
          <w:rFonts w:hint="eastAsia" w:ascii="仿宋" w:hAnsi="仿宋" w:eastAsia="仿宋" w:cs="仿宋"/>
          <w:sz w:val="32"/>
          <w:szCs w:val="32"/>
        </w:rPr>
      </w:pPr>
      <w:r>
        <w:rPr>
          <w:rFonts w:hint="eastAsia" w:ascii="仿宋" w:hAnsi="仿宋" w:eastAsia="仿宋" w:cs="仿宋"/>
          <w:kern w:val="0"/>
          <w:sz w:val="32"/>
          <w:szCs w:val="32"/>
          <w:rtl w:val="0"/>
          <w:lang w:val="zh-TW" w:eastAsia="zh-CN"/>
        </w:rPr>
        <w:t>经营地址</w:t>
      </w:r>
      <w:r>
        <w:rPr>
          <w:rFonts w:hint="eastAsia" w:ascii="仿宋" w:hAnsi="仿宋" w:eastAsia="仿宋" w:cs="仿宋"/>
          <w:sz w:val="32"/>
          <w:szCs w:val="32"/>
          <w:rtl w:val="0"/>
          <w:lang w:val="zh-TW" w:eastAsia="zh-TW"/>
        </w:rPr>
        <w:t>：云南省昆明市盘龙区东华街道办事处席子营社区居委会席子营</w:t>
      </w:r>
      <w:r>
        <w:rPr>
          <w:rFonts w:hint="eastAsia" w:ascii="仿宋" w:hAnsi="仿宋" w:eastAsia="仿宋" w:cs="仿宋"/>
          <w:sz w:val="32"/>
          <w:szCs w:val="32"/>
          <w:rtl w:val="0"/>
          <w:lang w:val="en-US"/>
        </w:rPr>
        <w:t>30</w:t>
      </w:r>
      <w:r>
        <w:rPr>
          <w:rFonts w:hint="eastAsia" w:ascii="仿宋" w:hAnsi="仿宋" w:eastAsia="仿宋" w:cs="仿宋"/>
          <w:sz w:val="32"/>
          <w:szCs w:val="32"/>
          <w:rtl w:val="0"/>
          <w:lang w:val="zh-TW" w:eastAsia="zh-TW"/>
        </w:rPr>
        <w:t>幢</w:t>
      </w:r>
      <w:r>
        <w:rPr>
          <w:rFonts w:hint="eastAsia" w:ascii="仿宋" w:hAnsi="仿宋" w:eastAsia="仿宋" w:cs="仿宋"/>
          <w:sz w:val="32"/>
          <w:szCs w:val="32"/>
          <w:rtl w:val="0"/>
          <w:lang w:val="en-US"/>
        </w:rPr>
        <w:t>1</w:t>
      </w:r>
      <w:r>
        <w:rPr>
          <w:rFonts w:hint="eastAsia" w:ascii="仿宋" w:hAnsi="仿宋" w:eastAsia="仿宋" w:cs="仿宋"/>
          <w:sz w:val="32"/>
          <w:szCs w:val="32"/>
          <w:rtl w:val="0"/>
          <w:lang w:val="zh-TW" w:eastAsia="zh-TW"/>
        </w:rPr>
        <w:t>单元</w:t>
      </w:r>
      <w:r>
        <w:rPr>
          <w:rFonts w:hint="eastAsia" w:ascii="仿宋" w:hAnsi="仿宋" w:eastAsia="仿宋" w:cs="仿宋"/>
          <w:sz w:val="32"/>
          <w:szCs w:val="32"/>
          <w:rtl w:val="0"/>
          <w:lang w:val="en-US"/>
        </w:rPr>
        <w:t>1</w:t>
      </w:r>
      <w:r>
        <w:rPr>
          <w:rFonts w:hint="eastAsia" w:ascii="仿宋" w:hAnsi="仿宋" w:eastAsia="仿宋" w:cs="仿宋"/>
          <w:sz w:val="32"/>
          <w:szCs w:val="32"/>
          <w:rtl w:val="0"/>
          <w:lang w:val="zh-TW" w:eastAsia="zh-TW"/>
        </w:rPr>
        <w:t>层</w:t>
      </w:r>
      <w:r>
        <w:rPr>
          <w:rFonts w:hint="eastAsia" w:ascii="仿宋" w:hAnsi="仿宋" w:eastAsia="仿宋" w:cs="仿宋"/>
          <w:sz w:val="32"/>
          <w:szCs w:val="32"/>
          <w:rtl w:val="0"/>
          <w:lang w:val="en-US"/>
        </w:rPr>
        <w:t>103</w:t>
      </w:r>
      <w:r>
        <w:rPr>
          <w:rFonts w:hint="eastAsia" w:ascii="仿宋" w:hAnsi="仿宋" w:eastAsia="仿宋" w:cs="仿宋"/>
          <w:sz w:val="32"/>
          <w:szCs w:val="32"/>
          <w:rtl w:val="0"/>
          <w:lang w:val="zh-TW" w:eastAsia="zh-TW"/>
        </w:rPr>
        <w:t>号</w:t>
      </w:r>
    </w:p>
    <w:p>
      <w:pPr>
        <w:pStyle w:val="4"/>
        <w:keepNext w:val="0"/>
        <w:keepLines w:val="0"/>
        <w:pageBreakBefore w:val="0"/>
        <w:framePr w:wrap="auto" w:vAnchor="margin" w:hAnchor="text" w:yAlign="inline"/>
        <w:widowControl/>
        <w:kinsoku/>
        <w:wordWrap/>
        <w:overflowPunct/>
        <w:topLinePunct w:val="0"/>
        <w:autoSpaceDE/>
        <w:autoSpaceDN/>
        <w:bidi w:val="0"/>
        <w:adjustRightInd/>
        <w:snapToGrid/>
        <w:spacing w:after="0" w:line="57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tl w:val="0"/>
          <w:lang w:val="zh-TW" w:eastAsia="zh-TW"/>
        </w:rPr>
        <w:t>张杨剑峰（盘龙区浮笙餐饮店）</w:t>
      </w:r>
      <w:r>
        <w:rPr>
          <w:rFonts w:hint="eastAsia" w:ascii="仿宋" w:hAnsi="仿宋" w:eastAsia="仿宋" w:cs="仿宋"/>
          <w:sz w:val="32"/>
          <w:szCs w:val="32"/>
          <w:rtl w:val="0"/>
          <w:lang w:val="en-US"/>
        </w:rPr>
        <w:t>环境违法一案，经我局调查，现已审查终结。</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70" w:lineRule="exact"/>
        <w:ind w:left="0" w:firstLine="643" w:firstLineChars="200"/>
        <w:textAlignment w:val="auto"/>
        <w:rPr>
          <w:rFonts w:hint="eastAsia" w:ascii="仿宋" w:hAnsi="仿宋" w:eastAsia="仿宋" w:cs="仿宋"/>
          <w:b/>
          <w:bCs/>
          <w:color w:val="000000"/>
          <w:kern w:val="0"/>
          <w:sz w:val="32"/>
          <w:szCs w:val="32"/>
          <w:u w:val="none" w:color="auto"/>
          <w:lang w:val="zh-TW" w:eastAsia="zh-TW"/>
        </w:rPr>
      </w:pPr>
      <w:r>
        <w:rPr>
          <w:rFonts w:hint="eastAsia" w:ascii="仿宋" w:hAnsi="仿宋" w:eastAsia="仿宋" w:cs="仿宋"/>
          <w:b/>
          <w:bCs/>
          <w:color w:val="000000"/>
          <w:kern w:val="0"/>
          <w:sz w:val="32"/>
          <w:szCs w:val="32"/>
          <w:u w:val="none" w:color="auto"/>
          <w:rtl w:val="0"/>
          <w:lang w:val="zh-TW" w:eastAsia="zh-TW"/>
        </w:rPr>
        <w:t>一、环境违法事实和证据</w:t>
      </w:r>
    </w:p>
    <w:p>
      <w:pPr>
        <w:keepNext w:val="0"/>
        <w:keepLines w:val="0"/>
        <w:pageBreakBefore w:val="0"/>
        <w:framePr w:wrap="auto" w:vAnchor="margin" w:hAnchor="text" w:yAlign="inline"/>
        <w:widowControl/>
        <w:kinsoku/>
        <w:wordWrap/>
        <w:overflowPunct/>
        <w:topLinePunct/>
        <w:autoSpaceDE/>
        <w:autoSpaceDN/>
        <w:bidi w:val="0"/>
        <w:adjustRightInd/>
        <w:snapToGrid/>
        <w:spacing w:line="57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tl w:val="0"/>
          <w:lang w:val="en-US" w:eastAsia="zh-CN"/>
        </w:rPr>
        <w:t>市民举报</w:t>
      </w:r>
      <w:r>
        <w:rPr>
          <w:rFonts w:hint="eastAsia" w:ascii="仿宋" w:hAnsi="仿宋" w:eastAsia="仿宋" w:cs="仿宋"/>
          <w:sz w:val="32"/>
          <w:szCs w:val="32"/>
          <w:rtl w:val="0"/>
          <w:lang w:val="en-US"/>
        </w:rPr>
        <w:t>盘龙区浮笙餐饮店</w:t>
      </w:r>
      <w:r>
        <w:rPr>
          <w:rFonts w:hint="eastAsia" w:ascii="仿宋" w:hAnsi="仿宋" w:eastAsia="仿宋" w:cs="仿宋"/>
          <w:sz w:val="32"/>
          <w:szCs w:val="32"/>
          <w:rtl w:val="0"/>
          <w:lang w:val="en-US" w:eastAsia="zh-CN"/>
        </w:rPr>
        <w:t>油烟扰民，</w:t>
      </w:r>
      <w:r>
        <w:rPr>
          <w:rFonts w:hint="eastAsia" w:ascii="仿宋" w:hAnsi="仿宋" w:eastAsia="仿宋" w:cs="仿宋"/>
          <w:sz w:val="32"/>
          <w:szCs w:val="32"/>
          <w:rtl w:val="0"/>
          <w:lang w:val="en-US"/>
        </w:rPr>
        <w:t>2023年2月15日,昆明市生态环境局盘龙分局</w:t>
      </w:r>
      <w:r>
        <w:rPr>
          <w:rFonts w:hint="eastAsia" w:ascii="仿宋" w:hAnsi="仿宋" w:eastAsia="仿宋" w:cs="仿宋"/>
          <w:sz w:val="32"/>
          <w:szCs w:val="32"/>
          <w:rtl w:val="0"/>
          <w:lang w:val="en-US" w:eastAsia="zh-CN"/>
        </w:rPr>
        <w:t>行政</w:t>
      </w:r>
      <w:r>
        <w:rPr>
          <w:rFonts w:hint="eastAsia" w:ascii="仿宋" w:hAnsi="仿宋" w:eastAsia="仿宋" w:cs="仿宋"/>
          <w:sz w:val="32"/>
          <w:szCs w:val="32"/>
          <w:rtl w:val="0"/>
          <w:lang w:val="en-US"/>
        </w:rPr>
        <w:t>执法人员依法对位于云南省昆明市盘龙区东华街道办事处席子营社区居委会席子营30幢1单元1层103号的盘龙区浮笙餐饮店进行现场检查</w:t>
      </w:r>
      <w:r>
        <w:rPr>
          <w:rFonts w:hint="eastAsia" w:ascii="仿宋" w:hAnsi="仿宋" w:eastAsia="仿宋" w:cs="仿宋"/>
          <w:sz w:val="32"/>
          <w:szCs w:val="32"/>
          <w:rtl w:val="0"/>
          <w:lang w:val="zh-TW" w:eastAsia="zh-TW"/>
        </w:rPr>
        <w:t>。</w:t>
      </w:r>
      <w:r>
        <w:rPr>
          <w:rFonts w:hint="eastAsia" w:ascii="仿宋" w:hAnsi="仿宋" w:eastAsia="仿宋" w:cs="仿宋"/>
          <w:sz w:val="32"/>
          <w:szCs w:val="32"/>
          <w:rtl w:val="0"/>
          <w:lang w:val="en-US"/>
        </w:rPr>
        <w:t>检查发现</w:t>
      </w:r>
      <w:r>
        <w:rPr>
          <w:rFonts w:hint="eastAsia" w:ascii="仿宋" w:hAnsi="仿宋" w:eastAsia="仿宋" w:cs="仿宋"/>
          <w:sz w:val="32"/>
          <w:szCs w:val="32"/>
          <w:rtl w:val="0"/>
          <w:lang w:val="zh-TW" w:eastAsia="zh-CN"/>
        </w:rPr>
        <w:t>你经营的</w:t>
      </w:r>
      <w:r>
        <w:rPr>
          <w:rFonts w:hint="eastAsia" w:ascii="仿宋" w:hAnsi="仿宋" w:eastAsia="仿宋" w:cs="仿宋"/>
          <w:sz w:val="32"/>
          <w:szCs w:val="32"/>
          <w:rtl w:val="0"/>
          <w:lang w:val="en-US"/>
        </w:rPr>
        <w:t>盘龙区浮笙</w:t>
      </w:r>
      <w:r>
        <w:rPr>
          <w:rFonts w:hint="eastAsia" w:ascii="仿宋" w:hAnsi="仿宋" w:eastAsia="仿宋" w:cs="仿宋"/>
          <w:sz w:val="32"/>
          <w:szCs w:val="32"/>
          <w:rtl w:val="0"/>
          <w:lang w:val="zh-TW" w:eastAsia="zh-CN"/>
        </w:rPr>
        <w:t>餐饮</w:t>
      </w:r>
      <w:r>
        <w:rPr>
          <w:rFonts w:hint="eastAsia" w:ascii="仿宋" w:hAnsi="仿宋" w:eastAsia="仿宋" w:cs="仿宋"/>
          <w:sz w:val="32"/>
          <w:szCs w:val="32"/>
          <w:rtl w:val="0"/>
          <w:lang w:val="zh-TW" w:eastAsia="zh-TW"/>
        </w:rPr>
        <w:t>店存在如下违法事实</w:t>
      </w:r>
      <w:r>
        <w:rPr>
          <w:rFonts w:hint="eastAsia" w:ascii="仿宋" w:hAnsi="仿宋" w:eastAsia="仿宋" w:cs="仿宋"/>
          <w:sz w:val="32"/>
          <w:szCs w:val="32"/>
          <w:rtl w:val="0"/>
          <w:lang w:val="en-US"/>
        </w:rPr>
        <w:t>：未安装油烟净化设施</w:t>
      </w:r>
      <w:r>
        <w:rPr>
          <w:rFonts w:hint="eastAsia" w:ascii="仿宋" w:hAnsi="仿宋" w:eastAsia="仿宋" w:cs="仿宋"/>
          <w:sz w:val="32"/>
          <w:szCs w:val="32"/>
          <w:rtl w:val="0"/>
          <w:lang w:val="zh-TW" w:eastAsia="zh-TW"/>
        </w:rPr>
        <w:t>，</w:t>
      </w:r>
      <w:r>
        <w:rPr>
          <w:rFonts w:hint="eastAsia" w:ascii="仿宋" w:hAnsi="仿宋" w:eastAsia="仿宋" w:cs="仿宋"/>
          <w:sz w:val="32"/>
          <w:szCs w:val="32"/>
          <w:rtl w:val="0"/>
          <w:lang w:val="en-US" w:eastAsia="zh-CN"/>
        </w:rPr>
        <w:t>经营过程中产生的油烟</w:t>
      </w:r>
      <w:r>
        <w:rPr>
          <w:rFonts w:hint="eastAsia" w:ascii="仿宋" w:hAnsi="仿宋" w:eastAsia="仿宋" w:cs="仿宋"/>
          <w:sz w:val="32"/>
          <w:szCs w:val="32"/>
          <w:rtl w:val="0"/>
          <w:lang w:val="en-US"/>
        </w:rPr>
        <w:t>呈无组织排放。</w:t>
      </w:r>
    </w:p>
    <w:p>
      <w:pPr>
        <w:keepNext w:val="0"/>
        <w:keepLines w:val="0"/>
        <w:pageBreakBefore w:val="0"/>
        <w:framePr w:wrap="auto" w:vAnchor="margin" w:hAnchor="text" w:yAlign="inline"/>
        <w:widowControl/>
        <w:kinsoku/>
        <w:wordWrap/>
        <w:overflowPunct/>
        <w:topLinePunct/>
        <w:autoSpaceDE/>
        <w:autoSpaceDN/>
        <w:bidi w:val="0"/>
        <w:adjustRightInd/>
        <w:snapToGrid/>
        <w:spacing w:line="570" w:lineRule="exact"/>
        <w:ind w:left="0" w:firstLine="640" w:firstLineChars="200"/>
        <w:jc w:val="both"/>
        <w:textAlignment w:val="auto"/>
        <w:rPr>
          <w:rFonts w:hint="eastAsia" w:ascii="仿宋" w:hAnsi="仿宋" w:eastAsia="仿宋" w:cs="仿宋"/>
        </w:rPr>
      </w:pPr>
      <w:r>
        <w:rPr>
          <w:rFonts w:hint="eastAsia" w:ascii="仿宋" w:hAnsi="仿宋" w:eastAsia="仿宋" w:cs="仿宋"/>
          <w:sz w:val="32"/>
          <w:szCs w:val="32"/>
          <w:rtl w:val="0"/>
          <w:lang w:val="en-US"/>
        </w:rPr>
        <w:t>以上事实有昆明市盘龙区环境监察大队提供的</w:t>
      </w:r>
      <w:r>
        <w:rPr>
          <w:rFonts w:hint="eastAsia" w:ascii="仿宋" w:hAnsi="仿宋" w:eastAsia="仿宋" w:cs="仿宋"/>
          <w:rtl w:val="0"/>
          <w:lang w:val="en-US"/>
        </w:rPr>
        <w:t>：</w:t>
      </w:r>
      <w:r>
        <w:rPr>
          <w:rFonts w:hint="eastAsia" w:ascii="仿宋" w:hAnsi="仿宋" w:eastAsia="仿宋" w:cs="仿宋"/>
          <w:sz w:val="32"/>
          <w:szCs w:val="32"/>
          <w:rtl w:val="0"/>
          <w:lang w:val="zh-TW" w:eastAsia="zh-TW"/>
        </w:rPr>
        <w:t>盘龙区环境监察大队现场检查（勘察）笔录</w:t>
      </w:r>
      <w:r>
        <w:rPr>
          <w:rFonts w:hint="eastAsia" w:ascii="仿宋" w:hAnsi="仿宋" w:eastAsia="仿宋" w:cs="仿宋"/>
          <w:rtl w:val="0"/>
          <w:lang w:val="zh-TW" w:eastAsia="zh-TW"/>
        </w:rPr>
        <w:t>；</w:t>
      </w:r>
      <w:r>
        <w:rPr>
          <w:rFonts w:hint="eastAsia" w:ascii="仿宋" w:hAnsi="仿宋" w:eastAsia="仿宋" w:cs="仿宋"/>
          <w:sz w:val="32"/>
          <w:szCs w:val="32"/>
          <w:rtl w:val="0"/>
          <w:lang w:val="zh-TW" w:eastAsia="zh-TW"/>
        </w:rPr>
        <w:t>盘龙区环境监察大队调查询问笔录</w:t>
      </w:r>
      <w:r>
        <w:rPr>
          <w:rFonts w:hint="eastAsia" w:ascii="仿宋" w:hAnsi="仿宋" w:eastAsia="仿宋" w:cs="仿宋"/>
          <w:rtl w:val="0"/>
          <w:lang w:val="zh-TW" w:eastAsia="zh-TW"/>
        </w:rPr>
        <w:t>；</w:t>
      </w:r>
      <w:r>
        <w:rPr>
          <w:rFonts w:hint="eastAsia" w:ascii="仿宋" w:hAnsi="仿宋" w:eastAsia="仿宋" w:cs="仿宋"/>
          <w:sz w:val="32"/>
          <w:szCs w:val="32"/>
          <w:rtl w:val="0"/>
          <w:lang w:val="zh-TW" w:eastAsia="zh-TW"/>
        </w:rPr>
        <w:t>现场照片证据</w:t>
      </w:r>
      <w:r>
        <w:rPr>
          <w:rFonts w:hint="eastAsia" w:ascii="仿宋" w:hAnsi="仿宋" w:eastAsia="仿宋" w:cs="仿宋"/>
          <w:rtl w:val="0"/>
          <w:lang w:val="zh-TW" w:eastAsia="zh-TW"/>
        </w:rPr>
        <w:t>；</w:t>
      </w:r>
      <w:r>
        <w:rPr>
          <w:rFonts w:ascii="仿宋" w:hAnsi="仿宋" w:eastAsia="仿宋" w:cs="仿宋"/>
          <w:sz w:val="32"/>
          <w:szCs w:val="32"/>
          <w:rtl w:val="0"/>
          <w:lang w:val="zh-TW" w:eastAsia="zh-TW"/>
        </w:rPr>
        <w:t>昆明市生态环境局盘龙分局现场检查证据（书证）提取清单</w:t>
      </w:r>
      <w:r>
        <w:rPr>
          <w:rFonts w:ascii="仿宋" w:hAnsi="仿宋" w:eastAsia="仿宋" w:cs="仿宋"/>
          <w:rtl w:val="0"/>
          <w:lang w:val="en-US"/>
        </w:rPr>
        <w:t>等证据证实</w:t>
      </w:r>
      <w:r>
        <w:rPr>
          <w:rFonts w:hint="eastAsia" w:ascii="仿宋" w:hAnsi="仿宋" w:eastAsia="仿宋" w:cs="仿宋"/>
          <w:rtl w:val="0"/>
          <w:lang w:val="en-US"/>
        </w:rPr>
        <w:t>等证据证实</w:t>
      </w:r>
      <w:r>
        <w:rPr>
          <w:rFonts w:hint="eastAsia" w:ascii="仿宋" w:hAnsi="仿宋" w:eastAsia="仿宋" w:cs="仿宋"/>
          <w:rtl w:val="0"/>
          <w:lang w:val="zh-TW" w:eastAsia="zh-TW"/>
        </w:rPr>
        <w:t>。</w:t>
      </w:r>
    </w:p>
    <w:p>
      <w:pPr>
        <w:keepNext w:val="0"/>
        <w:keepLines w:val="0"/>
        <w:pageBreakBefore w:val="0"/>
        <w:framePr w:wrap="auto" w:vAnchor="margin" w:hAnchor="text" w:yAlign="inline"/>
        <w:widowControl/>
        <w:kinsoku/>
        <w:wordWrap/>
        <w:overflowPunct/>
        <w:topLinePunct/>
        <w:autoSpaceDE/>
        <w:autoSpaceDN/>
        <w:bidi w:val="0"/>
        <w:adjustRightInd/>
        <w:snapToGrid/>
        <w:spacing w:line="570" w:lineRule="exact"/>
        <w:ind w:left="0" w:firstLine="640" w:firstLineChars="200"/>
        <w:jc w:val="both"/>
        <w:textAlignment w:val="auto"/>
        <w:rPr>
          <w:rFonts w:hint="eastAsia" w:ascii="仿宋" w:hAnsi="仿宋" w:eastAsia="仿宋" w:cs="仿宋"/>
          <w:rtl w:val="0"/>
          <w:lang w:val="en-US"/>
        </w:rPr>
      </w:pPr>
      <w:r>
        <w:rPr>
          <w:rFonts w:hint="eastAsia" w:ascii="仿宋" w:hAnsi="仿宋" w:eastAsia="仿宋" w:cs="仿宋"/>
          <w:rtl w:val="0"/>
          <w:lang w:val="en-US"/>
        </w:rPr>
        <w:t>你</w:t>
      </w:r>
      <w:r>
        <w:rPr>
          <w:rFonts w:hint="eastAsia" w:ascii="仿宋" w:hAnsi="仿宋" w:eastAsia="仿宋" w:cs="仿宋"/>
          <w:rtl w:val="0"/>
          <w:lang w:val="zh-TW" w:eastAsia="zh-TW"/>
        </w:rPr>
        <w:t>经营的盘龙区浮笙餐饮店</w:t>
      </w:r>
      <w:r>
        <w:rPr>
          <w:rFonts w:hint="eastAsia" w:ascii="仿宋" w:hAnsi="仿宋" w:eastAsia="仿宋" w:cs="仿宋"/>
          <w:rtl w:val="0"/>
          <w:lang w:val="en-US"/>
        </w:rPr>
        <w:t>未安装油烟净化设施的行为，违反了</w:t>
      </w:r>
      <w:r>
        <w:rPr>
          <w:rFonts w:hint="eastAsia" w:ascii="仿宋" w:hAnsi="仿宋" w:eastAsia="仿宋" w:cs="仿宋"/>
          <w:b/>
          <w:bCs/>
          <w:rtl w:val="0"/>
          <w:lang w:val="en-US"/>
        </w:rPr>
        <w:t>《昆明市餐饮业环境污染防治管理办法》</w:t>
      </w:r>
      <w:r>
        <w:rPr>
          <w:rFonts w:hint="eastAsia" w:ascii="仿宋" w:hAnsi="仿宋" w:eastAsia="仿宋" w:cs="仿宋"/>
          <w:b/>
          <w:bCs/>
          <w:i w:val="0"/>
          <w:iCs w:val="0"/>
          <w:caps w:val="0"/>
          <w:smallCaps w:val="0"/>
          <w:strike w:val="0"/>
          <w:dstrike w:val="0"/>
          <w:vanish w:val="0"/>
          <w:sz w:val="32"/>
          <w:szCs w:val="32"/>
          <w:rtl w:val="0"/>
          <w:lang w:val="en-US" w:eastAsia="zh-CN"/>
        </w:rPr>
        <w:t>（昆明市人民政府令第149号）</w:t>
      </w:r>
      <w:r>
        <w:rPr>
          <w:rFonts w:hint="eastAsia" w:ascii="仿宋" w:hAnsi="仿宋" w:eastAsia="仿宋" w:cs="仿宋"/>
          <w:b/>
          <w:bCs/>
          <w:rtl w:val="0"/>
          <w:lang w:val="en-US"/>
        </w:rPr>
        <w:t>第十一条</w:t>
      </w:r>
      <w:r>
        <w:rPr>
          <w:rFonts w:hint="eastAsia" w:ascii="仿宋" w:hAnsi="仿宋" w:eastAsia="仿宋" w:cs="仿宋"/>
          <w:rtl w:val="0"/>
          <w:lang w:val="en-US"/>
        </w:rPr>
        <w:t>“餐饮业经营者排放油烟、废气的</w:t>
      </w:r>
      <w:r>
        <w:rPr>
          <w:rFonts w:hint="eastAsia" w:ascii="仿宋" w:hAnsi="仿宋" w:eastAsia="仿宋" w:cs="仿宋"/>
          <w:rtl w:val="0"/>
          <w:lang w:val="en-US" w:eastAsia="zh-CN"/>
        </w:rPr>
        <w:t>,</w:t>
      </w:r>
      <w:r>
        <w:rPr>
          <w:rFonts w:hint="eastAsia" w:ascii="仿宋" w:hAnsi="仿宋" w:eastAsia="仿宋" w:cs="仿宋"/>
          <w:rtl w:val="0"/>
          <w:lang w:val="en-US"/>
        </w:rPr>
        <w:t>应当按规范设置集气罩、排风管道和排风机，并采取安装油烟净化设施等措施，达到国家和地方大气污染物排放标准。严禁未通过专用烟道、油烟净化设施排放油烟，严禁向城镇排水设施排放油烟。”的规定。</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70" w:lineRule="exact"/>
        <w:ind w:firstLine="567"/>
        <w:textAlignment w:val="auto"/>
        <w:rPr>
          <w:rFonts w:hint="eastAsia" w:ascii="仿宋" w:hAnsi="仿宋" w:eastAsia="仿宋" w:cs="仿宋"/>
          <w:color w:val="000000"/>
          <w:spacing w:val="0"/>
          <w:w w:val="100"/>
          <w:kern w:val="2"/>
          <w:position w:val="0"/>
          <w:sz w:val="32"/>
          <w:szCs w:val="32"/>
          <w:u w:val="none" w:color="000000"/>
          <w:vertAlign w:val="baseline"/>
          <w:rtl w:val="0"/>
          <w:lang w:val="en-US"/>
        </w:rPr>
      </w:pPr>
      <w:r>
        <w:rPr>
          <w:rFonts w:hint="eastAsia" w:ascii="仿宋" w:hAnsi="仿宋" w:eastAsia="仿宋" w:cs="仿宋"/>
          <w:color w:val="000000"/>
          <w:spacing w:val="0"/>
          <w:w w:val="100"/>
          <w:kern w:val="2"/>
          <w:position w:val="0"/>
          <w:sz w:val="32"/>
          <w:szCs w:val="32"/>
          <w:u w:val="none" w:color="000000"/>
          <w:vertAlign w:val="baseline"/>
          <w:rtl w:val="0"/>
          <w:lang w:val="en-US"/>
        </w:rPr>
        <w:t>针对你经营的昆明市盘龙区好口福餐饮店未安装油烟净化设施的行为，依据</w:t>
      </w:r>
      <w:r>
        <w:rPr>
          <w:rFonts w:hint="eastAsia" w:ascii="仿宋" w:hAnsi="仿宋" w:eastAsia="仿宋" w:cs="仿宋"/>
          <w:b/>
          <w:bCs/>
          <w:color w:val="000000"/>
          <w:spacing w:val="0"/>
          <w:w w:val="100"/>
          <w:kern w:val="2"/>
          <w:position w:val="0"/>
          <w:sz w:val="32"/>
          <w:szCs w:val="32"/>
          <w:u w:val="none" w:color="000000"/>
          <w:vertAlign w:val="baseline"/>
          <w:rtl w:val="0"/>
          <w:lang w:val="en-US"/>
        </w:rPr>
        <w:t>《昆明市餐饮业环境污染防治管理办法》（昆明市人民政府令第149号）第二十条</w:t>
      </w:r>
      <w:r>
        <w:rPr>
          <w:rFonts w:hint="eastAsia" w:ascii="仿宋" w:hAnsi="仿宋" w:eastAsia="仿宋" w:cs="仿宋"/>
          <w:color w:val="000000"/>
          <w:spacing w:val="0"/>
          <w:w w:val="100"/>
          <w:kern w:val="2"/>
          <w:position w:val="0"/>
          <w:sz w:val="32"/>
          <w:szCs w:val="32"/>
          <w:u w:val="none" w:color="000000"/>
          <w:vertAlign w:val="baseline"/>
          <w:rtl w:val="0"/>
          <w:lang w:val="en-US"/>
        </w:rPr>
        <w:t>“违反本办法第十一条规定，未安装油烟净化设施、不正常使用油烟净化设施或者未采取其他油烟净化措施，超标排放油烟污染物的，由县（市、区）生态环境行政主管部门责令改正，处1万元以上5万元以下的罚款；拒不改正的，责令停业整治。”之规定，拟对张杨剑峰（盘龙区浮笙餐饮店）处罚款人民币：壹万元整（￥10000.00）。</w:t>
      </w:r>
    </w:p>
    <w:p>
      <w:pPr>
        <w:pStyle w:val="10"/>
        <w:keepNext w:val="0"/>
        <w:keepLines w:val="0"/>
        <w:pageBreakBefore w:val="0"/>
        <w:framePr w:wrap="auto" w:vAnchor="margin" w:hAnchor="text" w:yAlign="inline"/>
        <w:widowControl/>
        <w:kinsoku/>
        <w:wordWrap/>
        <w:overflowPunct/>
        <w:topLinePunct/>
        <w:autoSpaceDE/>
        <w:autoSpaceDN/>
        <w:bidi w:val="0"/>
        <w:adjustRightInd/>
        <w:snapToGrid/>
        <w:spacing w:line="570" w:lineRule="exact"/>
        <w:ind w:left="0" w:firstLine="640" w:firstLineChars="200"/>
        <w:jc w:val="both"/>
        <w:textAlignment w:val="auto"/>
        <w:rPr>
          <w:rFonts w:hint="eastAsia" w:ascii="仿宋" w:hAnsi="仿宋" w:eastAsia="仿宋" w:cs="仿宋"/>
          <w:caps w:val="0"/>
          <w:smallCaps w:val="0"/>
          <w:color w:val="000000"/>
          <w:spacing w:val="0"/>
          <w:kern w:val="0"/>
          <w:sz w:val="32"/>
          <w:szCs w:val="32"/>
          <w:u w:color="000000"/>
        </w:rPr>
      </w:pPr>
      <w:r>
        <w:rPr>
          <w:rFonts w:hint="eastAsia" w:ascii="仿宋" w:hAnsi="仿宋" w:eastAsia="仿宋" w:cs="仿宋"/>
          <w:caps w:val="0"/>
          <w:smallCaps w:val="0"/>
          <w:color w:val="000000"/>
          <w:spacing w:val="0"/>
          <w:kern w:val="0"/>
          <w:sz w:val="32"/>
          <w:szCs w:val="32"/>
          <w:u w:color="000000"/>
          <w:rtl w:val="0"/>
          <w:lang w:val="zh-TW" w:eastAsia="zh-TW"/>
        </w:rPr>
        <w:t>我局于</w:t>
      </w:r>
      <w:r>
        <w:rPr>
          <w:rFonts w:hint="eastAsia" w:ascii="仿宋" w:hAnsi="仿宋" w:eastAsia="仿宋" w:cs="仿宋"/>
          <w:caps w:val="0"/>
          <w:smallCaps w:val="0"/>
          <w:color w:val="000000"/>
          <w:spacing w:val="0"/>
          <w:kern w:val="0"/>
          <w:sz w:val="32"/>
          <w:szCs w:val="32"/>
          <w:u w:val="single" w:color="000000"/>
          <w:rtl w:val="0"/>
          <w:lang w:val="en-US"/>
        </w:rPr>
        <w:t>202</w:t>
      </w:r>
      <w:r>
        <w:rPr>
          <w:rFonts w:hint="eastAsia" w:ascii="仿宋" w:hAnsi="仿宋" w:eastAsia="仿宋" w:cs="仿宋"/>
          <w:caps w:val="0"/>
          <w:smallCaps w:val="0"/>
          <w:color w:val="000000"/>
          <w:spacing w:val="0"/>
          <w:kern w:val="0"/>
          <w:sz w:val="32"/>
          <w:szCs w:val="32"/>
          <w:u w:val="single" w:color="000000"/>
          <w:rtl w:val="0"/>
          <w:lang w:val="en-US" w:eastAsia="zh-CN"/>
        </w:rPr>
        <w:t>3</w:t>
      </w:r>
      <w:r>
        <w:rPr>
          <w:rFonts w:hint="eastAsia" w:ascii="仿宋" w:hAnsi="仿宋" w:eastAsia="仿宋" w:cs="仿宋"/>
          <w:caps w:val="0"/>
          <w:smallCaps w:val="0"/>
          <w:spacing w:val="0"/>
          <w:kern w:val="2"/>
          <w:sz w:val="32"/>
          <w:szCs w:val="32"/>
          <w:u w:val="none" w:color="auto"/>
          <w:rtl w:val="0"/>
          <w:lang w:val="zh-TW" w:eastAsia="zh-TW"/>
        </w:rPr>
        <w:t>年</w:t>
      </w:r>
      <w:r>
        <w:rPr>
          <w:rFonts w:hint="eastAsia" w:ascii="仿宋" w:hAnsi="仿宋" w:eastAsia="仿宋" w:cs="仿宋"/>
          <w:caps w:val="0"/>
          <w:smallCaps w:val="0"/>
          <w:spacing w:val="0"/>
          <w:kern w:val="2"/>
          <w:sz w:val="32"/>
          <w:szCs w:val="32"/>
          <w:u w:val="single" w:color="auto"/>
          <w:rtl w:val="0"/>
          <w:lang w:val="en-US"/>
        </w:rPr>
        <w:t xml:space="preserve"> </w:t>
      </w:r>
      <w:r>
        <w:rPr>
          <w:rFonts w:hint="eastAsia" w:ascii="仿宋" w:hAnsi="仿宋" w:eastAsia="仿宋" w:cs="仿宋"/>
          <w:caps w:val="0"/>
          <w:smallCaps w:val="0"/>
          <w:spacing w:val="0"/>
          <w:kern w:val="2"/>
          <w:sz w:val="32"/>
          <w:szCs w:val="32"/>
          <w:u w:val="single" w:color="auto"/>
          <w:rtl w:val="0"/>
          <w:lang w:val="en-US" w:eastAsia="zh-CN"/>
        </w:rPr>
        <w:t>3</w:t>
      </w:r>
      <w:r>
        <w:rPr>
          <w:rFonts w:hint="eastAsia" w:ascii="仿宋" w:hAnsi="仿宋" w:eastAsia="仿宋" w:cs="仿宋"/>
          <w:caps w:val="0"/>
          <w:smallCaps w:val="0"/>
          <w:spacing w:val="0"/>
          <w:kern w:val="2"/>
          <w:sz w:val="32"/>
          <w:szCs w:val="32"/>
          <w:u w:val="single" w:color="auto"/>
          <w:rtl w:val="0"/>
          <w:lang w:val="en-US"/>
        </w:rPr>
        <w:t xml:space="preserve"> </w:t>
      </w:r>
      <w:r>
        <w:rPr>
          <w:rFonts w:hint="eastAsia" w:ascii="仿宋" w:hAnsi="仿宋" w:eastAsia="仿宋" w:cs="仿宋"/>
          <w:caps w:val="0"/>
          <w:smallCaps w:val="0"/>
          <w:spacing w:val="0"/>
          <w:kern w:val="2"/>
          <w:sz w:val="32"/>
          <w:szCs w:val="32"/>
          <w:u w:val="none" w:color="auto"/>
          <w:rtl w:val="0"/>
          <w:lang w:val="zh-TW" w:eastAsia="zh-TW"/>
        </w:rPr>
        <w:t>月</w:t>
      </w:r>
      <w:r>
        <w:rPr>
          <w:rFonts w:hint="eastAsia" w:ascii="仿宋" w:hAnsi="仿宋" w:eastAsia="仿宋" w:cs="仿宋"/>
          <w:caps w:val="0"/>
          <w:smallCaps w:val="0"/>
          <w:spacing w:val="0"/>
          <w:kern w:val="2"/>
          <w:sz w:val="32"/>
          <w:szCs w:val="32"/>
          <w:u w:val="single" w:color="auto"/>
          <w:rtl w:val="0"/>
          <w:lang w:val="en-US"/>
        </w:rPr>
        <w:t xml:space="preserve"> </w:t>
      </w:r>
      <w:r>
        <w:rPr>
          <w:rFonts w:hint="eastAsia" w:ascii="仿宋" w:hAnsi="仿宋" w:eastAsia="仿宋" w:cs="仿宋"/>
          <w:caps w:val="0"/>
          <w:smallCaps w:val="0"/>
          <w:spacing w:val="0"/>
          <w:kern w:val="2"/>
          <w:sz w:val="32"/>
          <w:szCs w:val="32"/>
          <w:u w:val="single" w:color="auto"/>
          <w:rtl w:val="0"/>
          <w:lang w:val="en-US" w:eastAsia="zh-CN"/>
        </w:rPr>
        <w:t>16</w:t>
      </w:r>
      <w:r>
        <w:rPr>
          <w:rFonts w:hint="eastAsia" w:ascii="仿宋" w:hAnsi="仿宋" w:eastAsia="仿宋" w:cs="仿宋"/>
          <w:caps w:val="0"/>
          <w:smallCaps w:val="0"/>
          <w:spacing w:val="0"/>
          <w:kern w:val="2"/>
          <w:sz w:val="32"/>
          <w:szCs w:val="32"/>
          <w:u w:val="single" w:color="auto"/>
          <w:rtl w:val="0"/>
          <w:lang w:val="en-US"/>
        </w:rPr>
        <w:t xml:space="preserve"> </w:t>
      </w:r>
      <w:r>
        <w:rPr>
          <w:rFonts w:hint="eastAsia" w:ascii="仿宋" w:hAnsi="仿宋" w:eastAsia="仿宋" w:cs="仿宋"/>
          <w:caps w:val="0"/>
          <w:smallCaps w:val="0"/>
          <w:spacing w:val="0"/>
          <w:kern w:val="2"/>
          <w:sz w:val="32"/>
          <w:szCs w:val="32"/>
          <w:u w:val="none" w:color="auto"/>
          <w:rtl w:val="0"/>
          <w:lang w:val="zh-TW" w:eastAsia="zh-TW"/>
        </w:rPr>
        <w:t>日送达</w:t>
      </w:r>
      <w:r>
        <w:rPr>
          <w:rFonts w:hint="eastAsia" w:ascii="仿宋" w:hAnsi="仿宋" w:eastAsia="仿宋" w:cs="仿宋"/>
          <w:b/>
          <w:bCs/>
          <w:caps w:val="0"/>
          <w:smallCaps w:val="0"/>
          <w:spacing w:val="0"/>
          <w:kern w:val="2"/>
          <w:sz w:val="32"/>
          <w:szCs w:val="32"/>
          <w:u w:val="none" w:color="auto"/>
          <w:rtl w:val="0"/>
          <w:lang w:val="zh-TW" w:eastAsia="zh-TW"/>
        </w:rPr>
        <w:t>《行政处罚事先（听证）告知书》</w:t>
      </w:r>
      <w:r>
        <w:rPr>
          <w:rFonts w:hint="eastAsia" w:ascii="仿宋" w:hAnsi="仿宋" w:eastAsia="仿宋" w:cs="仿宋"/>
          <w:b/>
          <w:bCs/>
          <w:caps w:val="0"/>
          <w:smallCaps w:val="0"/>
          <w:spacing w:val="0"/>
          <w:kern w:val="2"/>
          <w:sz w:val="32"/>
          <w:szCs w:val="32"/>
          <w:u w:val="none" w:color="auto"/>
          <w:rtl w:val="0"/>
          <w:lang w:val="zh-TW" w:eastAsia="zh-CN"/>
        </w:rPr>
        <w:t>（</w:t>
      </w:r>
      <w:r>
        <w:rPr>
          <w:rFonts w:hint="eastAsia" w:ascii="仿宋" w:hAnsi="仿宋" w:eastAsia="仿宋" w:cs="仿宋"/>
          <w:b/>
          <w:bCs/>
          <w:caps w:val="0"/>
          <w:smallCaps w:val="0"/>
          <w:spacing w:val="0"/>
          <w:kern w:val="2"/>
          <w:sz w:val="32"/>
          <w:szCs w:val="32"/>
          <w:u w:val="none" w:color="auto"/>
          <w:rtl w:val="0"/>
          <w:lang w:val="zh-TW" w:eastAsia="zh-TW"/>
        </w:rPr>
        <w:t>盘环听告字〔2023〕</w:t>
      </w:r>
      <w:r>
        <w:rPr>
          <w:rFonts w:hint="eastAsia" w:ascii="仿宋" w:hAnsi="仿宋" w:eastAsia="仿宋" w:cs="仿宋"/>
          <w:b/>
          <w:bCs/>
          <w:caps w:val="0"/>
          <w:smallCaps w:val="0"/>
          <w:spacing w:val="0"/>
          <w:kern w:val="2"/>
          <w:sz w:val="32"/>
          <w:szCs w:val="32"/>
          <w:u w:val="none" w:color="auto"/>
          <w:rtl w:val="0"/>
          <w:lang w:val="en-US" w:eastAsia="zh-CN"/>
        </w:rPr>
        <w:t>27</w:t>
      </w:r>
      <w:r>
        <w:rPr>
          <w:rFonts w:hint="eastAsia" w:ascii="仿宋" w:hAnsi="仿宋" w:eastAsia="仿宋" w:cs="仿宋"/>
          <w:b/>
          <w:bCs/>
          <w:caps w:val="0"/>
          <w:smallCaps w:val="0"/>
          <w:spacing w:val="0"/>
          <w:kern w:val="2"/>
          <w:sz w:val="32"/>
          <w:szCs w:val="32"/>
          <w:u w:val="none" w:color="auto"/>
          <w:rtl w:val="0"/>
          <w:lang w:val="zh-TW" w:eastAsia="zh-TW"/>
        </w:rPr>
        <w:t>号</w:t>
      </w:r>
      <w:r>
        <w:rPr>
          <w:rFonts w:hint="eastAsia" w:ascii="仿宋" w:hAnsi="仿宋" w:eastAsia="仿宋" w:cs="仿宋"/>
          <w:b/>
          <w:bCs/>
          <w:caps w:val="0"/>
          <w:smallCaps w:val="0"/>
          <w:spacing w:val="0"/>
          <w:kern w:val="2"/>
          <w:sz w:val="32"/>
          <w:szCs w:val="32"/>
          <w:u w:val="none" w:color="auto"/>
          <w:rtl w:val="0"/>
          <w:lang w:val="zh-TW" w:eastAsia="zh-CN"/>
        </w:rPr>
        <w:t>）</w:t>
      </w:r>
      <w:r>
        <w:rPr>
          <w:rFonts w:hint="eastAsia" w:ascii="仿宋" w:hAnsi="仿宋" w:eastAsia="仿宋" w:cs="仿宋"/>
          <w:caps w:val="0"/>
          <w:smallCaps w:val="0"/>
          <w:color w:val="000000"/>
          <w:spacing w:val="0"/>
          <w:kern w:val="0"/>
          <w:sz w:val="32"/>
          <w:szCs w:val="32"/>
          <w:u w:color="000000"/>
          <w:rtl w:val="0"/>
          <w:lang w:val="zh-TW" w:eastAsia="zh-TW"/>
        </w:rPr>
        <w:t>告知你违法事实、处罚依据和拟作出的处罚决定，并明确告知你有权进行陈述、申辩，要求听证。</w:t>
      </w:r>
    </w:p>
    <w:p>
      <w:pPr>
        <w:pStyle w:val="10"/>
        <w:keepNext w:val="0"/>
        <w:keepLines w:val="0"/>
        <w:pageBreakBefore w:val="0"/>
        <w:framePr w:wrap="auto" w:vAnchor="margin" w:hAnchor="text" w:yAlign="inline"/>
        <w:widowControl/>
        <w:kinsoku/>
        <w:wordWrap/>
        <w:overflowPunct/>
        <w:topLinePunct/>
        <w:autoSpaceDE/>
        <w:autoSpaceDN/>
        <w:bidi w:val="0"/>
        <w:adjustRightInd/>
        <w:snapToGrid/>
        <w:spacing w:line="570" w:lineRule="exact"/>
        <w:ind w:left="0" w:firstLine="640" w:firstLineChars="200"/>
        <w:jc w:val="both"/>
        <w:textAlignment w:val="auto"/>
        <w:rPr>
          <w:rFonts w:hint="eastAsia" w:ascii="仿宋" w:hAnsi="仿宋" w:eastAsia="仿宋" w:cs="仿宋"/>
          <w:caps w:val="0"/>
          <w:smallCaps w:val="0"/>
          <w:spacing w:val="0"/>
          <w:kern w:val="2"/>
          <w:sz w:val="32"/>
          <w:szCs w:val="32"/>
          <w:u w:val="none" w:color="auto"/>
        </w:rPr>
      </w:pPr>
      <w:r>
        <w:rPr>
          <w:rFonts w:hint="eastAsia" w:ascii="仿宋" w:hAnsi="仿宋" w:eastAsia="仿宋" w:cs="仿宋"/>
          <w:caps w:val="0"/>
          <w:smallCaps w:val="0"/>
          <w:spacing w:val="0"/>
          <w:kern w:val="2"/>
          <w:sz w:val="32"/>
          <w:szCs w:val="32"/>
          <w:u w:val="none" w:color="auto"/>
          <w:rtl w:val="0"/>
          <w:lang w:val="zh-TW" w:eastAsia="zh-TW"/>
        </w:rPr>
        <w:t>以上事实有</w:t>
      </w:r>
      <w:r>
        <w:rPr>
          <w:rFonts w:hint="eastAsia" w:ascii="仿宋" w:hAnsi="仿宋" w:eastAsia="仿宋" w:cs="仿宋"/>
          <w:caps w:val="0"/>
          <w:smallCaps w:val="0"/>
          <w:color w:val="000000"/>
          <w:spacing w:val="0"/>
          <w:kern w:val="0"/>
          <w:sz w:val="32"/>
          <w:szCs w:val="32"/>
          <w:u w:val="single" w:color="000000"/>
          <w:rtl w:val="0"/>
          <w:lang w:val="en-US"/>
        </w:rPr>
        <w:t>202</w:t>
      </w:r>
      <w:r>
        <w:rPr>
          <w:rFonts w:hint="eastAsia" w:ascii="仿宋" w:hAnsi="仿宋" w:eastAsia="仿宋" w:cs="仿宋"/>
          <w:caps w:val="0"/>
          <w:smallCaps w:val="0"/>
          <w:color w:val="000000"/>
          <w:spacing w:val="0"/>
          <w:kern w:val="0"/>
          <w:sz w:val="32"/>
          <w:szCs w:val="32"/>
          <w:u w:val="single" w:color="000000"/>
          <w:rtl w:val="0"/>
          <w:lang w:val="en-US" w:eastAsia="zh-CN"/>
        </w:rPr>
        <w:t>3</w:t>
      </w:r>
      <w:r>
        <w:rPr>
          <w:rFonts w:hint="eastAsia" w:ascii="仿宋" w:hAnsi="仿宋" w:eastAsia="仿宋" w:cs="仿宋"/>
          <w:caps w:val="0"/>
          <w:smallCaps w:val="0"/>
          <w:spacing w:val="0"/>
          <w:kern w:val="2"/>
          <w:sz w:val="32"/>
          <w:szCs w:val="32"/>
          <w:u w:val="none" w:color="auto"/>
          <w:rtl w:val="0"/>
          <w:lang w:val="zh-TW" w:eastAsia="zh-TW"/>
        </w:rPr>
        <w:t>年</w:t>
      </w:r>
      <w:r>
        <w:rPr>
          <w:rFonts w:hint="eastAsia" w:ascii="仿宋" w:hAnsi="仿宋" w:eastAsia="仿宋" w:cs="仿宋"/>
          <w:caps w:val="0"/>
          <w:smallCaps w:val="0"/>
          <w:spacing w:val="0"/>
          <w:kern w:val="2"/>
          <w:sz w:val="32"/>
          <w:szCs w:val="32"/>
          <w:u w:val="single" w:color="auto"/>
          <w:rtl w:val="0"/>
          <w:lang w:val="en-US"/>
        </w:rPr>
        <w:t xml:space="preserve"> </w:t>
      </w:r>
      <w:r>
        <w:rPr>
          <w:rFonts w:hint="eastAsia" w:ascii="仿宋" w:hAnsi="仿宋" w:eastAsia="仿宋" w:cs="仿宋"/>
          <w:caps w:val="0"/>
          <w:smallCaps w:val="0"/>
          <w:spacing w:val="0"/>
          <w:kern w:val="2"/>
          <w:sz w:val="32"/>
          <w:szCs w:val="32"/>
          <w:u w:val="single" w:color="auto"/>
          <w:rtl w:val="0"/>
          <w:lang w:val="en-US" w:eastAsia="zh-CN"/>
        </w:rPr>
        <w:t>3</w:t>
      </w:r>
      <w:r>
        <w:rPr>
          <w:rFonts w:hint="eastAsia" w:ascii="仿宋" w:hAnsi="仿宋" w:eastAsia="仿宋" w:cs="仿宋"/>
          <w:caps w:val="0"/>
          <w:smallCaps w:val="0"/>
          <w:spacing w:val="0"/>
          <w:kern w:val="2"/>
          <w:sz w:val="32"/>
          <w:szCs w:val="32"/>
          <w:u w:val="single" w:color="auto"/>
          <w:rtl w:val="0"/>
          <w:lang w:val="en-US"/>
        </w:rPr>
        <w:t xml:space="preserve"> </w:t>
      </w:r>
      <w:r>
        <w:rPr>
          <w:rFonts w:hint="eastAsia" w:ascii="仿宋" w:hAnsi="仿宋" w:eastAsia="仿宋" w:cs="仿宋"/>
          <w:caps w:val="0"/>
          <w:smallCaps w:val="0"/>
          <w:spacing w:val="0"/>
          <w:kern w:val="2"/>
          <w:sz w:val="32"/>
          <w:szCs w:val="32"/>
          <w:u w:val="none" w:color="auto"/>
          <w:rtl w:val="0"/>
          <w:lang w:val="zh-TW" w:eastAsia="zh-TW"/>
        </w:rPr>
        <w:t>月</w:t>
      </w:r>
      <w:r>
        <w:rPr>
          <w:rFonts w:hint="eastAsia" w:ascii="仿宋" w:hAnsi="仿宋" w:eastAsia="仿宋" w:cs="仿宋"/>
          <w:caps w:val="0"/>
          <w:smallCaps w:val="0"/>
          <w:spacing w:val="0"/>
          <w:kern w:val="2"/>
          <w:sz w:val="32"/>
          <w:szCs w:val="32"/>
          <w:u w:val="single" w:color="auto"/>
          <w:rtl w:val="0"/>
          <w:lang w:val="en-US"/>
        </w:rPr>
        <w:t xml:space="preserve"> </w:t>
      </w:r>
      <w:r>
        <w:rPr>
          <w:rFonts w:hint="eastAsia" w:ascii="仿宋" w:hAnsi="仿宋" w:eastAsia="仿宋" w:cs="仿宋"/>
          <w:caps w:val="0"/>
          <w:smallCaps w:val="0"/>
          <w:spacing w:val="0"/>
          <w:kern w:val="2"/>
          <w:sz w:val="32"/>
          <w:szCs w:val="32"/>
          <w:u w:val="single" w:color="auto"/>
          <w:rtl w:val="0"/>
          <w:lang w:val="en-US" w:eastAsia="zh-CN"/>
        </w:rPr>
        <w:t>15</w:t>
      </w:r>
      <w:r>
        <w:rPr>
          <w:rFonts w:hint="eastAsia" w:ascii="仿宋" w:hAnsi="仿宋" w:eastAsia="仿宋" w:cs="仿宋"/>
          <w:caps w:val="0"/>
          <w:smallCaps w:val="0"/>
          <w:spacing w:val="0"/>
          <w:kern w:val="2"/>
          <w:sz w:val="32"/>
          <w:szCs w:val="32"/>
          <w:u w:val="single" w:color="auto"/>
          <w:rtl w:val="0"/>
          <w:lang w:val="en-US"/>
        </w:rPr>
        <w:t xml:space="preserve"> </w:t>
      </w:r>
      <w:r>
        <w:rPr>
          <w:rFonts w:hint="eastAsia" w:ascii="仿宋" w:hAnsi="仿宋" w:eastAsia="仿宋" w:cs="仿宋"/>
          <w:caps w:val="0"/>
          <w:smallCaps w:val="0"/>
          <w:spacing w:val="0"/>
          <w:kern w:val="2"/>
          <w:sz w:val="32"/>
          <w:szCs w:val="32"/>
          <w:u w:val="none" w:color="auto"/>
          <w:rtl w:val="0"/>
          <w:lang w:val="zh-TW" w:eastAsia="zh-TW"/>
        </w:rPr>
        <w:t>日</w:t>
      </w:r>
      <w:r>
        <w:rPr>
          <w:rFonts w:hint="eastAsia" w:ascii="仿宋" w:hAnsi="仿宋" w:eastAsia="仿宋" w:cs="仿宋"/>
          <w:b/>
          <w:bCs/>
          <w:caps w:val="0"/>
          <w:smallCaps w:val="0"/>
          <w:spacing w:val="0"/>
          <w:kern w:val="2"/>
          <w:sz w:val="32"/>
          <w:szCs w:val="32"/>
          <w:u w:val="none" w:color="auto"/>
          <w:rtl w:val="0"/>
          <w:lang w:val="zh-TW" w:eastAsia="zh-TW"/>
        </w:rPr>
        <w:t>《行政处罚事先（听证）告知书》</w:t>
      </w:r>
      <w:r>
        <w:rPr>
          <w:rFonts w:hint="eastAsia" w:ascii="仿宋" w:hAnsi="仿宋" w:eastAsia="仿宋" w:cs="仿宋"/>
          <w:b/>
          <w:bCs/>
          <w:caps w:val="0"/>
          <w:smallCaps w:val="0"/>
          <w:spacing w:val="0"/>
          <w:kern w:val="2"/>
          <w:sz w:val="32"/>
          <w:szCs w:val="32"/>
          <w:u w:val="none" w:color="auto"/>
          <w:rtl w:val="0"/>
          <w:lang w:val="zh-TW" w:eastAsia="zh-CN"/>
        </w:rPr>
        <w:t>（</w:t>
      </w:r>
      <w:r>
        <w:rPr>
          <w:rFonts w:hint="eastAsia" w:ascii="仿宋" w:hAnsi="仿宋" w:eastAsia="仿宋" w:cs="仿宋"/>
          <w:b/>
          <w:bCs/>
          <w:caps w:val="0"/>
          <w:smallCaps w:val="0"/>
          <w:spacing w:val="0"/>
          <w:kern w:val="2"/>
          <w:sz w:val="32"/>
          <w:szCs w:val="32"/>
          <w:u w:val="none" w:color="auto"/>
          <w:rtl w:val="0"/>
          <w:lang w:val="zh-TW" w:eastAsia="zh-TW"/>
        </w:rPr>
        <w:t>盘环听告字〔2023〕</w:t>
      </w:r>
      <w:r>
        <w:rPr>
          <w:rFonts w:hint="eastAsia" w:ascii="仿宋" w:hAnsi="仿宋" w:eastAsia="仿宋" w:cs="仿宋"/>
          <w:b/>
          <w:bCs/>
          <w:caps w:val="0"/>
          <w:smallCaps w:val="0"/>
          <w:spacing w:val="0"/>
          <w:kern w:val="2"/>
          <w:sz w:val="32"/>
          <w:szCs w:val="32"/>
          <w:u w:val="none" w:color="auto"/>
          <w:rtl w:val="0"/>
          <w:lang w:val="en-US" w:eastAsia="zh-CN"/>
        </w:rPr>
        <w:t>27</w:t>
      </w:r>
      <w:r>
        <w:rPr>
          <w:rFonts w:hint="eastAsia" w:ascii="仿宋" w:hAnsi="仿宋" w:eastAsia="仿宋" w:cs="仿宋"/>
          <w:b/>
          <w:bCs/>
          <w:caps w:val="0"/>
          <w:smallCaps w:val="0"/>
          <w:spacing w:val="0"/>
          <w:kern w:val="2"/>
          <w:sz w:val="32"/>
          <w:szCs w:val="32"/>
          <w:u w:val="none" w:color="auto"/>
          <w:rtl w:val="0"/>
          <w:lang w:val="zh-TW" w:eastAsia="zh-TW"/>
        </w:rPr>
        <w:t>号</w:t>
      </w:r>
      <w:r>
        <w:rPr>
          <w:rFonts w:hint="eastAsia" w:ascii="仿宋" w:hAnsi="仿宋" w:eastAsia="仿宋" w:cs="仿宋"/>
          <w:b/>
          <w:bCs/>
          <w:caps w:val="0"/>
          <w:smallCaps w:val="0"/>
          <w:spacing w:val="0"/>
          <w:kern w:val="2"/>
          <w:sz w:val="32"/>
          <w:szCs w:val="32"/>
          <w:u w:val="none" w:color="auto"/>
          <w:rtl w:val="0"/>
          <w:lang w:val="zh-TW" w:eastAsia="zh-CN"/>
        </w:rPr>
        <w:t>）</w:t>
      </w:r>
      <w:r>
        <w:rPr>
          <w:rFonts w:hint="eastAsia" w:ascii="仿宋" w:hAnsi="仿宋" w:eastAsia="仿宋" w:cs="仿宋"/>
          <w:caps w:val="0"/>
          <w:smallCaps w:val="0"/>
          <w:spacing w:val="0"/>
          <w:kern w:val="2"/>
          <w:sz w:val="32"/>
          <w:szCs w:val="32"/>
          <w:u w:val="none" w:color="auto"/>
          <w:rtl w:val="0"/>
          <w:lang w:val="zh-TW" w:eastAsia="zh-TW"/>
        </w:rPr>
        <w:t>，</w:t>
      </w:r>
      <w:r>
        <w:rPr>
          <w:rFonts w:hint="eastAsia" w:ascii="仿宋" w:hAnsi="仿宋" w:eastAsia="仿宋" w:cs="仿宋"/>
          <w:caps w:val="0"/>
          <w:smallCaps w:val="0"/>
          <w:color w:val="000000"/>
          <w:spacing w:val="0"/>
          <w:kern w:val="0"/>
          <w:sz w:val="32"/>
          <w:szCs w:val="32"/>
          <w:u w:val="single" w:color="000000"/>
          <w:rtl w:val="0"/>
          <w:lang w:val="en-US"/>
        </w:rPr>
        <w:t>202</w:t>
      </w:r>
      <w:r>
        <w:rPr>
          <w:rFonts w:hint="eastAsia" w:ascii="仿宋" w:hAnsi="仿宋" w:eastAsia="仿宋" w:cs="仿宋"/>
          <w:caps w:val="0"/>
          <w:smallCaps w:val="0"/>
          <w:color w:val="000000"/>
          <w:spacing w:val="0"/>
          <w:kern w:val="0"/>
          <w:sz w:val="32"/>
          <w:szCs w:val="32"/>
          <w:u w:val="single" w:color="000000"/>
          <w:rtl w:val="0"/>
          <w:lang w:val="en-US" w:eastAsia="zh-CN"/>
        </w:rPr>
        <w:t>3</w:t>
      </w:r>
      <w:r>
        <w:rPr>
          <w:rFonts w:hint="eastAsia" w:ascii="仿宋" w:hAnsi="仿宋" w:eastAsia="仿宋" w:cs="仿宋"/>
          <w:caps w:val="0"/>
          <w:smallCaps w:val="0"/>
          <w:spacing w:val="0"/>
          <w:kern w:val="2"/>
          <w:sz w:val="32"/>
          <w:szCs w:val="32"/>
          <w:u w:val="none" w:color="auto"/>
          <w:rtl w:val="0"/>
          <w:lang w:val="zh-TW" w:eastAsia="zh-TW"/>
        </w:rPr>
        <w:t>年</w:t>
      </w:r>
      <w:r>
        <w:rPr>
          <w:rFonts w:hint="eastAsia" w:ascii="仿宋" w:hAnsi="仿宋" w:eastAsia="仿宋" w:cs="仿宋"/>
          <w:caps w:val="0"/>
          <w:smallCaps w:val="0"/>
          <w:spacing w:val="0"/>
          <w:kern w:val="2"/>
          <w:sz w:val="32"/>
          <w:szCs w:val="32"/>
          <w:u w:val="single" w:color="auto"/>
          <w:rtl w:val="0"/>
          <w:lang w:val="en-US"/>
        </w:rPr>
        <w:t xml:space="preserve"> </w:t>
      </w:r>
      <w:r>
        <w:rPr>
          <w:rFonts w:hint="eastAsia" w:ascii="仿宋" w:hAnsi="仿宋" w:eastAsia="仿宋" w:cs="仿宋"/>
          <w:caps w:val="0"/>
          <w:smallCaps w:val="0"/>
          <w:spacing w:val="0"/>
          <w:kern w:val="2"/>
          <w:sz w:val="32"/>
          <w:szCs w:val="32"/>
          <w:u w:val="single" w:color="auto"/>
          <w:rtl w:val="0"/>
          <w:lang w:val="en-US" w:eastAsia="zh-CN"/>
        </w:rPr>
        <w:t>3</w:t>
      </w:r>
      <w:r>
        <w:rPr>
          <w:rFonts w:hint="eastAsia" w:ascii="仿宋" w:hAnsi="仿宋" w:eastAsia="仿宋" w:cs="仿宋"/>
          <w:caps w:val="0"/>
          <w:smallCaps w:val="0"/>
          <w:spacing w:val="0"/>
          <w:kern w:val="2"/>
          <w:sz w:val="32"/>
          <w:szCs w:val="32"/>
          <w:u w:val="single" w:color="auto"/>
          <w:rtl w:val="0"/>
          <w:lang w:val="en-US"/>
        </w:rPr>
        <w:t xml:space="preserve"> </w:t>
      </w:r>
      <w:r>
        <w:rPr>
          <w:rFonts w:hint="eastAsia" w:ascii="仿宋" w:hAnsi="仿宋" w:eastAsia="仿宋" w:cs="仿宋"/>
          <w:caps w:val="0"/>
          <w:smallCaps w:val="0"/>
          <w:spacing w:val="0"/>
          <w:kern w:val="2"/>
          <w:sz w:val="32"/>
          <w:szCs w:val="32"/>
          <w:u w:val="none" w:color="auto"/>
          <w:rtl w:val="0"/>
          <w:lang w:val="zh-TW" w:eastAsia="zh-TW"/>
        </w:rPr>
        <w:t>月</w:t>
      </w:r>
      <w:r>
        <w:rPr>
          <w:rFonts w:hint="eastAsia" w:ascii="仿宋" w:hAnsi="仿宋" w:eastAsia="仿宋" w:cs="仿宋"/>
          <w:caps w:val="0"/>
          <w:smallCaps w:val="0"/>
          <w:spacing w:val="0"/>
          <w:kern w:val="2"/>
          <w:sz w:val="32"/>
          <w:szCs w:val="32"/>
          <w:u w:val="single" w:color="auto"/>
          <w:rtl w:val="0"/>
          <w:lang w:val="en-US"/>
        </w:rPr>
        <w:t xml:space="preserve"> </w:t>
      </w:r>
      <w:r>
        <w:rPr>
          <w:rFonts w:hint="eastAsia" w:ascii="仿宋" w:hAnsi="仿宋" w:eastAsia="仿宋" w:cs="仿宋"/>
          <w:caps w:val="0"/>
          <w:smallCaps w:val="0"/>
          <w:spacing w:val="0"/>
          <w:kern w:val="2"/>
          <w:sz w:val="32"/>
          <w:szCs w:val="32"/>
          <w:u w:val="single" w:color="auto"/>
          <w:rtl w:val="0"/>
          <w:lang w:val="en-US" w:eastAsia="zh-CN"/>
        </w:rPr>
        <w:t>16</w:t>
      </w:r>
      <w:r>
        <w:rPr>
          <w:rFonts w:hint="eastAsia" w:ascii="仿宋" w:hAnsi="仿宋" w:eastAsia="仿宋" w:cs="仿宋"/>
          <w:caps w:val="0"/>
          <w:smallCaps w:val="0"/>
          <w:spacing w:val="0"/>
          <w:kern w:val="2"/>
          <w:sz w:val="32"/>
          <w:szCs w:val="32"/>
          <w:u w:val="single" w:color="auto"/>
          <w:rtl w:val="0"/>
          <w:lang w:val="en-US"/>
        </w:rPr>
        <w:t xml:space="preserve"> </w:t>
      </w:r>
      <w:r>
        <w:rPr>
          <w:rFonts w:hint="eastAsia" w:ascii="仿宋" w:hAnsi="仿宋" w:eastAsia="仿宋" w:cs="仿宋"/>
          <w:caps w:val="0"/>
          <w:smallCaps w:val="0"/>
          <w:spacing w:val="0"/>
          <w:kern w:val="2"/>
          <w:sz w:val="32"/>
          <w:szCs w:val="32"/>
          <w:u w:val="none" w:color="auto"/>
          <w:rtl w:val="0"/>
          <w:lang w:val="zh-TW" w:eastAsia="zh-TW"/>
        </w:rPr>
        <w:t>日《送达回证》为证。</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70" w:lineRule="exact"/>
        <w:ind w:left="0" w:firstLine="643" w:firstLineChars="200"/>
        <w:textAlignment w:val="auto"/>
        <w:rPr>
          <w:rFonts w:hint="eastAsia" w:ascii="仿宋" w:hAnsi="仿宋" w:eastAsia="仿宋" w:cs="仿宋"/>
          <w:b/>
          <w:bCs/>
          <w:kern w:val="2"/>
          <w:sz w:val="32"/>
          <w:szCs w:val="32"/>
          <w:u w:val="none" w:color="auto"/>
          <w:lang w:val="zh-TW" w:eastAsia="zh-TW"/>
        </w:rPr>
      </w:pPr>
      <w:r>
        <w:rPr>
          <w:rFonts w:hint="eastAsia" w:ascii="仿宋" w:hAnsi="仿宋" w:eastAsia="仿宋" w:cs="仿宋"/>
          <w:b/>
          <w:bCs/>
          <w:kern w:val="2"/>
          <w:sz w:val="32"/>
          <w:szCs w:val="32"/>
          <w:u w:val="none" w:color="auto"/>
          <w:rtl w:val="0"/>
          <w:lang w:val="zh-TW" w:eastAsia="zh-TW"/>
        </w:rPr>
        <w:t>二、行政处罚的依据、种类</w:t>
      </w:r>
    </w:p>
    <w:p>
      <w:pPr>
        <w:pStyle w:val="10"/>
        <w:keepNext w:val="0"/>
        <w:keepLines w:val="0"/>
        <w:pageBreakBefore w:val="0"/>
        <w:framePr w:wrap="auto" w:vAnchor="margin" w:hAnchor="text" w:yAlign="inline"/>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rPr>
      </w:pPr>
      <w:r>
        <w:rPr>
          <w:rStyle w:val="11"/>
          <w:rFonts w:hint="eastAsia" w:ascii="仿宋" w:hAnsi="仿宋" w:eastAsia="仿宋" w:cs="仿宋"/>
          <w:color w:val="auto"/>
          <w:sz w:val="32"/>
          <w:szCs w:val="32"/>
          <w:lang w:val="en-US" w:eastAsia="zh-CN"/>
        </w:rPr>
        <w:t>因你于</w:t>
      </w:r>
      <w:r>
        <w:rPr>
          <w:rStyle w:val="12"/>
          <w:rFonts w:hint="eastAsia" w:ascii="仿宋" w:hAnsi="仿宋" w:eastAsia="仿宋" w:cs="仿宋"/>
          <w:b w:val="0"/>
          <w:bCs w:val="0"/>
          <w:i w:val="0"/>
          <w:iCs w:val="0"/>
          <w:caps w:val="0"/>
          <w:smallCaps w:val="0"/>
          <w:strike w:val="0"/>
          <w:dstrike w:val="0"/>
          <w:outline w:val="0"/>
          <w:emboss w:val="0"/>
          <w:imprint w:val="0"/>
          <w:vanish w:val="0"/>
          <w:color w:val="000000"/>
          <w:spacing w:val="0"/>
          <w:w w:val="100"/>
          <w:kern w:val="0"/>
          <w:sz w:val="32"/>
          <w:szCs w:val="32"/>
          <w:u w:val="single"/>
          <w:lang w:val="en-US" w:eastAsia="zh-CN" w:bidi="ar-SA"/>
        </w:rPr>
        <w:t>2023</w:t>
      </w:r>
      <w:r>
        <w:rPr>
          <w:rStyle w:val="12"/>
          <w:rFonts w:hint="eastAsia" w:ascii="仿宋" w:hAnsi="仿宋" w:eastAsia="仿宋" w:cs="仿宋"/>
          <w:b w:val="0"/>
          <w:bCs w:val="0"/>
          <w:i w:val="0"/>
          <w:iCs w:val="0"/>
          <w:caps w:val="0"/>
          <w:smallCaps w:val="0"/>
          <w:strike w:val="0"/>
          <w:dstrike w:val="0"/>
          <w:outline w:val="0"/>
          <w:emboss w:val="0"/>
          <w:imprint w:val="0"/>
          <w:vanish w:val="0"/>
          <w:spacing w:val="0"/>
          <w:w w:val="100"/>
          <w:kern w:val="2"/>
          <w:sz w:val="32"/>
          <w:szCs w:val="32"/>
          <w:u w:val="none" w:color="auto"/>
          <w:lang w:val="en-US" w:eastAsia="zh-CN" w:bidi="ar-SA"/>
        </w:rPr>
        <w:t>年</w:t>
      </w:r>
      <w:r>
        <w:rPr>
          <w:rStyle w:val="12"/>
          <w:rFonts w:hint="eastAsia" w:ascii="仿宋" w:hAnsi="仿宋" w:eastAsia="仿宋" w:cs="仿宋"/>
          <w:b w:val="0"/>
          <w:bCs w:val="0"/>
          <w:i w:val="0"/>
          <w:iCs w:val="0"/>
          <w:caps w:val="0"/>
          <w:smallCaps w:val="0"/>
          <w:strike w:val="0"/>
          <w:dstrike w:val="0"/>
          <w:outline w:val="0"/>
          <w:emboss w:val="0"/>
          <w:imprint w:val="0"/>
          <w:vanish w:val="0"/>
          <w:spacing w:val="0"/>
          <w:w w:val="100"/>
          <w:kern w:val="2"/>
          <w:sz w:val="32"/>
          <w:szCs w:val="32"/>
          <w:u w:val="single" w:color="auto"/>
          <w:lang w:val="en-US" w:eastAsia="zh-CN" w:bidi="ar-SA"/>
        </w:rPr>
        <w:t xml:space="preserve"> 3 </w:t>
      </w:r>
      <w:r>
        <w:rPr>
          <w:rStyle w:val="12"/>
          <w:rFonts w:hint="eastAsia" w:ascii="仿宋" w:hAnsi="仿宋" w:eastAsia="仿宋" w:cs="仿宋"/>
          <w:b w:val="0"/>
          <w:bCs w:val="0"/>
          <w:i w:val="0"/>
          <w:iCs w:val="0"/>
          <w:caps w:val="0"/>
          <w:smallCaps w:val="0"/>
          <w:strike w:val="0"/>
          <w:dstrike w:val="0"/>
          <w:outline w:val="0"/>
          <w:emboss w:val="0"/>
          <w:imprint w:val="0"/>
          <w:vanish w:val="0"/>
          <w:spacing w:val="0"/>
          <w:w w:val="100"/>
          <w:kern w:val="2"/>
          <w:sz w:val="32"/>
          <w:szCs w:val="32"/>
          <w:u w:val="none" w:color="auto"/>
          <w:lang w:val="en-US" w:eastAsia="zh-CN" w:bidi="ar-SA"/>
        </w:rPr>
        <w:t>月</w:t>
      </w:r>
      <w:r>
        <w:rPr>
          <w:rStyle w:val="12"/>
          <w:rFonts w:hint="eastAsia" w:ascii="仿宋" w:hAnsi="仿宋" w:eastAsia="仿宋" w:cs="仿宋"/>
          <w:b w:val="0"/>
          <w:bCs w:val="0"/>
          <w:i w:val="0"/>
          <w:iCs w:val="0"/>
          <w:caps w:val="0"/>
          <w:smallCaps w:val="0"/>
          <w:strike w:val="0"/>
          <w:dstrike w:val="0"/>
          <w:outline w:val="0"/>
          <w:emboss w:val="0"/>
          <w:imprint w:val="0"/>
          <w:vanish w:val="0"/>
          <w:spacing w:val="0"/>
          <w:w w:val="100"/>
          <w:kern w:val="2"/>
          <w:sz w:val="32"/>
          <w:szCs w:val="32"/>
          <w:u w:val="single" w:color="auto"/>
          <w:lang w:val="en-US" w:eastAsia="zh-CN" w:bidi="ar-SA"/>
        </w:rPr>
        <w:t xml:space="preserve"> 22</w:t>
      </w:r>
      <w:r>
        <w:rPr>
          <w:rStyle w:val="12"/>
          <w:rFonts w:hint="eastAsia" w:ascii="仿宋" w:hAnsi="仿宋" w:eastAsia="仿宋" w:cs="仿宋"/>
          <w:b w:val="0"/>
          <w:bCs w:val="0"/>
          <w:i w:val="0"/>
          <w:iCs w:val="0"/>
          <w:caps w:val="0"/>
          <w:smallCaps w:val="0"/>
          <w:strike w:val="0"/>
          <w:dstrike w:val="0"/>
          <w:outline w:val="0"/>
          <w:emboss w:val="0"/>
          <w:imprint w:val="0"/>
          <w:vanish w:val="0"/>
          <w:spacing w:val="0"/>
          <w:w w:val="100"/>
          <w:kern w:val="2"/>
          <w:sz w:val="32"/>
          <w:szCs w:val="32"/>
          <w:u w:val="none" w:color="auto"/>
          <w:lang w:val="en-US" w:eastAsia="zh-CN" w:bidi="ar-SA"/>
        </w:rPr>
        <w:t>日向我局提交《减免申请书》申请减免处罚，根据你所提交的陈述及提出的证据，</w:t>
      </w:r>
      <w:r>
        <w:rPr>
          <w:rFonts w:hint="eastAsia" w:ascii="仿宋" w:hAnsi="仿宋" w:eastAsia="仿宋" w:cs="仿宋"/>
          <w:sz w:val="32"/>
          <w:szCs w:val="32"/>
          <w:u w:val="single" w:color="auto"/>
          <w:rtl w:val="0"/>
          <w:lang w:val="zh-TW" w:eastAsia="zh-TW"/>
        </w:rPr>
        <w:t>2023</w:t>
      </w:r>
      <w:r>
        <w:rPr>
          <w:rFonts w:hint="eastAsia" w:ascii="仿宋" w:hAnsi="仿宋" w:eastAsia="仿宋" w:cs="仿宋"/>
          <w:sz w:val="32"/>
          <w:szCs w:val="32"/>
          <w:u w:val="single" w:color="auto"/>
          <w:rtl w:val="0"/>
          <w:lang w:val="en-US" w:eastAsia="zh-CN"/>
        </w:rPr>
        <w:t xml:space="preserve"> </w:t>
      </w:r>
      <w:r>
        <w:rPr>
          <w:rFonts w:hint="eastAsia" w:ascii="仿宋" w:hAnsi="仿宋" w:eastAsia="仿宋" w:cs="仿宋"/>
          <w:sz w:val="32"/>
          <w:szCs w:val="32"/>
          <w:rtl w:val="0"/>
          <w:lang w:val="zh-TW" w:eastAsia="zh-TW"/>
        </w:rPr>
        <w:t>年</w:t>
      </w:r>
      <w:r>
        <w:rPr>
          <w:rFonts w:hint="eastAsia" w:ascii="仿宋" w:hAnsi="仿宋" w:eastAsia="仿宋" w:cs="仿宋"/>
          <w:sz w:val="32"/>
          <w:szCs w:val="32"/>
          <w:u w:val="single" w:color="auto"/>
          <w:rtl w:val="0"/>
          <w:lang w:val="en-US" w:eastAsia="zh-CN"/>
        </w:rPr>
        <w:t xml:space="preserve"> 4 </w:t>
      </w:r>
      <w:r>
        <w:rPr>
          <w:rFonts w:hint="eastAsia" w:ascii="仿宋" w:hAnsi="仿宋" w:eastAsia="仿宋" w:cs="仿宋"/>
          <w:sz w:val="32"/>
          <w:szCs w:val="32"/>
          <w:rtl w:val="0"/>
          <w:lang w:val="zh-TW" w:eastAsia="zh-TW"/>
        </w:rPr>
        <w:t>月</w:t>
      </w:r>
      <w:r>
        <w:rPr>
          <w:rFonts w:hint="eastAsia" w:ascii="仿宋" w:hAnsi="仿宋" w:eastAsia="仿宋" w:cs="仿宋"/>
          <w:sz w:val="32"/>
          <w:szCs w:val="32"/>
          <w:u w:val="single" w:color="auto"/>
          <w:rtl w:val="0"/>
          <w:lang w:val="en-US" w:eastAsia="zh-CN"/>
        </w:rPr>
        <w:t xml:space="preserve"> 14 </w:t>
      </w:r>
      <w:r>
        <w:rPr>
          <w:rFonts w:hint="eastAsia" w:ascii="仿宋" w:hAnsi="仿宋" w:eastAsia="仿宋" w:cs="仿宋"/>
          <w:sz w:val="32"/>
          <w:szCs w:val="32"/>
          <w:rtl w:val="0"/>
          <w:lang w:val="zh-TW" w:eastAsia="zh-TW"/>
        </w:rPr>
        <w:t>日</w:t>
      </w:r>
      <w:r>
        <w:rPr>
          <w:rFonts w:ascii="仿宋" w:hAnsi="仿宋" w:eastAsia="仿宋" w:cs="仿宋"/>
          <w:sz w:val="32"/>
          <w:szCs w:val="32"/>
          <w:rtl w:val="0"/>
          <w:lang w:val="zh-TW" w:eastAsia="zh-TW"/>
        </w:rPr>
        <w:t>经承办人员核实，</w:t>
      </w:r>
      <w:r>
        <w:rPr>
          <w:rFonts w:hint="eastAsia" w:ascii="仿宋" w:hAnsi="仿宋" w:eastAsia="仿宋" w:cs="仿宋"/>
          <w:sz w:val="32"/>
          <w:szCs w:val="32"/>
          <w:rtl w:val="0"/>
          <w:lang w:val="zh-TW" w:eastAsia="zh-TW"/>
        </w:rPr>
        <w:t>你按照要求已完成全部整改</w:t>
      </w:r>
      <w:r>
        <w:rPr>
          <w:rFonts w:ascii="仿宋" w:hAnsi="仿宋" w:eastAsia="仿宋" w:cs="仿宋"/>
          <w:sz w:val="32"/>
          <w:szCs w:val="32"/>
          <w:rtl w:val="0"/>
          <w:lang w:val="zh-TW" w:eastAsia="zh-TW"/>
        </w:rPr>
        <w:t>。</w:t>
      </w:r>
      <w:r>
        <w:rPr>
          <w:rFonts w:ascii="仿宋" w:hAnsi="仿宋" w:eastAsia="仿宋" w:cs="仿宋"/>
          <w:b w:val="0"/>
          <w:bCs w:val="0"/>
          <w:i w:val="0"/>
          <w:iCs w:val="0"/>
          <w:caps w:val="0"/>
          <w:smallCaps w:val="0"/>
          <w:strike w:val="0"/>
          <w:dstrike w:val="0"/>
          <w:vanish w:val="0"/>
          <w:sz w:val="32"/>
          <w:szCs w:val="32"/>
          <w:rtl w:val="0"/>
          <w:lang w:val="zh-TW" w:eastAsia="zh-TW"/>
        </w:rPr>
        <w:t>鉴于</w:t>
      </w:r>
      <w:r>
        <w:rPr>
          <w:rFonts w:hint="eastAsia" w:ascii="仿宋" w:hAnsi="仿宋" w:eastAsia="仿宋" w:cs="仿宋"/>
          <w:b w:val="0"/>
          <w:bCs w:val="0"/>
          <w:i w:val="0"/>
          <w:iCs w:val="0"/>
          <w:caps w:val="0"/>
          <w:smallCaps w:val="0"/>
          <w:strike w:val="0"/>
          <w:dstrike w:val="0"/>
          <w:vanish w:val="0"/>
          <w:sz w:val="32"/>
          <w:szCs w:val="32"/>
          <w:rtl w:val="0"/>
          <w:lang w:val="zh-TW" w:eastAsia="zh-CN"/>
        </w:rPr>
        <w:t>你</w:t>
      </w:r>
      <w:r>
        <w:rPr>
          <w:rFonts w:ascii="仿宋" w:hAnsi="仿宋" w:eastAsia="仿宋" w:cs="仿宋"/>
          <w:b w:val="0"/>
          <w:bCs w:val="0"/>
          <w:i w:val="0"/>
          <w:iCs w:val="0"/>
          <w:caps w:val="0"/>
          <w:smallCaps w:val="0"/>
          <w:strike w:val="0"/>
          <w:dstrike w:val="0"/>
          <w:vanish w:val="0"/>
          <w:sz w:val="32"/>
          <w:szCs w:val="32"/>
          <w:rtl w:val="0"/>
          <w:lang w:val="zh-TW" w:eastAsia="zh-TW"/>
        </w:rPr>
        <w:t>积极配合整改，主动消除环境风险隐患，没有造成危害后果</w:t>
      </w:r>
      <w:r>
        <w:rPr>
          <w:rFonts w:hint="eastAsia" w:ascii="仿宋" w:hAnsi="仿宋" w:eastAsia="仿宋" w:cs="仿宋"/>
          <w:b w:val="0"/>
          <w:bCs w:val="0"/>
          <w:i w:val="0"/>
          <w:iCs w:val="0"/>
          <w:caps w:val="0"/>
          <w:smallCaps w:val="0"/>
          <w:strike w:val="0"/>
          <w:dstrike w:val="0"/>
          <w:vanish w:val="0"/>
          <w:sz w:val="32"/>
          <w:szCs w:val="32"/>
          <w:rtl w:val="0"/>
          <w:lang w:val="zh-TW" w:eastAsia="zh-CN"/>
        </w:rPr>
        <w:t>，</w:t>
      </w:r>
      <w:r>
        <w:rPr>
          <w:rFonts w:hint="eastAsia" w:ascii="仿宋" w:hAnsi="仿宋" w:eastAsia="仿宋" w:cs="仿宋"/>
          <w:sz w:val="32"/>
          <w:szCs w:val="32"/>
          <w:u w:color="0432FF"/>
          <w:rtl w:val="0"/>
          <w:lang w:val="zh-TW" w:eastAsia="zh-TW"/>
        </w:rPr>
        <w:t>经我局研究决定：</w:t>
      </w:r>
      <w:r>
        <w:rPr>
          <w:rFonts w:hint="eastAsia" w:ascii="仿宋" w:hAnsi="仿宋" w:eastAsia="仿宋" w:cs="仿宋"/>
          <w:sz w:val="32"/>
          <w:szCs w:val="32"/>
          <w:u w:color="0432FF"/>
          <w:rtl w:val="0"/>
          <w:lang w:val="zh-TW" w:eastAsia="zh-CN"/>
        </w:rPr>
        <w:t>依</w:t>
      </w:r>
      <w:r>
        <w:rPr>
          <w:rFonts w:ascii="仿宋" w:hAnsi="仿宋" w:eastAsia="仿宋" w:cs="仿宋"/>
          <w:sz w:val="32"/>
          <w:szCs w:val="32"/>
          <w:u w:color="0432FF"/>
          <w:rtl w:val="0"/>
          <w:lang w:val="zh-TW" w:eastAsia="zh-TW"/>
        </w:rPr>
        <w:t>据</w:t>
      </w:r>
      <w:r>
        <w:rPr>
          <w:rFonts w:ascii="仿宋" w:hAnsi="仿宋" w:eastAsia="仿宋" w:cs="仿宋"/>
          <w:b/>
          <w:bCs/>
          <w:sz w:val="32"/>
          <w:szCs w:val="32"/>
          <w:u w:color="0432FF"/>
          <w:rtl w:val="0"/>
          <w:lang w:val="zh-TW" w:eastAsia="zh-TW"/>
        </w:rPr>
        <w:t>《昆明市生态环境局关于减轻和免除行政处罚的实施意见（试行）》</w:t>
      </w:r>
      <w:r>
        <w:rPr>
          <w:rFonts w:hint="eastAsia" w:ascii="仿宋" w:hAnsi="仿宋" w:eastAsia="仿宋" w:cs="仿宋"/>
          <w:b/>
          <w:bCs/>
          <w:sz w:val="32"/>
          <w:szCs w:val="32"/>
          <w:u w:color="0432FF"/>
          <w:rtl w:val="0"/>
          <w:lang w:val="zh-TW" w:eastAsia="zh-CN"/>
        </w:rPr>
        <w:t>（</w:t>
      </w:r>
      <w:r>
        <w:rPr>
          <w:rFonts w:hint="eastAsia" w:ascii="仿宋" w:hAnsi="仿宋" w:eastAsia="仿宋" w:cs="仿宋"/>
          <w:b/>
          <w:bCs/>
          <w:sz w:val="32"/>
          <w:szCs w:val="32"/>
          <w:u w:color="0432FF"/>
          <w:rtl w:val="0"/>
          <w:lang w:val="en-US" w:eastAsia="zh-CN"/>
        </w:rPr>
        <w:t>2020年</w:t>
      </w:r>
      <w:r>
        <w:rPr>
          <w:rFonts w:hint="eastAsia" w:ascii="仿宋" w:hAnsi="仿宋" w:eastAsia="仿宋" w:cs="仿宋"/>
          <w:b/>
          <w:bCs/>
          <w:sz w:val="32"/>
          <w:szCs w:val="32"/>
          <w:u w:color="0432FF"/>
          <w:rtl w:val="0"/>
          <w:lang w:val="zh-TW" w:eastAsia="zh-CN"/>
        </w:rPr>
        <w:t>）</w:t>
      </w:r>
      <w:r>
        <w:rPr>
          <w:rFonts w:ascii="仿宋" w:hAnsi="仿宋" w:eastAsia="仿宋" w:cs="仿宋"/>
          <w:b/>
          <w:bCs/>
          <w:sz w:val="32"/>
          <w:szCs w:val="32"/>
          <w:u w:color="0432FF"/>
          <w:rtl w:val="0"/>
          <w:lang w:val="zh-TW" w:eastAsia="zh-TW"/>
        </w:rPr>
        <w:t>第五条</w:t>
      </w:r>
      <w:r>
        <w:rPr>
          <w:rFonts w:hint="eastAsia" w:ascii="仿宋" w:hAnsi="仿宋" w:eastAsia="仿宋" w:cs="仿宋"/>
          <w:b/>
          <w:bCs/>
          <w:sz w:val="32"/>
          <w:szCs w:val="32"/>
          <w:u w:color="0432FF"/>
          <w:rtl w:val="0"/>
          <w:lang w:val="zh-TW" w:eastAsia="zh-CN"/>
        </w:rPr>
        <w:t>第一款第</w:t>
      </w:r>
      <w:r>
        <w:rPr>
          <w:rFonts w:ascii="仿宋" w:hAnsi="仿宋" w:eastAsia="仿宋" w:cs="仿宋"/>
          <w:b/>
          <w:bCs/>
          <w:sz w:val="32"/>
          <w:szCs w:val="32"/>
          <w:u w:color="0432FF"/>
          <w:rtl w:val="0"/>
          <w:lang w:val="zh-TW" w:eastAsia="zh-TW"/>
        </w:rPr>
        <w:t>七项</w:t>
      </w:r>
      <w:r>
        <w:rPr>
          <w:rFonts w:hint="eastAsia" w:ascii="仿宋" w:hAnsi="仿宋" w:eastAsia="仿宋" w:cs="仿宋"/>
          <w:b/>
          <w:bCs/>
          <w:sz w:val="32"/>
          <w:szCs w:val="32"/>
          <w:u w:color="0432FF"/>
          <w:rtl w:val="0"/>
          <w:lang w:val="zh-TW" w:eastAsia="zh-CN"/>
        </w:rPr>
        <w:t>、第二款</w:t>
      </w:r>
      <w:r>
        <w:rPr>
          <w:rFonts w:hint="eastAsia" w:ascii="仿宋" w:hAnsi="仿宋" w:eastAsia="仿宋" w:cs="仿宋"/>
          <w:b/>
          <w:bCs/>
          <w:sz w:val="32"/>
          <w:szCs w:val="32"/>
          <w:u w:color="0432FF"/>
          <w:rtl w:val="0"/>
          <w:lang w:val="en-US" w:eastAsia="zh-CN"/>
        </w:rPr>
        <w:t xml:space="preserve"> </w:t>
      </w:r>
      <w:r>
        <w:rPr>
          <w:rFonts w:hint="eastAsia" w:ascii="仿宋" w:hAnsi="仿宋" w:eastAsia="仿宋" w:cs="仿宋"/>
          <w:sz w:val="32"/>
          <w:szCs w:val="32"/>
          <w:u w:color="0432FF"/>
          <w:rtl w:val="0"/>
          <w:lang w:val="zh-TW" w:eastAsia="zh-CN"/>
        </w:rPr>
        <w:t>当事人有下列情形之一的，应当依法减轻行政处罚</w:t>
      </w:r>
      <w:r>
        <w:rPr>
          <w:rFonts w:hint="eastAsia" w:ascii="仿宋" w:hAnsi="仿宋" w:eastAsia="仿宋" w:cs="仿宋"/>
          <w:sz w:val="32"/>
          <w:szCs w:val="32"/>
          <w:u w:color="0432FF"/>
          <w:rtl w:val="0"/>
          <w:lang w:val="en-US" w:eastAsia="zh-CN"/>
        </w:rPr>
        <w:t>:</w:t>
      </w:r>
      <w:r>
        <w:rPr>
          <w:rFonts w:hint="eastAsia" w:ascii="仿宋" w:hAnsi="仿宋" w:eastAsia="仿宋" w:cs="仿宋"/>
          <w:sz w:val="32"/>
          <w:szCs w:val="32"/>
          <w:u w:color="0432FF"/>
          <w:rtl w:val="0"/>
          <w:lang w:val="zh-TW" w:eastAsia="zh-CN"/>
        </w:rPr>
        <w:t>（七）其他应当依法从轻或者减轻行政处罚的。</w:t>
      </w:r>
      <w:r>
        <w:rPr>
          <w:rFonts w:ascii="仿宋" w:hAnsi="仿宋" w:eastAsia="仿宋" w:cs="仿宋"/>
          <w:sz w:val="32"/>
          <w:szCs w:val="32"/>
          <w:u w:color="0432FF"/>
          <w:rtl w:val="0"/>
          <w:lang w:val="zh-TW" w:eastAsia="zh-TW"/>
        </w:rPr>
        <w:t>在法定最低处罚金额的基础上减轻50%进行处罚，最终处罚款人民币：伍仟元整（￥5</w:t>
      </w:r>
      <w:r>
        <w:rPr>
          <w:rFonts w:ascii="仿宋" w:hAnsi="仿宋" w:eastAsia="仿宋" w:cs="仿宋"/>
          <w:sz w:val="32"/>
          <w:szCs w:val="32"/>
          <w:u w:color="0432FF"/>
          <w:rtl w:val="0"/>
          <w:lang w:val="en-US"/>
        </w:rPr>
        <w:t>000.00</w:t>
      </w:r>
      <w:r>
        <w:rPr>
          <w:rFonts w:ascii="仿宋" w:hAnsi="仿宋" w:eastAsia="仿宋" w:cs="仿宋"/>
          <w:sz w:val="32"/>
          <w:szCs w:val="32"/>
          <w:u w:color="0432FF"/>
          <w:rtl w:val="0"/>
          <w:lang w:val="zh-TW" w:eastAsia="zh-TW"/>
        </w:rPr>
        <w:t>元）</w:t>
      </w:r>
      <w:r>
        <w:rPr>
          <w:rFonts w:ascii="仿宋" w:hAnsi="仿宋" w:eastAsia="仿宋" w:cs="仿宋"/>
          <w:sz w:val="32"/>
          <w:szCs w:val="32"/>
          <w:u w:color="0432FF"/>
          <w:rtl w:val="0"/>
          <w:lang w:val="zh-CN" w:eastAsia="zh-CN"/>
        </w:rPr>
        <w:t>。</w:t>
      </w:r>
    </w:p>
    <w:p>
      <w:pPr>
        <w:pStyle w:val="10"/>
        <w:keepNext w:val="0"/>
        <w:keepLines w:val="0"/>
        <w:pageBreakBefore w:val="0"/>
        <w:framePr w:wrap="auto" w:vAnchor="margin" w:hAnchor="text" w:yAlign="inline"/>
        <w:widowControl/>
        <w:kinsoku/>
        <w:wordWrap/>
        <w:overflowPunct/>
        <w:topLinePunct w:val="0"/>
        <w:autoSpaceDE/>
        <w:autoSpaceDN/>
        <w:bidi w:val="0"/>
        <w:adjustRightInd/>
        <w:snapToGrid/>
        <w:spacing w:line="570" w:lineRule="exact"/>
        <w:ind w:left="0" w:firstLine="643" w:firstLineChars="200"/>
        <w:jc w:val="both"/>
        <w:textAlignment w:val="auto"/>
        <w:rPr>
          <w:rFonts w:hint="eastAsia" w:ascii="仿宋" w:hAnsi="仿宋" w:eastAsia="仿宋" w:cs="仿宋"/>
          <w:b/>
          <w:bCs/>
          <w:sz w:val="32"/>
          <w:szCs w:val="32"/>
          <w:lang w:val="zh-TW" w:eastAsia="zh-TW"/>
        </w:rPr>
      </w:pPr>
      <w:r>
        <w:rPr>
          <w:rFonts w:hint="eastAsia" w:ascii="仿宋" w:hAnsi="仿宋" w:eastAsia="仿宋" w:cs="仿宋"/>
          <w:b/>
          <w:bCs/>
          <w:sz w:val="32"/>
          <w:szCs w:val="32"/>
          <w:rtl w:val="0"/>
          <w:lang w:val="zh-TW" w:eastAsia="zh-TW"/>
        </w:rPr>
        <w:t>综合以上情况，我局对张杨剑峰（盘龙区浮笙餐饮店）作出如下处理决定：</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70" w:lineRule="exact"/>
        <w:ind w:left="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tl w:val="0"/>
          <w:lang w:val="en-US"/>
        </w:rPr>
        <w:t>1、</w:t>
      </w:r>
      <w:r>
        <w:rPr>
          <w:rFonts w:ascii="仿宋_GB2312" w:hAnsi="仿宋_GB2312" w:eastAsia="仿宋_GB2312" w:cs="仿宋_GB2312"/>
          <w:b/>
          <w:bCs/>
          <w:sz w:val="32"/>
          <w:szCs w:val="32"/>
          <w:rtl w:val="0"/>
          <w:lang w:val="zh-TW" w:eastAsia="zh-TW"/>
        </w:rPr>
        <w:t>定期对油烟净化设施进行清理和维护，保障其正常运行，并完善记录台账</w:t>
      </w:r>
      <w:r>
        <w:rPr>
          <w:rFonts w:hint="eastAsia" w:ascii="仿宋" w:hAnsi="仿宋" w:eastAsia="仿宋" w:cs="仿宋"/>
          <w:b/>
          <w:bCs/>
          <w:sz w:val="32"/>
          <w:szCs w:val="32"/>
          <w:rtl w:val="0"/>
          <w:lang w:val="en-US"/>
        </w:rPr>
        <w:t>。</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70" w:lineRule="exact"/>
        <w:ind w:left="0" w:firstLine="643" w:firstLineChars="200"/>
        <w:textAlignment w:val="auto"/>
        <w:rPr>
          <w:rFonts w:hint="eastAsia" w:ascii="仿宋" w:hAnsi="仿宋" w:eastAsia="仿宋" w:cs="仿宋"/>
          <w:b/>
          <w:bCs/>
        </w:rPr>
      </w:pPr>
      <w:r>
        <w:rPr>
          <w:rFonts w:hint="eastAsia" w:ascii="仿宋" w:hAnsi="仿宋" w:eastAsia="仿宋" w:cs="仿宋"/>
          <w:b/>
          <w:bCs/>
          <w:rtl w:val="0"/>
          <w:lang w:val="en-US" w:eastAsia="zh-CN"/>
        </w:rPr>
        <w:t>2</w:t>
      </w:r>
      <w:r>
        <w:rPr>
          <w:rFonts w:hint="eastAsia" w:ascii="仿宋" w:hAnsi="仿宋" w:eastAsia="仿宋" w:cs="仿宋"/>
          <w:b/>
          <w:bCs/>
          <w:rtl w:val="0"/>
          <w:lang w:val="en-US"/>
        </w:rPr>
        <w:t>、处罚款人民币：</w:t>
      </w:r>
      <w:r>
        <w:rPr>
          <w:rFonts w:hint="eastAsia" w:ascii="仿宋" w:hAnsi="仿宋" w:eastAsia="仿宋" w:cs="仿宋"/>
          <w:b/>
          <w:bCs/>
          <w:u w:val="single"/>
          <w:rtl w:val="0"/>
          <w:lang w:val="zh-TW" w:eastAsia="zh-TW"/>
        </w:rPr>
        <w:t>伍仟</w:t>
      </w:r>
      <w:r>
        <w:rPr>
          <w:rFonts w:hint="eastAsia" w:ascii="仿宋" w:hAnsi="仿宋" w:eastAsia="仿宋" w:cs="仿宋"/>
          <w:b/>
          <w:bCs/>
          <w:u w:val="single"/>
          <w:rtl w:val="0"/>
          <w:lang w:val="en-US"/>
        </w:rPr>
        <w:t>元整（￥</w:t>
      </w:r>
      <w:r>
        <w:rPr>
          <w:rFonts w:hint="eastAsia" w:ascii="仿宋" w:hAnsi="仿宋" w:eastAsia="仿宋" w:cs="仿宋"/>
          <w:b/>
          <w:bCs/>
          <w:u w:val="single"/>
          <w:rtl w:val="0"/>
          <w:lang w:val="zh-TW" w:eastAsia="zh-TW"/>
        </w:rPr>
        <w:t>5000</w:t>
      </w:r>
      <w:r>
        <w:rPr>
          <w:rFonts w:hint="eastAsia" w:ascii="仿宋" w:hAnsi="仿宋" w:eastAsia="仿宋" w:cs="仿宋"/>
          <w:b/>
          <w:bCs/>
          <w:u w:val="single"/>
          <w:rtl w:val="0"/>
          <w:lang w:val="en-US"/>
        </w:rPr>
        <w:t>.00元）</w:t>
      </w:r>
      <w:r>
        <w:rPr>
          <w:rFonts w:hint="eastAsia" w:ascii="仿宋" w:hAnsi="仿宋" w:eastAsia="仿宋" w:cs="仿宋"/>
          <w:b/>
          <w:bCs/>
          <w:u w:val="single"/>
          <w:rtl w:val="0"/>
          <w:lang w:val="zh-TW" w:eastAsia="zh-TW"/>
        </w:rPr>
        <w:t>。</w:t>
      </w:r>
    </w:p>
    <w:p>
      <w:pPr>
        <w:pStyle w:val="10"/>
        <w:keepNext w:val="0"/>
        <w:keepLines w:val="0"/>
        <w:pageBreakBefore w:val="0"/>
        <w:framePr w:wrap="auto" w:vAnchor="margin" w:hAnchor="text" w:yAlign="inline"/>
        <w:widowControl/>
        <w:kinsoku/>
        <w:wordWrap/>
        <w:overflowPunct/>
        <w:topLinePunct w:val="0"/>
        <w:autoSpaceDE/>
        <w:autoSpaceDN/>
        <w:bidi w:val="0"/>
        <w:adjustRightInd/>
        <w:snapToGrid/>
        <w:spacing w:line="570" w:lineRule="exact"/>
        <w:ind w:left="0" w:firstLine="643" w:firstLineChars="200"/>
        <w:jc w:val="both"/>
        <w:textAlignment w:val="auto"/>
        <w:rPr>
          <w:rFonts w:hint="eastAsia" w:ascii="仿宋" w:hAnsi="仿宋" w:eastAsia="仿宋" w:cs="仿宋"/>
          <w:b/>
          <w:bCs/>
          <w:color w:val="000000"/>
          <w:kern w:val="0"/>
          <w:sz w:val="32"/>
          <w:szCs w:val="32"/>
          <w:u w:val="none" w:color="000000"/>
          <w:lang w:val="zh-TW" w:eastAsia="zh-TW"/>
        </w:rPr>
      </w:pPr>
      <w:r>
        <w:rPr>
          <w:rFonts w:hint="eastAsia" w:ascii="仿宋" w:hAnsi="仿宋" w:eastAsia="仿宋" w:cs="仿宋"/>
          <w:b/>
          <w:bCs/>
          <w:color w:val="000000"/>
          <w:kern w:val="0"/>
          <w:sz w:val="32"/>
          <w:szCs w:val="32"/>
          <w:u w:val="none" w:color="000000"/>
          <w:rtl w:val="0"/>
          <w:lang w:val="zh-TW" w:eastAsia="zh-TW"/>
        </w:rPr>
        <w:t>三、责令改正和行政处罚的履行方式和期限</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70" w:lineRule="exact"/>
        <w:ind w:left="0" w:firstLine="640" w:firstLineChars="200"/>
        <w:textAlignment w:val="auto"/>
        <w:rPr>
          <w:rFonts w:hint="eastAsia" w:ascii="仿宋" w:hAnsi="仿宋" w:eastAsia="仿宋" w:cs="仿宋"/>
          <w:color w:val="00B0F0"/>
          <w:kern w:val="0"/>
          <w:sz w:val="32"/>
          <w:szCs w:val="32"/>
          <w:u w:val="single" w:color="00B0F0"/>
        </w:rPr>
      </w:pPr>
      <w:r>
        <w:rPr>
          <w:rFonts w:hint="eastAsia" w:ascii="仿宋" w:hAnsi="仿宋" w:eastAsia="仿宋" w:cs="仿宋"/>
          <w:kern w:val="0"/>
          <w:sz w:val="32"/>
          <w:szCs w:val="32"/>
          <w:u w:val="single"/>
          <w:rtl w:val="0"/>
          <w:lang w:val="zh-TW" w:eastAsia="zh-TW"/>
        </w:rPr>
        <w:t>限于接到本处罚决定之日起</w:t>
      </w:r>
      <w:r>
        <w:rPr>
          <w:rFonts w:hint="eastAsia" w:ascii="仿宋" w:hAnsi="仿宋" w:eastAsia="仿宋" w:cs="仿宋"/>
          <w:kern w:val="0"/>
          <w:sz w:val="32"/>
          <w:szCs w:val="32"/>
          <w:u w:val="single"/>
          <w:rtl w:val="0"/>
          <w:lang w:val="en-US"/>
        </w:rPr>
        <w:t>15</w:t>
      </w:r>
      <w:r>
        <w:rPr>
          <w:rFonts w:hint="eastAsia" w:ascii="仿宋" w:hAnsi="仿宋" w:eastAsia="仿宋" w:cs="仿宋"/>
          <w:kern w:val="0"/>
          <w:sz w:val="32"/>
          <w:szCs w:val="32"/>
          <w:u w:val="single"/>
          <w:rtl w:val="0"/>
          <w:lang w:val="zh-TW" w:eastAsia="zh-TW"/>
        </w:rPr>
        <w:t>日内缴至指定银行和账号。逾期不缴纳罚款的，我局可以根据《中华人民共和国行政处罚法》（2021年修订）第七十二条第一项规定每日按罚款数额的</w:t>
      </w:r>
      <w:r>
        <w:rPr>
          <w:rFonts w:hint="eastAsia" w:ascii="仿宋" w:hAnsi="仿宋" w:eastAsia="仿宋" w:cs="仿宋"/>
          <w:kern w:val="0"/>
          <w:sz w:val="32"/>
          <w:szCs w:val="32"/>
          <w:u w:val="single"/>
          <w:rtl w:val="0"/>
          <w:lang w:val="en-US"/>
        </w:rPr>
        <w:t>3</w:t>
      </w:r>
      <w:r>
        <w:rPr>
          <w:rFonts w:hint="eastAsia" w:ascii="仿宋" w:hAnsi="仿宋" w:eastAsia="仿宋" w:cs="仿宋"/>
          <w:kern w:val="0"/>
          <w:sz w:val="32"/>
          <w:szCs w:val="32"/>
          <w:u w:val="single"/>
          <w:rtl w:val="0"/>
          <w:lang w:val="zh-TW" w:eastAsia="zh-TW"/>
        </w:rPr>
        <w:t>％加处罚款。</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70" w:lineRule="exact"/>
        <w:ind w:left="0" w:firstLine="640" w:firstLineChars="200"/>
        <w:textAlignment w:val="auto"/>
        <w:rPr>
          <w:rFonts w:hint="eastAsia" w:ascii="仿宋" w:hAnsi="仿宋" w:eastAsia="仿宋" w:cs="仿宋"/>
          <w:kern w:val="0"/>
          <w:sz w:val="32"/>
          <w:szCs w:val="32"/>
          <w:lang w:val="zh-TW" w:eastAsia="zh-TW"/>
        </w:rPr>
      </w:pPr>
      <w:r>
        <w:rPr>
          <w:rFonts w:hint="eastAsia" w:ascii="仿宋" w:hAnsi="仿宋" w:eastAsia="仿宋" w:cs="仿宋"/>
          <w:kern w:val="0"/>
          <w:sz w:val="32"/>
          <w:szCs w:val="32"/>
          <w:rtl w:val="0"/>
          <w:lang w:val="zh-TW" w:eastAsia="zh-TW"/>
        </w:rPr>
        <w:t>收款银行：富滇银行</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7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tl w:val="0"/>
          <w:lang w:val="zh-TW" w:eastAsia="zh-TW"/>
        </w:rPr>
        <w:t>银行电话：</w:t>
      </w:r>
      <w:r>
        <w:rPr>
          <w:rFonts w:hint="eastAsia" w:ascii="仿宋" w:hAnsi="仿宋" w:eastAsia="仿宋" w:cs="仿宋"/>
          <w:kern w:val="0"/>
          <w:sz w:val="32"/>
          <w:szCs w:val="32"/>
          <w:rtl w:val="0"/>
          <w:lang w:val="en-US"/>
        </w:rPr>
        <w:t>0871-63130528</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7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tl w:val="0"/>
          <w:lang w:val="zh-TW" w:eastAsia="zh-TW"/>
        </w:rPr>
        <w:t>请你应于接到本决定书之日起</w:t>
      </w:r>
      <w:r>
        <w:rPr>
          <w:rFonts w:hint="eastAsia" w:ascii="仿宋" w:hAnsi="仿宋" w:eastAsia="仿宋" w:cs="仿宋"/>
          <w:kern w:val="0"/>
          <w:sz w:val="32"/>
          <w:szCs w:val="32"/>
          <w:rtl w:val="0"/>
          <w:lang w:val="en-US"/>
        </w:rPr>
        <w:t>15</w:t>
      </w:r>
      <w:r>
        <w:rPr>
          <w:rFonts w:hint="eastAsia" w:ascii="仿宋" w:hAnsi="仿宋" w:eastAsia="仿宋" w:cs="仿宋"/>
          <w:kern w:val="0"/>
          <w:sz w:val="32"/>
          <w:szCs w:val="32"/>
          <w:rtl w:val="0"/>
          <w:lang w:val="zh-TW" w:eastAsia="zh-TW"/>
        </w:rPr>
        <w:t>日内将履行处罚决定的情况书面报告我局盘龙区环境监察大队。我局将委托昆明市盘龙区环境监察大队对你履行行政处罚的情况事实环境行政执法后监督。</w:t>
      </w:r>
    </w:p>
    <w:p>
      <w:pPr>
        <w:keepNext w:val="0"/>
        <w:keepLines w:val="0"/>
        <w:pageBreakBefore w:val="0"/>
        <w:framePr w:wrap="auto" w:vAnchor="margin" w:hAnchor="text" w:yAlign="inline"/>
        <w:widowControl/>
        <w:numPr>
          <w:ilvl w:val="0"/>
          <w:numId w:val="1"/>
        </w:numPr>
        <w:kinsoku/>
        <w:wordWrap/>
        <w:overflowPunct/>
        <w:topLinePunct w:val="0"/>
        <w:autoSpaceDE/>
        <w:autoSpaceDN/>
        <w:bidi w:val="0"/>
        <w:adjustRightInd/>
        <w:snapToGrid/>
        <w:spacing w:line="570" w:lineRule="exact"/>
        <w:ind w:left="0" w:right="0" w:firstLine="643" w:firstLineChars="200"/>
        <w:jc w:val="both"/>
        <w:textAlignment w:val="auto"/>
        <w:rPr>
          <w:rFonts w:hint="eastAsia" w:ascii="仿宋" w:hAnsi="仿宋" w:eastAsia="仿宋" w:cs="仿宋"/>
          <w:b/>
          <w:bCs/>
          <w:kern w:val="0"/>
          <w:sz w:val="32"/>
          <w:szCs w:val="32"/>
          <w:rtl w:val="0"/>
          <w:lang w:val="zh-TW" w:eastAsia="zh-TW"/>
        </w:rPr>
      </w:pPr>
      <w:r>
        <w:rPr>
          <w:rFonts w:hint="eastAsia" w:ascii="仿宋" w:hAnsi="仿宋" w:eastAsia="仿宋" w:cs="仿宋"/>
          <w:b/>
          <w:bCs/>
          <w:kern w:val="0"/>
          <w:sz w:val="32"/>
          <w:szCs w:val="32"/>
          <w:rtl w:val="0"/>
          <w:lang w:val="zh-TW" w:eastAsia="zh-TW"/>
        </w:rPr>
        <w:t>申请行政复议或者提起行政诉讼的途径和期限</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7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tl w:val="0"/>
          <w:lang w:val="zh-TW" w:eastAsia="zh-TW"/>
        </w:rPr>
        <w:t>你如不服本处罚决定，可在收到本处罚决定书之日起</w:t>
      </w:r>
      <w:r>
        <w:rPr>
          <w:rFonts w:hint="eastAsia" w:ascii="仿宋" w:hAnsi="仿宋" w:eastAsia="仿宋" w:cs="仿宋"/>
          <w:kern w:val="0"/>
          <w:sz w:val="32"/>
          <w:szCs w:val="32"/>
          <w:rtl w:val="0"/>
          <w:lang w:val="en-US"/>
        </w:rPr>
        <w:t>60</w:t>
      </w:r>
      <w:r>
        <w:rPr>
          <w:rFonts w:hint="eastAsia" w:ascii="仿宋" w:hAnsi="仿宋" w:eastAsia="仿宋" w:cs="仿宋"/>
          <w:kern w:val="0"/>
          <w:sz w:val="32"/>
          <w:szCs w:val="32"/>
          <w:rtl w:val="0"/>
          <w:lang w:val="zh-TW" w:eastAsia="zh-TW"/>
        </w:rPr>
        <w:t>日内向盘龙区人民政府申请行政复议，也可以在</w:t>
      </w:r>
      <w:r>
        <w:rPr>
          <w:rFonts w:hint="eastAsia" w:ascii="仿宋" w:hAnsi="仿宋" w:eastAsia="仿宋" w:cs="仿宋"/>
          <w:kern w:val="0"/>
          <w:sz w:val="32"/>
          <w:szCs w:val="32"/>
          <w:rtl w:val="0"/>
          <w:lang w:val="en-US"/>
        </w:rPr>
        <w:t>6</w:t>
      </w:r>
      <w:r>
        <w:rPr>
          <w:rFonts w:hint="eastAsia" w:ascii="仿宋" w:hAnsi="仿宋" w:eastAsia="仿宋" w:cs="仿宋"/>
          <w:kern w:val="0"/>
          <w:sz w:val="32"/>
          <w:szCs w:val="32"/>
          <w:rtl w:val="0"/>
          <w:lang w:val="zh-TW" w:eastAsia="zh-TW"/>
        </w:rPr>
        <w:t>个月内向</w:t>
      </w:r>
      <w:r>
        <w:rPr>
          <w:rFonts w:hint="eastAsia" w:ascii="仿宋" w:hAnsi="仿宋" w:eastAsia="仿宋" w:cs="仿宋"/>
          <w:kern w:val="0"/>
          <w:sz w:val="32"/>
          <w:szCs w:val="32"/>
          <w:rtl w:val="0"/>
          <w:lang w:val="zh-TW" w:eastAsia="zh-CN"/>
        </w:rPr>
        <w:t>昆明铁路运输</w:t>
      </w:r>
      <w:r>
        <w:rPr>
          <w:rFonts w:hint="eastAsia" w:ascii="仿宋" w:hAnsi="仿宋" w:eastAsia="仿宋" w:cs="仿宋"/>
          <w:kern w:val="0"/>
          <w:sz w:val="32"/>
          <w:szCs w:val="32"/>
          <w:rtl w:val="0"/>
          <w:lang w:val="zh-TW" w:eastAsia="zh-TW"/>
        </w:rPr>
        <w:t>法院提起行政诉讼。申请行政复议或者提起行政诉讼，不停止行政处罚决定的执行。</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70" w:lineRule="exact"/>
        <w:ind w:left="0" w:firstLine="640" w:firstLineChars="200"/>
        <w:textAlignment w:val="auto"/>
        <w:rPr>
          <w:rFonts w:hint="eastAsia" w:ascii="仿宋" w:hAnsi="仿宋" w:eastAsia="仿宋" w:cs="仿宋"/>
          <w:kern w:val="0"/>
          <w:sz w:val="32"/>
          <w:szCs w:val="32"/>
          <w:lang w:val="zh-TW" w:eastAsia="zh-TW"/>
        </w:rPr>
      </w:pPr>
      <w:r>
        <w:rPr>
          <w:rFonts w:hint="eastAsia" w:ascii="仿宋" w:hAnsi="仿宋" w:eastAsia="仿宋" w:cs="仿宋"/>
          <w:kern w:val="0"/>
          <w:sz w:val="32"/>
          <w:szCs w:val="32"/>
          <w:rtl w:val="0"/>
          <w:lang w:val="zh-TW" w:eastAsia="zh-TW"/>
        </w:rPr>
        <w:t>逾期不申请行政复议，不提起行政诉讼，又不履行本处罚决定的，我局将依法申请人民法院强制执行。</w:t>
      </w:r>
    </w:p>
    <w:p>
      <w:pPr>
        <w:framePr w:wrap="auto" w:vAnchor="margin" w:hAnchor="text" w:yAlign="inline"/>
        <w:spacing w:line="560" w:lineRule="exact"/>
        <w:rPr>
          <w:rFonts w:hint="eastAsia" w:ascii="仿宋" w:hAnsi="仿宋" w:eastAsia="仿宋" w:cs="仿宋"/>
          <w:b/>
          <w:bCs/>
          <w:kern w:val="0"/>
          <w:sz w:val="32"/>
          <w:szCs w:val="32"/>
          <w:lang w:val="zh-TW" w:eastAsia="zh-TW"/>
        </w:rPr>
      </w:pPr>
    </w:p>
    <w:p>
      <w:pPr>
        <w:pStyle w:val="2"/>
        <w:framePr w:wrap="auto" w:vAnchor="margin" w:hAnchor="text" w:yAlign="inline"/>
        <w:rPr>
          <w:rFonts w:hint="eastAsia"/>
          <w:lang w:val="zh-TW" w:eastAsia="zh-TW"/>
        </w:rPr>
      </w:pPr>
    </w:p>
    <w:p>
      <w:pPr>
        <w:framePr w:wrap="auto" w:vAnchor="margin" w:hAnchor="text" w:yAlign="inline"/>
        <w:spacing w:line="560" w:lineRule="exact"/>
        <w:jc w:val="right"/>
        <w:rPr>
          <w:rFonts w:hint="eastAsia" w:ascii="仿宋" w:hAnsi="仿宋" w:eastAsia="仿宋" w:cs="仿宋"/>
          <w:kern w:val="0"/>
          <w:sz w:val="32"/>
          <w:szCs w:val="32"/>
          <w:lang w:val="zh-TW" w:eastAsia="zh-TW"/>
        </w:rPr>
      </w:pPr>
      <w:r>
        <w:rPr>
          <w:rFonts w:hint="eastAsia" w:ascii="仿宋" w:hAnsi="仿宋" w:eastAsia="仿宋" w:cs="仿宋"/>
          <w:kern w:val="0"/>
          <w:sz w:val="32"/>
          <w:szCs w:val="32"/>
          <w:rtl w:val="0"/>
          <w:lang w:val="zh-TW" w:eastAsia="zh-TW"/>
        </w:rPr>
        <w:t xml:space="preserve">昆明市生态环境局盘龙分局   </w:t>
      </w:r>
    </w:p>
    <w:p>
      <w:pPr>
        <w:framePr w:wrap="auto" w:vAnchor="margin" w:hAnchor="text" w:yAlign="inline"/>
        <w:spacing w:line="560" w:lineRule="exact"/>
        <w:jc w:val="center"/>
        <w:rPr>
          <w:rFonts w:hint="eastAsia" w:ascii="仿宋" w:hAnsi="仿宋" w:eastAsia="仿宋" w:cs="仿宋"/>
        </w:rPr>
      </w:pPr>
      <w:r>
        <w:rPr>
          <w:rFonts w:hint="eastAsia" w:ascii="仿宋" w:hAnsi="仿宋" w:eastAsia="仿宋" w:cs="仿宋"/>
          <w:kern w:val="0"/>
          <w:sz w:val="32"/>
          <w:szCs w:val="32"/>
          <w:rtl w:val="0"/>
          <w:lang w:val="en-US"/>
        </w:rPr>
        <w:t xml:space="preserve">                       </w:t>
      </w:r>
      <w:r>
        <w:rPr>
          <w:rFonts w:hint="eastAsia" w:ascii="仿宋" w:hAnsi="仿宋" w:eastAsia="仿宋" w:cs="仿宋"/>
          <w:kern w:val="0"/>
          <w:sz w:val="32"/>
          <w:szCs w:val="32"/>
          <w:rtl w:val="0"/>
          <w:lang w:val="en-US" w:eastAsia="zh-CN"/>
        </w:rPr>
        <w:t xml:space="preserve">   </w:t>
      </w:r>
      <w:r>
        <w:rPr>
          <w:rFonts w:hint="eastAsia" w:ascii="仿宋" w:hAnsi="仿宋" w:eastAsia="仿宋" w:cs="仿宋"/>
          <w:kern w:val="0"/>
          <w:sz w:val="32"/>
          <w:szCs w:val="32"/>
          <w:rtl w:val="0"/>
          <w:lang w:val="en-US"/>
        </w:rPr>
        <w:t xml:space="preserve"> 202</w:t>
      </w:r>
      <w:r>
        <w:rPr>
          <w:rFonts w:hint="eastAsia" w:ascii="仿宋" w:hAnsi="仿宋" w:eastAsia="仿宋" w:cs="仿宋"/>
          <w:kern w:val="0"/>
          <w:sz w:val="32"/>
          <w:szCs w:val="32"/>
          <w:rtl w:val="0"/>
          <w:lang w:val="zh-TW" w:eastAsia="zh-TW"/>
        </w:rPr>
        <w:t>3年</w:t>
      </w:r>
      <w:r>
        <w:rPr>
          <w:rFonts w:hint="eastAsia" w:ascii="仿宋" w:hAnsi="仿宋" w:eastAsia="仿宋" w:cs="仿宋"/>
          <w:kern w:val="0"/>
          <w:sz w:val="32"/>
          <w:szCs w:val="32"/>
          <w:rtl w:val="0"/>
          <w:lang w:val="en-US" w:eastAsia="zh-CN"/>
        </w:rPr>
        <w:t>5</w:t>
      </w:r>
      <w:r>
        <w:rPr>
          <w:rFonts w:hint="eastAsia" w:ascii="仿宋" w:hAnsi="仿宋" w:eastAsia="仿宋" w:cs="仿宋"/>
          <w:kern w:val="0"/>
          <w:sz w:val="32"/>
          <w:szCs w:val="32"/>
          <w:rtl w:val="0"/>
          <w:lang w:val="zh-TW" w:eastAsia="zh-TW"/>
        </w:rPr>
        <w:t>月</w:t>
      </w:r>
      <w:r>
        <w:rPr>
          <w:rFonts w:hint="eastAsia" w:ascii="仿宋" w:hAnsi="仿宋" w:eastAsia="仿宋" w:cs="仿宋"/>
          <w:kern w:val="0"/>
          <w:sz w:val="32"/>
          <w:szCs w:val="32"/>
          <w:rtl w:val="0"/>
          <w:lang w:val="en-US" w:eastAsia="zh-CN"/>
        </w:rPr>
        <w:t>15</w:t>
      </w:r>
      <w:r>
        <w:rPr>
          <w:rFonts w:hint="eastAsia" w:ascii="仿宋" w:hAnsi="仿宋" w:eastAsia="仿宋" w:cs="仿宋"/>
          <w:kern w:val="0"/>
          <w:sz w:val="32"/>
          <w:szCs w:val="32"/>
          <w:rtl w:val="0"/>
          <w:lang w:val="zh-TW" w:eastAsia="zh-TW"/>
        </w:rPr>
        <w:t xml:space="preserve">日    </w:t>
      </w:r>
      <w:r>
        <w:rPr>
          <w:rFonts w:hint="eastAsia" w:ascii="仿宋" w:hAnsi="仿宋" w:eastAsia="仿宋" w:cs="仿宋"/>
          <w:kern w:val="2"/>
          <w:sz w:val="32"/>
          <w:szCs w:val="32"/>
          <w:rtl w:val="0"/>
          <w:lang w:val="en-US"/>
        </w:rPr>
        <w:t xml:space="preserve">      </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uto" w:vAnchor="margin" w:hAnchor="tex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uto" w:vAnchor="margin" w:hAnchor="text" w:yAlign="inline"/>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4587875</wp:posOffset>
              </wp:positionH>
              <wp:positionV relativeFrom="page">
                <wp:posOffset>9833610</wp:posOffset>
              </wp:positionV>
              <wp:extent cx="1828800" cy="1828800"/>
              <wp:effectExtent l="0" t="0" r="0" b="0"/>
              <wp:wrapNone/>
              <wp:docPr id="1073741825" name="officeArt object" descr="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12700" cap="flat">
                        <a:noFill/>
                        <a:miter lim="400000"/>
                      </a:ln>
                      <a:effectLst/>
                    </wps:spPr>
                    <wps:txbx>
                      <w:txbxContent>
                        <w:p>
                          <w:pPr>
                            <w:pStyle w:val="3"/>
                            <w:framePr w:wrap="auto" w:vAnchor="margin" w:hAnchor="text" w:yAlign="inline"/>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rect id="officeArt object" o:spid="_x0000_s1026" o:spt="1" alt="文本框 1" style="position:absolute;left:0pt;margin-left:361.25pt;margin-top:774.3pt;height:144pt;width:144pt;mso-position-horizontal-relative:page;mso-position-vertical-relative:page;z-index:-251657216;mso-width-relative:page;mso-height-relative:page;" filled="f" stroked="f" coordsize="21600,21600" o:gfxdata="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JfikTZAAAADgEAAA8AAAAAAAAAAQAgAAAAIgAAAGRycy9k&#10;b3ducmV2LnhtbFBLAQIUABQAAAAIAIdO4kDL4OhDAQIAAPcDAAAOAAAAAAAAAAEAIAAAACgBAABk&#10;cnMvZTJvRG9jLnhtbFBLBQYAAAAABgAGAFkBAACbBQAAAAA=&#10;">
              <v:fill on="f" focussize="0,0"/>
              <v:stroke on="f" weight="1pt" miterlimit="4" joinstyle="miter"/>
              <v:imagedata o:title=""/>
              <o:lock v:ext="edit" aspectratio="f"/>
              <v:textbox inset="0mm,0mm,0mm,0mm">
                <w:txbxContent>
                  <w:p>
                    <w:pPr>
                      <w:pStyle w:val="3"/>
                      <w:framePr w:wrap="auto" w:vAnchor="margin" w:hAnchor="text" w:yAlign="inline"/>
                    </w:pPr>
                    <w:r>
                      <w:fldChar w:fldCharType="begin"/>
                    </w:r>
                    <w:r>
                      <w:instrText xml:space="preserve"> PAGE </w:instrText>
                    </w:r>
                    <w:r>
                      <w:fldChar w:fldCharType="separate"/>
                    </w:r>
                    <w:r>
                      <w:t>3</w:t>
                    </w:r>
                    <w:r>
                      <w:fldChar w:fldCharType="end"/>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chineseCounting"/>
      <w:suff w:val="nothing"/>
      <w:lvlText w:val="%1."/>
      <w:lvlJc w:val="left"/>
      <w:pPr>
        <w:ind w:left="178" w:firstLine="465"/>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78" w:firstLine="465"/>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78" w:firstLine="465"/>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78" w:firstLine="465"/>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78" w:firstLine="465"/>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78" w:firstLine="465"/>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78" w:firstLine="465"/>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78" w:firstLine="465"/>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78" w:firstLine="465"/>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NjhhZmQ1MWUyNzQ0ZTU5NTFmODMwMWYwNDY5MzBkZDAifQ=="/>
  </w:docVars>
  <w:rsids>
    <w:rsidRoot w:val="00000000"/>
    <w:rsid w:val="00E127AE"/>
    <w:rsid w:val="045E6911"/>
    <w:rsid w:val="059B12D9"/>
    <w:rsid w:val="05B42F17"/>
    <w:rsid w:val="05D215EF"/>
    <w:rsid w:val="07262BBE"/>
    <w:rsid w:val="0EDE48A1"/>
    <w:rsid w:val="107B4E23"/>
    <w:rsid w:val="1621094B"/>
    <w:rsid w:val="1A7C4F34"/>
    <w:rsid w:val="1C4D5A29"/>
    <w:rsid w:val="268E166D"/>
    <w:rsid w:val="2B834155"/>
    <w:rsid w:val="2D1E2823"/>
    <w:rsid w:val="301D2E99"/>
    <w:rsid w:val="31C45B38"/>
    <w:rsid w:val="336D1319"/>
    <w:rsid w:val="3CE423FD"/>
    <w:rsid w:val="42554B5E"/>
    <w:rsid w:val="432D0BF7"/>
    <w:rsid w:val="450866A4"/>
    <w:rsid w:val="4D1B119B"/>
    <w:rsid w:val="5360631A"/>
    <w:rsid w:val="559B2593"/>
    <w:rsid w:val="565F190D"/>
    <w:rsid w:val="56DC6165"/>
    <w:rsid w:val="571A432D"/>
    <w:rsid w:val="58AA7C2C"/>
    <w:rsid w:val="5ECC2480"/>
    <w:rsid w:val="5F927A3B"/>
    <w:rsid w:val="5FC8476A"/>
    <w:rsid w:val="650C7603"/>
    <w:rsid w:val="66102B9E"/>
    <w:rsid w:val="6994390F"/>
    <w:rsid w:val="6AB96C89"/>
    <w:rsid w:val="7189793E"/>
    <w:rsid w:val="726E139B"/>
    <w:rsid w:val="777C1EB0"/>
    <w:rsid w:val="7A5D7E0C"/>
    <w:rsid w:val="7CF068F9"/>
    <w:rsid w:val="7E2237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32"/>
      <w:szCs w:val="32"/>
      <w:u w:val="none" w:color="000000"/>
      <w:vertAlign w:val="baseline"/>
      <w:lang w:val="en-US"/>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实施方案正文"/>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566"/>
      <w:jc w:val="both"/>
      <w:outlineLvl w:val="9"/>
    </w:pPr>
    <w:rPr>
      <w:rFonts w:ascii="Calibri" w:hAnsi="Calibri" w:eastAsia="Calibri" w:cs="Calibri"/>
      <w:color w:val="000000"/>
      <w:spacing w:val="0"/>
      <w:w w:val="100"/>
      <w:kern w:val="2"/>
      <w:position w:val="0"/>
      <w:sz w:val="32"/>
      <w:szCs w:val="32"/>
      <w:u w:val="none" w:color="000000"/>
      <w:vertAlign w:val="baseline"/>
      <w:lang w:val="en-US"/>
    </w:rPr>
  </w:style>
  <w:style w:type="paragraph" w:styleId="3">
    <w:name w:val="footer"/>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2"/>
      <w:position w:val="0"/>
      <w:sz w:val="18"/>
      <w:szCs w:val="18"/>
      <w:u w:val="none" w:color="000000"/>
      <w:vertAlign w:val="baseline"/>
      <w:lang w:val="en-US"/>
    </w:rPr>
  </w:style>
  <w:style w:type="paragraph" w:styleId="4">
    <w:name w:val="Normal (Web)"/>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42" w:afterAutospacing="0" w:line="240" w:lineRule="auto"/>
      <w:ind w:left="0" w:right="0" w:firstLine="0"/>
      <w:jc w:val="both"/>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7">
    <w:name w:val="Hyperlink"/>
    <w:qFormat/>
    <w:uiPriority w:val="0"/>
    <w:rPr>
      <w:u w:val="single"/>
    </w:rPr>
  </w:style>
  <w:style w:type="table" w:customStyle="1" w:styleId="8">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9">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000000"/>
      <w:vertAlign w:val="baseline"/>
    </w:rPr>
  </w:style>
  <w:style w:type="paragraph" w:customStyle="1" w:styleId="10">
    <w:name w:val="HtmlNormal"/>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customStyle="1" w:styleId="11">
    <w:name w:val="正文1 Char"/>
    <w:qFormat/>
    <w:uiPriority w:val="0"/>
    <w:rPr>
      <w:rFonts w:cs="Times New Roman" w:asciiTheme="minorHAnsi" w:hAnsiTheme="minorHAnsi" w:eastAsiaTheme="minorEastAsia"/>
      <w:color w:val="auto"/>
      <w:kern w:val="2"/>
      <w:sz w:val="32"/>
      <w:szCs w:val="22"/>
      <w:lang w:val="en-US" w:eastAsia="zh-CN" w:bidi="ar-SA"/>
    </w:rPr>
  </w:style>
  <w:style w:type="character" w:customStyle="1" w:styleId="12">
    <w:name w:val="NormalCharacter"/>
    <w:link w:val="1"/>
    <w:semiHidden/>
    <w:qFormat/>
    <w:uiPriority w:val="0"/>
    <w:rPr>
      <w:rFonts w:ascii="Calibri" w:hAnsi="Calibri" w:eastAsia="Calibri" w:cs="Calibri"/>
      <w:color w:val="000000"/>
      <w:spacing w:val="0"/>
      <w:w w:val="100"/>
      <w:kern w:val="2"/>
      <w:position w:val="0"/>
      <w:sz w:val="32"/>
      <w:szCs w:val="32"/>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1627</Words>
  <Characters>1719</Characters>
  <TotalTime>5</TotalTime>
  <ScaleCrop>false</ScaleCrop>
  <LinksUpToDate>false</LinksUpToDate>
  <CharactersWithSpaces>1780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2023-05-04T07:30:00Z</dcterms:created>
  <dc:creator>Administrator</dc:creator>
  <cp:lastModifiedBy>pp</cp:lastModifiedBy>
  <dcterms:modified xsi:type="dcterms:W3CDTF">2023-06-12T09:05:37Z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DE61AEB54D324EFC8284A8022A977DE3_12</vt:lpwstr>
  </property>
</Properties>
</file>