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D5" w:rsidRDefault="000D4AAE">
      <w:pPr>
        <w:spacing w:line="580" w:lineRule="exact"/>
        <w:rPr>
          <w:rFonts w:ascii="黑体" w:eastAsia="黑体" w:hAnsi="黑体"/>
          <w:color w:val="FF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B043E7" w:rsidRDefault="00B043E7" w:rsidP="00B043E7">
      <w:pPr>
        <w:spacing w:line="580" w:lineRule="exact"/>
        <w:jc w:val="left"/>
        <w:outlineLvl w:val="0"/>
        <w:rPr>
          <w:rFonts w:ascii="方正小标宋_GBK" w:eastAsia="方正小标宋_GBK" w:hAnsi="黑体" w:cs="黑体" w:hint="eastAsia"/>
          <w:sz w:val="44"/>
          <w:szCs w:val="44"/>
        </w:rPr>
      </w:pPr>
    </w:p>
    <w:p w:rsidR="00B043E7" w:rsidRPr="00B043E7" w:rsidRDefault="00B043E7" w:rsidP="00B043E7">
      <w:pPr>
        <w:spacing w:line="580" w:lineRule="exact"/>
        <w:jc w:val="center"/>
        <w:outlineLvl w:val="0"/>
        <w:rPr>
          <w:rFonts w:ascii="方正小标宋简体" w:eastAsia="方正小标宋简体" w:hAnsi="黑体" w:cs="黑体" w:hint="eastAsia"/>
          <w:sz w:val="44"/>
          <w:szCs w:val="44"/>
        </w:rPr>
      </w:pPr>
      <w:r w:rsidRPr="00B043E7">
        <w:rPr>
          <w:rFonts w:ascii="方正小标宋简体" w:eastAsia="方正小标宋简体" w:hAnsi="黑体" w:cs="黑体" w:hint="eastAsia"/>
          <w:sz w:val="44"/>
          <w:szCs w:val="44"/>
        </w:rPr>
        <w:t>昆明市盘龙区发展和改革局</w:t>
      </w:r>
    </w:p>
    <w:p w:rsidR="00A622D5" w:rsidRPr="00B043E7" w:rsidRDefault="000D4AAE" w:rsidP="00B043E7">
      <w:pPr>
        <w:spacing w:line="580" w:lineRule="exact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r w:rsidRPr="00B043E7">
        <w:rPr>
          <w:rFonts w:ascii="方正小标宋简体" w:eastAsia="方正小标宋简体" w:hAnsi="黑体" w:cs="黑体" w:hint="eastAsia"/>
          <w:sz w:val="44"/>
          <w:szCs w:val="44"/>
        </w:rPr>
        <w:t>政府信息公开申请表</w:t>
      </w:r>
    </w:p>
    <w:p w:rsidR="00A622D5" w:rsidRDefault="00A622D5" w:rsidP="00B043E7">
      <w:pPr>
        <w:spacing w:line="240" w:lineRule="atLeast"/>
        <w:ind w:firstLineChars="200" w:firstLine="220"/>
        <w:jc w:val="left"/>
        <w:outlineLvl w:val="0"/>
        <w:rPr>
          <w:rFonts w:eastAsia="黑体"/>
          <w:sz w:val="11"/>
          <w:szCs w:val="11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820"/>
        <w:gridCol w:w="2012"/>
        <w:gridCol w:w="1706"/>
        <w:gridCol w:w="1340"/>
        <w:gridCol w:w="2114"/>
      </w:tblGrid>
      <w:tr w:rsidR="00A622D5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申请人信息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公民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22D5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证件名称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22D5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22D5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622D5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622D5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法人或者其他组织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22D5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22D5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22D5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营业执照（统一社会信用代码）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22D5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22D5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22D5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申请人签名或者盖章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22D5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A622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22D5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所需政府信息情况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所需信息的内容描述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22D5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所需信息的索引号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22D5">
        <w:trPr>
          <w:trHeight w:val="1333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所需信息的指定提供载体形式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22D5" w:rsidRDefault="000D4AA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光盘</w:t>
            </w:r>
          </w:p>
          <w:p w:rsidR="00A622D5" w:rsidRDefault="000D4AA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 w:rsidR="00A622D5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22D5" w:rsidRDefault="00A622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获取信息的方式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2D5" w:rsidRDefault="000D4AA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</w:p>
          <w:p w:rsidR="00A622D5" w:rsidRDefault="000D4AA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eastAsia="仿宋_GB2312" w:cs="仿宋_GB2312" w:hint="eastAsia"/>
                <w:sz w:val="28"/>
                <w:szCs w:val="28"/>
              </w:rPr>
              <w:t>当场查阅、抄录</w:t>
            </w:r>
          </w:p>
        </w:tc>
      </w:tr>
      <w:tr w:rsidR="00A622D5"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22D5" w:rsidRDefault="000D4AA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 w:rsidR="00A622D5" w:rsidRDefault="00A622D5"/>
    <w:sectPr w:rsidR="00A622D5" w:rsidSect="00A6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AAE" w:rsidRDefault="000D4AAE" w:rsidP="00B043E7">
      <w:r>
        <w:separator/>
      </w:r>
    </w:p>
  </w:endnote>
  <w:endnote w:type="continuationSeparator" w:id="1">
    <w:p w:rsidR="000D4AAE" w:rsidRDefault="000D4AAE" w:rsidP="00B04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AAE" w:rsidRDefault="000D4AAE" w:rsidP="00B043E7">
      <w:r>
        <w:separator/>
      </w:r>
    </w:p>
  </w:footnote>
  <w:footnote w:type="continuationSeparator" w:id="1">
    <w:p w:rsidR="000D4AAE" w:rsidRDefault="000D4AAE" w:rsidP="00B04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0F115B"/>
    <w:rsid w:val="000D4AAE"/>
    <w:rsid w:val="00A622D5"/>
    <w:rsid w:val="00B043E7"/>
    <w:rsid w:val="4B0F115B"/>
    <w:rsid w:val="5862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2D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4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43E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04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43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昆明发布</dc:creator>
  <cp:lastModifiedBy>HP</cp:lastModifiedBy>
  <cp:revision>2</cp:revision>
  <dcterms:created xsi:type="dcterms:W3CDTF">2020-08-31T07:09:00Z</dcterms:created>
  <dcterms:modified xsi:type="dcterms:W3CDTF">2023-08-08T08:39:00Z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