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行政许可事项实施规范</w:t>
      </w:r>
    </w:p>
    <w:p>
      <w:pPr>
        <w:spacing w:after="156" w:afterLines="50" w:line="540" w:lineRule="exact"/>
        <w:jc w:val="center"/>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rPr>
          <w:rFonts w:ascii="宋体" w:hAnsi="宋体" w:cs="宋体"/>
          <w:color w:val="FF0000"/>
          <w:sz w:val="28"/>
          <w:szCs w:val="28"/>
        </w:rPr>
      </w:pPr>
    </w:p>
    <w:p>
      <w:pPr>
        <w:spacing w:line="540" w:lineRule="exact"/>
        <w:rPr>
          <w:rFonts w:ascii="Times New Roman" w:hAnsi="Times New Roman" w:eastAsia="黑体"/>
          <w:sz w:val="32"/>
          <w:szCs w:val="32"/>
        </w:rPr>
      </w:pPr>
      <w:r>
        <w:rPr>
          <w:rFonts w:hint="eastAsia" w:ascii="Times New Roman" w:hAnsi="Times New Roman" w:eastAsia="黑体"/>
          <w:sz w:val="32"/>
          <w:szCs w:val="32"/>
        </w:rPr>
        <w:t>一、行政许可事项名称：</w:t>
      </w:r>
    </w:p>
    <w:p>
      <w:pPr>
        <w:spacing w:line="540" w:lineRule="exact"/>
        <w:ind w:firstLine="420"/>
        <w:rPr>
          <w:rFonts w:ascii="方正仿宋_GBK" w:hAnsi="方正仿宋_GBK" w:eastAsia="方正仿宋_GBK" w:cs="方正仿宋_GBK"/>
          <w:sz w:val="32"/>
          <w:szCs w:val="32"/>
        </w:rPr>
      </w:pPr>
      <w:r>
        <w:rPr>
          <w:rFonts w:hint="eastAsia" w:ascii="仿宋" w:hAnsi="仿宋" w:eastAsia="仿宋" w:cs="仿宋"/>
          <w:sz w:val="32"/>
          <w:szCs w:val="32"/>
        </w:rPr>
        <w:t>地名命名、更名审批</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二、主管部门：</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市民政局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三、实施机关：</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设区的市级、县级有关部门</w:t>
      </w:r>
    </w:p>
    <w:p>
      <w:pPr>
        <w:spacing w:line="540" w:lineRule="exact"/>
        <w:rPr>
          <w:rFonts w:ascii="Times New Roman" w:hAnsi="Times New Roman" w:eastAsia="黑体"/>
          <w:sz w:val="32"/>
          <w:szCs w:val="32"/>
        </w:rPr>
      </w:pPr>
      <w:r>
        <w:rPr>
          <w:rFonts w:hint="eastAsia" w:ascii="Times New Roman" w:hAnsi="Times New Roman" w:eastAsia="黑体"/>
          <w:sz w:val="32"/>
          <w:szCs w:val="32"/>
        </w:rPr>
        <w:t>四、设定和实施依据：</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《地名管理条例》</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五、子项：</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1、具有重要地理方位意义的水利设施命名、更名审批（省水利厅/设区的市级权限）</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2、具有重要地理方位意义的水利设施命名、更名审批（省水利厅/县级权限</w:t>
      </w:r>
      <w:r>
        <w:rPr>
          <w:rFonts w:hint="eastAsia" w:ascii="仿宋" w:hAnsi="仿宋" w:eastAsia="仿宋" w:cs="仿宋"/>
          <w:sz w:val="32"/>
          <w:szCs w:val="32"/>
          <w:lang w:val="en-US" w:eastAsia="zh-CN"/>
        </w:rPr>
        <w:t>/区级负责接件初审上报市级</w:t>
      </w:r>
      <w:r>
        <w:rPr>
          <w:rFonts w:hint="eastAsia" w:ascii="仿宋" w:hAnsi="仿宋" w:eastAsia="仿宋" w:cs="仿宋"/>
          <w:sz w:val="32"/>
          <w:szCs w:val="32"/>
        </w:rPr>
        <w:t>）</w:t>
      </w:r>
    </w:p>
    <w:p>
      <w:pPr>
        <w:spacing w:line="540" w:lineRule="exact"/>
        <w:ind w:firstLine="420"/>
        <w:rPr>
          <w:rFonts w:ascii="仿宋" w:hAnsi="仿宋" w:eastAsia="仿宋" w:cs="仿宋"/>
          <w:sz w:val="32"/>
          <w:szCs w:val="32"/>
        </w:rPr>
      </w:pPr>
    </w:p>
    <w:p>
      <w:pPr>
        <w:spacing w:after="156" w:afterLines="50" w:line="540" w:lineRule="exact"/>
        <w:jc w:val="center"/>
        <w:rPr>
          <w:rFonts w:ascii="方正小标宋_GBK" w:hAnsi="方正小标宋_GBK" w:eastAsia="方正小标宋_GBK" w:cs="方正小标宋_GBK"/>
          <w:sz w:val="40"/>
          <w:szCs w:val="40"/>
        </w:rPr>
      </w:pPr>
    </w:p>
    <w:p>
      <w:pPr>
        <w:spacing w:after="156" w:afterLines="50" w:line="540" w:lineRule="exact"/>
        <w:jc w:val="center"/>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【00011110800401】</w:t>
      </w:r>
    </w:p>
    <w:p>
      <w:pPr>
        <w:jc w:val="center"/>
        <w:rPr>
          <w:rFonts w:ascii="方正小标宋_GBK" w:hAnsi="方正小标宋_GBK" w:eastAsia="方正小标宋_GBK" w:cs="方正小标宋_GBK"/>
          <w:sz w:val="40"/>
          <w:szCs w:val="40"/>
        </w:rPr>
      </w:pP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w:t>
      </w:r>
      <w:r>
        <w:rPr>
          <w:rFonts w:hint="eastAsia" w:ascii="方正仿宋_GBK" w:hAnsi="方正仿宋_GBK" w:eastAsia="方正仿宋_GBK" w:cs="方正仿宋_GBK"/>
          <w:sz w:val="28"/>
          <w:szCs w:val="28"/>
          <w:lang w:eastAsia="zh-CN"/>
        </w:rPr>
        <w:t>区级接件初审上报市级</w:t>
      </w:r>
      <w:r>
        <w:rPr>
          <w:rFonts w:hint="eastAsia" w:ascii="方正仿宋_GBK" w:hAnsi="方正仿宋_GBK" w:eastAsia="方正仿宋_GBK" w:cs="方正仿宋_GBK"/>
          <w:sz w:val="28"/>
          <w:szCs w:val="28"/>
        </w:rPr>
        <w:t>）【000111108004】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具有重要地理方位意义的水利设施命名审批(00011110800401)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市、区</w:t>
      </w:r>
      <w:r>
        <w:rPr>
          <w:rFonts w:ascii="方正仿宋_GBK" w:hAnsi="方正仿宋_GBK" w:eastAsia="方正仿宋_GBK" w:cs="方正仿宋_GBK"/>
          <w:sz w:val="28"/>
          <w:szCs w:val="28"/>
        </w:rPr>
        <w:t>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市级、区级</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是</w:t>
      </w:r>
    </w:p>
    <w:p>
      <w:pPr>
        <w:spacing w:line="600" w:lineRule="exact"/>
        <w:ind w:firstLine="562" w:firstLineChars="200"/>
        <w:rPr>
          <w:rFonts w:hint="eastAsia" w:ascii="Times New Roman" w:hAnsi="Times New Roman" w:eastAsia="仿宋GB2312"/>
          <w:sz w:val="28"/>
          <w:szCs w:val="28"/>
          <w:highlight w:val="yellow"/>
          <w:lang w:eastAsia="zh-CN"/>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区级</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1"/>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w:t>
      </w:r>
      <w:r>
        <w:rPr>
          <w:rFonts w:hint="eastAsia" w:ascii="方正仿宋_GBK" w:hAnsi="方正仿宋_GBK" w:eastAsia="方正仿宋_GBK" w:cs="方正仿宋_GBK"/>
          <w:sz w:val="28"/>
          <w:szCs w:val="28"/>
          <w:lang w:eastAsia="zh-CN"/>
        </w:rPr>
        <w:t>初审；（</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审查；（</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）决定；（</w:t>
      </w:r>
      <w:r>
        <w:rPr>
          <w:rFonts w:hint="eastAsia" w:ascii="方正仿宋_GBK" w:hAnsi="方正仿宋_GBK" w:eastAsia="方正仿宋_GBK" w:cs="方正仿宋_GBK"/>
          <w:sz w:val="28"/>
          <w:szCs w:val="28"/>
          <w:lang w:val="en-US" w:eastAsia="zh-CN"/>
        </w:rPr>
        <w:t>6</w:t>
      </w:r>
      <w:r>
        <w:rPr>
          <w:rFonts w:ascii="方正仿宋_GBK" w:hAnsi="方正仿宋_GBK" w:eastAsia="方正仿宋_GBK" w:cs="方正仿宋_GBK"/>
          <w:sz w:val="28"/>
          <w:szCs w:val="28"/>
        </w:rPr>
        <w:t>）公告。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级水利部门</w:t>
      </w:r>
    </w:p>
    <w:p>
      <w:pPr>
        <w:numPr>
          <w:ilvl w:val="0"/>
          <w:numId w:val="1"/>
        </w:numPr>
        <w:spacing w:line="540" w:lineRule="exact"/>
        <w:rPr>
          <w:rFonts w:ascii="方正小标宋_GBK" w:hAnsi="方正小标宋_GBK" w:eastAsia="方正小标宋_GBK" w:cs="方正小标宋_GBK"/>
          <w:sz w:val="40"/>
          <w:szCs w:val="40"/>
        </w:rPr>
      </w:pPr>
      <w:r>
        <w:rPr>
          <w:rFonts w:hint="eastAsia" w:ascii="Times New Roman" w:hAnsi="Times New Roman" w:eastAsia="黑体"/>
          <w:sz w:val="28"/>
          <w:szCs w:val="28"/>
        </w:rPr>
        <w:t>备注</w:t>
      </w: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【00011110800402】</w:t>
      </w:r>
    </w:p>
    <w:p>
      <w:pPr>
        <w:jc w:val="center"/>
        <w:rPr>
          <w:rFonts w:ascii="方正小标宋_GBK" w:hAnsi="方正小标宋_GBK" w:eastAsia="方正小标宋_GBK" w:cs="方正小标宋_GBK"/>
          <w:sz w:val="40"/>
          <w:szCs w:val="40"/>
        </w:rPr>
      </w:pP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w:t>
      </w:r>
      <w:r>
        <w:rPr>
          <w:rFonts w:hint="eastAsia" w:ascii="方正仿宋_GBK" w:hAnsi="方正仿宋_GBK" w:eastAsia="方正仿宋_GBK" w:cs="方正仿宋_GBK"/>
          <w:sz w:val="28"/>
          <w:szCs w:val="28"/>
          <w:lang w:eastAsia="zh-CN"/>
        </w:rPr>
        <w:t>区级接件初审上报市级</w:t>
      </w:r>
      <w:r>
        <w:rPr>
          <w:rFonts w:hint="eastAsia" w:ascii="方正仿宋_GBK" w:hAnsi="方正仿宋_GBK" w:eastAsia="方正仿宋_GBK" w:cs="方正仿宋_GBK"/>
          <w:sz w:val="28"/>
          <w:szCs w:val="28"/>
        </w:rPr>
        <w:t>）【000111108004】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具有重要地理方位意义的水利设施更名审批(00011110800402)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bookmarkStart w:id="0" w:name="_GoBack"/>
      <w:bookmarkEnd w:id="0"/>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市、区</w:t>
      </w:r>
      <w:r>
        <w:rPr>
          <w:rFonts w:ascii="方正仿宋_GBK" w:hAnsi="方正仿宋_GBK" w:eastAsia="方正仿宋_GBK" w:cs="方正仿宋_GBK"/>
          <w:sz w:val="28"/>
          <w:szCs w:val="28"/>
        </w:rPr>
        <w:t>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w:t>
      </w:r>
      <w:r>
        <w:rPr>
          <w:rFonts w:ascii="方正仿宋_GBK" w:hAnsi="方正仿宋_GBK" w:eastAsia="方正仿宋_GBK" w:cs="方正仿宋_GBK"/>
          <w:sz w:val="28"/>
          <w:szCs w:val="28"/>
        </w:rPr>
        <w:t>级</w:t>
      </w:r>
      <w:r>
        <w:rPr>
          <w:rFonts w:hint="eastAsia" w:ascii="方正仿宋_GBK" w:hAnsi="方正仿宋_GBK" w:eastAsia="方正仿宋_GBK" w:cs="方正仿宋_GBK"/>
          <w:sz w:val="28"/>
          <w:szCs w:val="28"/>
          <w:lang w:eastAsia="zh-CN"/>
        </w:rPr>
        <w:t>、区级</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是</w:t>
      </w:r>
    </w:p>
    <w:p>
      <w:pPr>
        <w:spacing w:line="600" w:lineRule="exact"/>
        <w:ind w:firstLine="562" w:firstLineChars="200"/>
        <w:rPr>
          <w:rFonts w:hint="eastAsia" w:ascii="Times New Roman" w:hAnsi="Times New Roman" w:eastAsia="仿宋GB2312"/>
          <w:sz w:val="28"/>
          <w:szCs w:val="28"/>
          <w:highlight w:val="yellow"/>
          <w:lang w:eastAsia="zh-CN"/>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区级</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2"/>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w:t>
      </w:r>
      <w:r>
        <w:rPr>
          <w:rFonts w:hint="eastAsia" w:ascii="方正仿宋_GBK" w:hAnsi="方正仿宋_GBK" w:eastAsia="方正仿宋_GBK" w:cs="方正仿宋_GBK"/>
          <w:sz w:val="28"/>
          <w:szCs w:val="28"/>
          <w:lang w:eastAsia="zh-CN"/>
        </w:rPr>
        <w:t>初审；（</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审查；（</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）决定；（</w:t>
      </w:r>
      <w:r>
        <w:rPr>
          <w:rFonts w:hint="eastAsia" w:ascii="方正仿宋_GBK" w:hAnsi="方正仿宋_GBK" w:eastAsia="方正仿宋_GBK" w:cs="方正仿宋_GBK"/>
          <w:sz w:val="28"/>
          <w:szCs w:val="28"/>
          <w:lang w:val="en-US" w:eastAsia="zh-CN"/>
        </w:rPr>
        <w:t>6</w:t>
      </w:r>
      <w:r>
        <w:rPr>
          <w:rFonts w:ascii="方正仿宋_GBK" w:hAnsi="方正仿宋_GBK" w:eastAsia="方正仿宋_GBK" w:cs="方正仿宋_GBK"/>
          <w:sz w:val="28"/>
          <w:szCs w:val="28"/>
        </w:rPr>
        <w:t>）公告。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级水利部门</w:t>
      </w:r>
    </w:p>
    <w:p>
      <w:pPr>
        <w:numPr>
          <w:ilvl w:val="0"/>
          <w:numId w:val="2"/>
        </w:numPr>
        <w:spacing w:line="540" w:lineRule="exact"/>
        <w:rPr>
          <w:rFonts w:ascii="Times New Roman" w:hAnsi="Times New Roman" w:eastAsia="黑体"/>
          <w:sz w:val="28"/>
          <w:szCs w:val="28"/>
        </w:rPr>
      </w:pPr>
      <w:r>
        <w:rPr>
          <w:rFonts w:hint="eastAsia" w:ascii="方正仿宋_GBK" w:hAnsi="方正仿宋_GBK" w:eastAsia="方正仿宋_GBK" w:cs="方正仿宋_GBK"/>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ind w:firstLine="420"/>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63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17550" cy="268605"/>
                      </a:xfrm>
                      <a:prstGeom prst="rect">
                        <a:avLst/>
                      </a:prstGeom>
                      <a:noFill/>
                      <a:ln>
                        <a:noFill/>
                      </a:ln>
                    </wps:spPr>
                    <wps:txbx>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z92XTWAAAABwEAAA8A&#10;AAAAAAAAAQAgAAAAIgAAAGRycy9kb3ducmV2LnhtbFBLAQIUABQAAAAIAIdO4kDwuPeB4AEAALUD&#10;AAAOAAAAAAAAAAEAIAAAACUBAABkcnMvZTJvRG9jLnhtbFBLBQYAAAAABgAGAFkBAAB3BQAAAAA=&#10;">
              <v:fill on="f" focussize="0,0"/>
              <v:stroke on="f"/>
              <v:imagedata o:title=""/>
              <o:lock v:ext="edit" aspectratio="f"/>
              <v:textbox inset="0mm,0mm,0mm,0mm">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DE880"/>
    <w:multiLevelType w:val="singleLevel"/>
    <w:tmpl w:val="AA1DE880"/>
    <w:lvl w:ilvl="0" w:tentative="0">
      <w:start w:val="1"/>
      <w:numFmt w:val="chineseCounting"/>
      <w:suff w:val="nothing"/>
      <w:lvlText w:val="%1、"/>
      <w:lvlJc w:val="left"/>
      <w:rPr>
        <w:rFonts w:hint="eastAsia"/>
      </w:rPr>
    </w:lvl>
  </w:abstractNum>
  <w:abstractNum w:abstractNumId="1">
    <w:nsid w:val="C393F9F0"/>
    <w:multiLevelType w:val="singleLevel"/>
    <w:tmpl w:val="C393F9F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67323C41"/>
    <w:rsid w:val="00522494"/>
    <w:rsid w:val="00827FD7"/>
    <w:rsid w:val="00F824DF"/>
    <w:rsid w:val="027827D9"/>
    <w:rsid w:val="03F4380B"/>
    <w:rsid w:val="05B222A9"/>
    <w:rsid w:val="07903FF7"/>
    <w:rsid w:val="169B5E23"/>
    <w:rsid w:val="19F65997"/>
    <w:rsid w:val="1D274763"/>
    <w:rsid w:val="28E848A9"/>
    <w:rsid w:val="28EA7DAC"/>
    <w:rsid w:val="2C3A1907"/>
    <w:rsid w:val="3039422C"/>
    <w:rsid w:val="31E10D64"/>
    <w:rsid w:val="330B3B4A"/>
    <w:rsid w:val="35B361A6"/>
    <w:rsid w:val="35D55369"/>
    <w:rsid w:val="36D30013"/>
    <w:rsid w:val="370A1FDB"/>
    <w:rsid w:val="409E2E12"/>
    <w:rsid w:val="41524683"/>
    <w:rsid w:val="41AE3BD5"/>
    <w:rsid w:val="43955C87"/>
    <w:rsid w:val="4431076F"/>
    <w:rsid w:val="450B5ED4"/>
    <w:rsid w:val="451F0948"/>
    <w:rsid w:val="462748E3"/>
    <w:rsid w:val="49434692"/>
    <w:rsid w:val="4CDF4DBD"/>
    <w:rsid w:val="515103D2"/>
    <w:rsid w:val="520F473A"/>
    <w:rsid w:val="54342B34"/>
    <w:rsid w:val="56CA5FF0"/>
    <w:rsid w:val="58F47BFE"/>
    <w:rsid w:val="5A191F5F"/>
    <w:rsid w:val="5D2972E4"/>
    <w:rsid w:val="5E1E2967"/>
    <w:rsid w:val="64F02128"/>
    <w:rsid w:val="66413063"/>
    <w:rsid w:val="66742B6F"/>
    <w:rsid w:val="67323C41"/>
    <w:rsid w:val="69B82081"/>
    <w:rsid w:val="69BC0511"/>
    <w:rsid w:val="6BB9504A"/>
    <w:rsid w:val="6DA66DF3"/>
    <w:rsid w:val="73101D77"/>
    <w:rsid w:val="75E93780"/>
    <w:rsid w:val="760F39BF"/>
    <w:rsid w:val="76DF0815"/>
    <w:rsid w:val="77037E61"/>
    <w:rsid w:val="78761BB0"/>
    <w:rsid w:val="7FFF710E"/>
    <w:rsid w:val="DDAD9F52"/>
    <w:rsid w:val="FE74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云南省民政厅</Company>
  <Pages>62</Pages>
  <Words>4271</Words>
  <Characters>24351</Characters>
  <Lines>202</Lines>
  <Paragraphs>57</Paragraphs>
  <ScaleCrop>false</ScaleCrop>
  <LinksUpToDate>false</LinksUpToDate>
  <CharactersWithSpaces>28565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2023-12-04T08:22:00Z</dcterms:created>
  <dc:creator>永攀高峰</dc:creator>
  <cp:lastModifiedBy>Administrator</cp:lastModifiedBy>
  <cp:lastPrinted>2023-07-05T19:10:00Z</cp:lastPrinted>
  <dcterms:modified xsi:type="dcterms:W3CDTF">2023-12-05T03:24:46Z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20DF684436584173B58F85005E93C9A3_13</vt:lpwstr>
  </property>
</Properties>
</file>