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9988" w14:textId="77777777" w:rsidR="00ED488C" w:rsidRDefault="00ED488C">
      <w:pPr>
        <w:snapToGrid w:val="0"/>
        <w:spacing w:line="570" w:lineRule="exact"/>
        <w:jc w:val="center"/>
        <w:rPr>
          <w:rFonts w:ascii="Times New Roman" w:eastAsia="方正小标宋简体" w:hAnsi="Times New Roman" w:cs="Times New Roman"/>
          <w:spacing w:val="14"/>
          <w:sz w:val="44"/>
          <w:szCs w:val="44"/>
        </w:rPr>
      </w:pPr>
    </w:p>
    <w:p w14:paraId="7E7FB80A" w14:textId="77777777" w:rsidR="00ED488C" w:rsidRDefault="00000000">
      <w:pPr>
        <w:snapToGrid w:val="0"/>
        <w:spacing w:line="57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昆明市盘龙区人民政府</w:t>
      </w:r>
      <w:proofErr w:type="gramStart"/>
      <w:r>
        <w:rPr>
          <w:rFonts w:ascii="Times New Roman" w:eastAsia="方正小标宋简体" w:hAnsi="Times New Roman" w:cs="Times New Roman"/>
          <w:sz w:val="36"/>
          <w:szCs w:val="36"/>
        </w:rPr>
        <w:t>茨</w:t>
      </w:r>
      <w:proofErr w:type="gramEnd"/>
      <w:r>
        <w:rPr>
          <w:rFonts w:ascii="Times New Roman" w:eastAsia="方正小标宋简体" w:hAnsi="Times New Roman" w:cs="Times New Roman"/>
          <w:sz w:val="36"/>
          <w:szCs w:val="36"/>
        </w:rPr>
        <w:t>坝街道办事处</w:t>
      </w:r>
    </w:p>
    <w:p w14:paraId="04C45C56" w14:textId="77777777" w:rsidR="00ED488C" w:rsidRDefault="00000000">
      <w:pPr>
        <w:snapToGrid w:val="0"/>
        <w:spacing w:line="570" w:lineRule="exact"/>
        <w:jc w:val="center"/>
        <w:rPr>
          <w:rFonts w:ascii="Times New Roman" w:eastAsia="方正小标宋简体" w:hAnsi="Times New Roman" w:cs="Times New Roman"/>
          <w:spacing w:val="14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202</w:t>
      </w:r>
      <w:r>
        <w:rPr>
          <w:rFonts w:ascii="Times New Roman" w:eastAsia="方正小标宋简体" w:hAnsi="Times New Roman" w:cs="Times New Roman" w:hint="eastAsia"/>
          <w:sz w:val="36"/>
          <w:szCs w:val="36"/>
        </w:rPr>
        <w:t>4</w:t>
      </w:r>
      <w:r>
        <w:rPr>
          <w:rFonts w:ascii="Times New Roman" w:eastAsia="方正小标宋简体" w:hAnsi="Times New Roman" w:cs="Times New Roman"/>
          <w:sz w:val="36"/>
          <w:szCs w:val="36"/>
        </w:rPr>
        <w:t>年街道运行保障经费</w:t>
      </w:r>
      <w:r>
        <w:rPr>
          <w:rFonts w:ascii="Times New Roman" w:eastAsia="方正小标宋简体" w:hAnsi="Times New Roman" w:cs="Times New Roman"/>
          <w:spacing w:val="14"/>
          <w:sz w:val="36"/>
          <w:szCs w:val="36"/>
        </w:rPr>
        <w:t>项目</w:t>
      </w:r>
    </w:p>
    <w:p w14:paraId="7C16F6BA" w14:textId="77777777" w:rsidR="00ED488C" w:rsidRDefault="00ED488C">
      <w:pPr>
        <w:snapToGrid w:val="0"/>
        <w:spacing w:line="570" w:lineRule="exact"/>
        <w:jc w:val="center"/>
        <w:rPr>
          <w:rFonts w:ascii="Times New Roman" w:eastAsia="方正小标宋简体" w:hAnsi="Times New Roman" w:cs="Times New Roman"/>
          <w:spacing w:val="14"/>
          <w:sz w:val="44"/>
          <w:szCs w:val="44"/>
        </w:rPr>
      </w:pPr>
    </w:p>
    <w:p w14:paraId="18043336" w14:textId="77777777" w:rsidR="00ED488C" w:rsidRDefault="00000000">
      <w:pPr>
        <w:widowControl/>
        <w:numPr>
          <w:ilvl w:val="0"/>
          <w:numId w:val="1"/>
        </w:numPr>
        <w:ind w:firstLineChars="200" w:firstLine="600"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kern w:val="0"/>
          <w:sz w:val="30"/>
          <w:szCs w:val="30"/>
        </w:rPr>
        <w:t>项目名称</w:t>
      </w:r>
    </w:p>
    <w:p w14:paraId="742D58FC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街道运行保障经费</w:t>
      </w:r>
    </w:p>
    <w:p w14:paraId="0ABBA87F" w14:textId="77777777" w:rsidR="00ED488C" w:rsidRDefault="00000000">
      <w:pPr>
        <w:widowControl/>
        <w:numPr>
          <w:ilvl w:val="0"/>
          <w:numId w:val="1"/>
        </w:numPr>
        <w:ind w:firstLineChars="200" w:firstLine="600"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kern w:val="0"/>
          <w:sz w:val="30"/>
          <w:szCs w:val="30"/>
        </w:rPr>
        <w:t>立项依据</w:t>
      </w:r>
    </w:p>
    <w:p w14:paraId="5C3BC7CF" w14:textId="77777777" w:rsidR="00ED488C" w:rsidRDefault="00000000">
      <w:pPr>
        <w:widowControl/>
        <w:ind w:firstLineChars="200" w:firstLine="600"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  <w:proofErr w:type="gramStart"/>
      <w:r>
        <w:rPr>
          <w:rFonts w:ascii="Times New Roman" w:eastAsia="仿宋_GB2312" w:hAnsi="Times New Roman" w:cs="Times New Roman"/>
          <w:kern w:val="0"/>
          <w:sz w:val="30"/>
          <w:szCs w:val="30"/>
        </w:rPr>
        <w:t>根据盘办通</w:t>
      </w:r>
      <w:proofErr w:type="gramEnd"/>
      <w:r>
        <w:rPr>
          <w:rFonts w:ascii="Times New Roman" w:eastAsia="仿宋_GB2312" w:hAnsi="Times New Roman" w:cs="Times New Roman"/>
          <w:kern w:val="0"/>
          <w:sz w:val="30"/>
          <w:szCs w:val="30"/>
        </w:rPr>
        <w:t>〔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2019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〕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96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号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+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关于印发《昆明市盘龙区人民政府茨坝街道办事处职能配置、内设机构、人员编制规定》执行。</w:t>
      </w:r>
    </w:p>
    <w:p w14:paraId="7C6D2876" w14:textId="77777777" w:rsidR="00ED488C" w:rsidRDefault="00000000">
      <w:pPr>
        <w:widowControl/>
        <w:numPr>
          <w:ilvl w:val="0"/>
          <w:numId w:val="1"/>
        </w:numPr>
        <w:ind w:firstLineChars="200" w:firstLine="600"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kern w:val="0"/>
          <w:sz w:val="30"/>
          <w:szCs w:val="30"/>
        </w:rPr>
        <w:t>项目实施单位</w:t>
      </w:r>
    </w:p>
    <w:p w14:paraId="02B63606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单位名称：昆明市盘龙区</w:t>
      </w:r>
      <w:proofErr w:type="gramStart"/>
      <w:r>
        <w:rPr>
          <w:rFonts w:ascii="Times New Roman" w:eastAsia="仿宋_GB2312" w:hAnsi="Times New Roman" w:cs="Times New Roman"/>
          <w:kern w:val="0"/>
          <w:sz w:val="30"/>
          <w:szCs w:val="30"/>
        </w:rPr>
        <w:t>茨</w:t>
      </w:r>
      <w:proofErr w:type="gramEnd"/>
      <w:r>
        <w:rPr>
          <w:rFonts w:ascii="Times New Roman" w:eastAsia="仿宋_GB2312" w:hAnsi="Times New Roman" w:cs="Times New Roman"/>
          <w:kern w:val="0"/>
          <w:sz w:val="30"/>
          <w:szCs w:val="30"/>
        </w:rPr>
        <w:t>坝街道办事处</w:t>
      </w:r>
    </w:p>
    <w:p w14:paraId="23434119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组织机构代码：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015117615</w:t>
      </w:r>
    </w:p>
    <w:p w14:paraId="66252969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地址：昆明市盘龙区</w:t>
      </w:r>
      <w:proofErr w:type="gramStart"/>
      <w:r>
        <w:rPr>
          <w:rFonts w:ascii="Times New Roman" w:eastAsia="仿宋_GB2312" w:hAnsi="Times New Roman" w:cs="Times New Roman"/>
          <w:kern w:val="0"/>
          <w:sz w:val="30"/>
          <w:szCs w:val="30"/>
        </w:rPr>
        <w:t>茨</w:t>
      </w:r>
      <w:proofErr w:type="gramEnd"/>
      <w:r>
        <w:rPr>
          <w:rFonts w:ascii="Times New Roman" w:eastAsia="仿宋_GB2312" w:hAnsi="Times New Roman" w:cs="Times New Roman"/>
          <w:kern w:val="0"/>
          <w:sz w:val="30"/>
          <w:szCs w:val="30"/>
        </w:rPr>
        <w:t>坝青松路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8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号</w:t>
      </w:r>
    </w:p>
    <w:p w14:paraId="3AB27D02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联系电话：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0871-65882314</w:t>
      </w:r>
    </w:p>
    <w:p w14:paraId="6C7283B9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法人代表：</w:t>
      </w:r>
      <w:r>
        <w:rPr>
          <w:rFonts w:ascii="Times New Roman" w:eastAsia="仿宋_GB2312" w:hAnsi="Times New Roman" w:cs="Times New Roman" w:hint="eastAsia"/>
          <w:kern w:val="0"/>
          <w:sz w:val="30"/>
          <w:szCs w:val="30"/>
        </w:rPr>
        <w:t>杨赑</w:t>
      </w:r>
    </w:p>
    <w:p w14:paraId="003453C9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经费来源：财政拨款</w:t>
      </w:r>
    </w:p>
    <w:p w14:paraId="727EF7FE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单位概况：</w:t>
      </w:r>
      <w:proofErr w:type="gramStart"/>
      <w:r>
        <w:rPr>
          <w:rFonts w:ascii="Times New Roman" w:eastAsia="仿宋_GB2312" w:hAnsi="Times New Roman" w:cs="Times New Roman"/>
          <w:kern w:val="0"/>
          <w:sz w:val="30"/>
          <w:szCs w:val="30"/>
        </w:rPr>
        <w:t>我部门</w:t>
      </w:r>
      <w:proofErr w:type="gramEnd"/>
      <w:r>
        <w:rPr>
          <w:rFonts w:ascii="Times New Roman" w:eastAsia="仿宋_GB2312" w:hAnsi="Times New Roman" w:cs="Times New Roman"/>
          <w:kern w:val="0"/>
          <w:sz w:val="30"/>
          <w:szCs w:val="30"/>
        </w:rPr>
        <w:t>编制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202</w:t>
      </w:r>
      <w:r>
        <w:rPr>
          <w:rFonts w:ascii="Times New Roman" w:eastAsia="仿宋_GB2312" w:hAnsi="Times New Roman" w:cs="Times New Roman" w:hint="eastAsia"/>
          <w:kern w:val="0"/>
          <w:sz w:val="30"/>
          <w:szCs w:val="30"/>
        </w:rPr>
        <w:t>4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年部门预算单位共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个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,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为昆明市盘龙区人民政府</w:t>
      </w:r>
      <w:proofErr w:type="gramStart"/>
      <w:r>
        <w:rPr>
          <w:rFonts w:ascii="Times New Roman" w:eastAsia="仿宋_GB2312" w:hAnsi="Times New Roman" w:cs="Times New Roman"/>
          <w:kern w:val="0"/>
          <w:sz w:val="30"/>
          <w:szCs w:val="30"/>
        </w:rPr>
        <w:t>茨</w:t>
      </w:r>
      <w:proofErr w:type="gramEnd"/>
      <w:r>
        <w:rPr>
          <w:rFonts w:ascii="Times New Roman" w:eastAsia="仿宋_GB2312" w:hAnsi="Times New Roman" w:cs="Times New Roman"/>
          <w:kern w:val="0"/>
          <w:sz w:val="30"/>
          <w:szCs w:val="30"/>
        </w:rPr>
        <w:t>坝街道办事处。其中：财政全供给单位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个；财政全供给单位中行政单位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1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个。截止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202</w:t>
      </w:r>
      <w:r>
        <w:rPr>
          <w:rFonts w:ascii="Times New Roman" w:eastAsia="仿宋_GB2312" w:hAnsi="Times New Roman" w:cs="Times New Roman" w:hint="eastAsia"/>
          <w:kern w:val="0"/>
          <w:sz w:val="30"/>
          <w:szCs w:val="30"/>
        </w:rPr>
        <w:t>3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年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12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月统计，部门基本情况如下：</w:t>
      </w:r>
    </w:p>
    <w:p w14:paraId="0BFCD166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在职人员编制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80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人，其中：行政编制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 xml:space="preserve"> 40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人，事业编制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40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人。在职实有</w:t>
      </w:r>
      <w:r>
        <w:rPr>
          <w:rFonts w:ascii="Times New Roman" w:eastAsia="仿宋_GB2312" w:hAnsi="Times New Roman" w:cs="Times New Roman" w:hint="eastAsia"/>
          <w:kern w:val="0"/>
          <w:sz w:val="30"/>
          <w:szCs w:val="30"/>
        </w:rPr>
        <w:t>71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人，其中：财政</w:t>
      </w:r>
      <w:proofErr w:type="gramStart"/>
      <w:r>
        <w:rPr>
          <w:rFonts w:ascii="Times New Roman" w:eastAsia="仿宋_GB2312" w:hAnsi="Times New Roman" w:cs="Times New Roman"/>
          <w:kern w:val="0"/>
          <w:sz w:val="30"/>
          <w:szCs w:val="30"/>
        </w:rPr>
        <w:t>全额保障</w:t>
      </w:r>
      <w:proofErr w:type="gramEnd"/>
      <w:r>
        <w:rPr>
          <w:rFonts w:ascii="Times New Roman" w:eastAsia="仿宋_GB2312" w:hAnsi="Times New Roman" w:cs="Times New Roman"/>
          <w:sz w:val="32"/>
          <w:szCs w:val="32"/>
          <w:lang w:bidi="ar"/>
        </w:rPr>
        <w:t>7</w:t>
      </w:r>
      <w:r>
        <w:rPr>
          <w:rFonts w:ascii="Times New Roman" w:eastAsia="仿宋_GB2312" w:hAnsi="Times New Roman" w:cs="Times New Roman" w:hint="eastAsia"/>
          <w:sz w:val="32"/>
          <w:szCs w:val="32"/>
          <w:lang w:bidi="ar"/>
        </w:rPr>
        <w:t>1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人，财政差额补助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0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人，财政专户资金、单位资金保障</w: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>0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人。</w:t>
      </w:r>
    </w:p>
    <w:p w14:paraId="7CF9FD29" w14:textId="77777777" w:rsidR="00ED488C" w:rsidRPr="00342C6D" w:rsidRDefault="00000000">
      <w:pPr>
        <w:widowControl/>
        <w:spacing w:line="560" w:lineRule="exact"/>
        <w:ind w:firstLineChars="200" w:firstLine="600"/>
        <w:rPr>
          <w:rFonts w:ascii="Times New Roman" w:eastAsia="仿宋_GB2312" w:hAnsi="Times New Roman" w:cs="Times New Roman"/>
          <w:kern w:val="0"/>
          <w:sz w:val="30"/>
          <w:szCs w:val="30"/>
        </w:rPr>
      </w:pPr>
      <w:r w:rsidRPr="00342C6D">
        <w:rPr>
          <w:rFonts w:ascii="Times New Roman" w:eastAsia="仿宋_GB2312" w:hAnsi="Times New Roman" w:cs="Times New Roman"/>
          <w:kern w:val="0"/>
          <w:sz w:val="30"/>
          <w:szCs w:val="30"/>
        </w:rPr>
        <w:lastRenderedPageBreak/>
        <w:t>离退休人员</w:t>
      </w:r>
      <w:r w:rsidRPr="00342C6D">
        <w:rPr>
          <w:rFonts w:ascii="Times New Roman" w:eastAsia="仿宋_GB2312" w:hAnsi="Times New Roman" w:cs="Times New Roman" w:hint="eastAsia"/>
          <w:kern w:val="0"/>
          <w:sz w:val="30"/>
          <w:szCs w:val="30"/>
        </w:rPr>
        <w:t>35</w:t>
      </w:r>
      <w:r w:rsidRPr="00342C6D">
        <w:rPr>
          <w:rFonts w:ascii="Times New Roman" w:eastAsia="仿宋_GB2312" w:hAnsi="Times New Roman" w:cs="Times New Roman"/>
          <w:kern w:val="0"/>
          <w:sz w:val="30"/>
          <w:szCs w:val="30"/>
        </w:rPr>
        <w:t>人，其中：离休</w:t>
      </w:r>
      <w:r w:rsidRPr="00342C6D">
        <w:rPr>
          <w:rFonts w:ascii="Times New Roman" w:eastAsia="仿宋_GB2312" w:hAnsi="Times New Roman" w:cs="Times New Roman"/>
          <w:kern w:val="0"/>
          <w:sz w:val="30"/>
          <w:szCs w:val="30"/>
        </w:rPr>
        <w:t>0</w:t>
      </w:r>
      <w:r w:rsidRPr="00342C6D">
        <w:rPr>
          <w:rFonts w:ascii="Times New Roman" w:eastAsia="仿宋_GB2312" w:hAnsi="Times New Roman" w:cs="Times New Roman"/>
          <w:kern w:val="0"/>
          <w:sz w:val="30"/>
          <w:szCs w:val="30"/>
        </w:rPr>
        <w:t>人，退休</w:t>
      </w:r>
      <w:r w:rsidRPr="00342C6D">
        <w:rPr>
          <w:rFonts w:ascii="Times New Roman" w:eastAsia="仿宋_GB2312" w:hAnsi="Times New Roman" w:cs="Times New Roman" w:hint="eastAsia"/>
          <w:kern w:val="0"/>
          <w:sz w:val="30"/>
          <w:szCs w:val="30"/>
        </w:rPr>
        <w:t>35</w:t>
      </w:r>
      <w:r w:rsidRPr="00342C6D">
        <w:rPr>
          <w:rFonts w:ascii="Times New Roman" w:eastAsia="仿宋_GB2312" w:hAnsi="Times New Roman" w:cs="Times New Roman"/>
          <w:kern w:val="0"/>
          <w:sz w:val="30"/>
          <w:szCs w:val="30"/>
        </w:rPr>
        <w:t>人。</w:t>
      </w:r>
    </w:p>
    <w:p w14:paraId="1D71F632" w14:textId="77777777" w:rsidR="00ED488C" w:rsidRDefault="00000000">
      <w:pPr>
        <w:widowControl/>
        <w:numPr>
          <w:ilvl w:val="0"/>
          <w:numId w:val="1"/>
        </w:numPr>
        <w:ind w:firstLineChars="200" w:firstLine="600"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kern w:val="0"/>
          <w:sz w:val="30"/>
          <w:szCs w:val="30"/>
        </w:rPr>
        <w:t>项目基本概况</w:t>
      </w:r>
    </w:p>
    <w:p w14:paraId="37FEB002" w14:textId="77777777" w:rsidR="00ED488C" w:rsidRDefault="00000000">
      <w:pPr>
        <w:widowControl/>
        <w:ind w:firstLineChars="200" w:firstLine="600"/>
        <w:jc w:val="left"/>
        <w:rPr>
          <w:rFonts w:ascii="Times New Roman" w:eastAsia="黑体" w:hAnsi="Times New Roman" w:cs="Times New Roman"/>
          <w:kern w:val="0"/>
          <w:sz w:val="30"/>
          <w:szCs w:val="30"/>
          <w:highlight w:val="yellow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按照街道党工委、办事处的要求，参与政务和事务管理，统筹落实好区政府下达的各项工作任务指标，做好机关各项后勤保障工作，做好辖区各类民众咨询、服务工作，为街道办事处各项工作正常运转提供有力保障，全心全意为辖区民众服务。</w:t>
      </w:r>
    </w:p>
    <w:p w14:paraId="40B32062" w14:textId="77777777" w:rsidR="00ED488C" w:rsidRDefault="00000000">
      <w:pPr>
        <w:widowControl/>
        <w:numPr>
          <w:ilvl w:val="0"/>
          <w:numId w:val="1"/>
        </w:numPr>
        <w:ind w:firstLineChars="200" w:firstLine="600"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kern w:val="0"/>
          <w:sz w:val="30"/>
          <w:szCs w:val="30"/>
        </w:rPr>
        <w:t>项目实施内容</w:t>
      </w:r>
    </w:p>
    <w:p w14:paraId="32EE1968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proofErr w:type="gramStart"/>
      <w:r>
        <w:rPr>
          <w:rFonts w:ascii="Times New Roman" w:eastAsia="仿宋_GB2312" w:hAnsi="Times New Roman" w:cs="Times New Roman"/>
          <w:kern w:val="0"/>
          <w:sz w:val="30"/>
          <w:szCs w:val="30"/>
        </w:rPr>
        <w:t>根据盘办通</w:t>
      </w:r>
      <w:proofErr w:type="gramEnd"/>
      <w:r>
        <w:rPr>
          <w:rFonts w:ascii="Times New Roman" w:eastAsia="仿宋_GB2312" w:hAnsi="Times New Roman" w:cs="Times New Roman"/>
          <w:kern w:val="0"/>
          <w:sz w:val="30"/>
          <w:szCs w:val="30"/>
        </w:rPr>
        <w:t>〔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2019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〕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96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号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+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关于印发《昆明市盘龙区人民政府茨坝街道办事处职能配置、内设机构、人员编制规定》的通知，做好街道互联网管理和后勤保障工作，保障街道正常运转，完成日常工作任务；实现街道机关文书档案规范化、数字化管理；做好疫情防控相关工作，为街道办事处各项工作正常运转提供有力保障，全心全意为辖区民众服务。</w:t>
      </w:r>
    </w:p>
    <w:p w14:paraId="73518165" w14:textId="77777777" w:rsidR="00ED488C" w:rsidRDefault="00000000">
      <w:pPr>
        <w:widowControl/>
        <w:numPr>
          <w:ilvl w:val="0"/>
          <w:numId w:val="1"/>
        </w:numPr>
        <w:ind w:firstLineChars="200" w:firstLine="600"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kern w:val="0"/>
          <w:sz w:val="30"/>
          <w:szCs w:val="30"/>
        </w:rPr>
        <w:t>资金安排情况</w:t>
      </w:r>
    </w:p>
    <w:p w14:paraId="18DDFEFF" w14:textId="77777777" w:rsidR="00ED488C" w:rsidRDefault="00000000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t>202</w:t>
      </w:r>
      <w:r>
        <w:rPr>
          <w:rFonts w:ascii="Times New Roman" w:eastAsia="仿宋_GB2312" w:hAnsi="Times New Roman" w:cs="Times New Roman" w:hint="eastAsia"/>
          <w:kern w:val="0"/>
          <w:sz w:val="30"/>
          <w:szCs w:val="30"/>
        </w:rPr>
        <w:t>4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年街道运行保障经费申报金额为</w:t>
      </w:r>
      <w:r>
        <w:rPr>
          <w:rFonts w:ascii="Times New Roman" w:eastAsia="仿宋_GB2312" w:hAnsi="Times New Roman" w:cs="Times New Roman" w:hint="eastAsia"/>
          <w:kern w:val="0"/>
          <w:sz w:val="30"/>
          <w:szCs w:val="30"/>
        </w:rPr>
        <w:t>149.00</w:t>
      </w:r>
      <w:r>
        <w:rPr>
          <w:rFonts w:ascii="Times New Roman" w:eastAsia="仿宋_GB2312" w:hAnsi="Times New Roman" w:cs="Times New Roman"/>
          <w:kern w:val="0"/>
          <w:sz w:val="30"/>
          <w:szCs w:val="30"/>
        </w:rPr>
        <w:t>万元。项目资金主要用于街道互联网管理、后勤保障等工作，保障街道正常运行。</w:t>
      </w:r>
    </w:p>
    <w:p w14:paraId="178C477E" w14:textId="77777777" w:rsidR="00ED488C" w:rsidRDefault="00000000">
      <w:pPr>
        <w:widowControl/>
        <w:numPr>
          <w:ilvl w:val="0"/>
          <w:numId w:val="1"/>
        </w:numPr>
        <w:ind w:firstLineChars="200" w:firstLine="600"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kern w:val="0"/>
          <w:sz w:val="30"/>
          <w:szCs w:val="30"/>
        </w:rPr>
        <w:t>项目实施计划</w:t>
      </w:r>
    </w:p>
    <w:p w14:paraId="7B9F71DB" w14:textId="31985C52" w:rsidR="00ED488C" w:rsidRDefault="00B1071E">
      <w:pPr>
        <w:topLinePunct/>
        <w:spacing w:line="360" w:lineRule="auto"/>
        <w:ind w:firstLineChars="250" w:firstLine="750"/>
        <w:rPr>
          <w:rFonts w:ascii="Times New Roman" w:eastAsia="黑体" w:hAnsi="Times New Roman" w:cs="Times New Roman"/>
          <w:kern w:val="0"/>
          <w:sz w:val="30"/>
          <w:szCs w:val="30"/>
        </w:rPr>
      </w:pPr>
      <w:bookmarkStart w:id="0" w:name="_Hlk129714586"/>
      <w:r>
        <w:rPr>
          <w:rFonts w:ascii="Times New Roman" w:eastAsia="仿宋_GB2312" w:hAnsi="Times New Roman" w:cs="Times New Roman"/>
          <w:kern w:val="0"/>
          <w:sz w:val="30"/>
          <w:szCs w:val="30"/>
        </w:rPr>
        <w:t>昆明市盘龙区人民政府</w:t>
      </w:r>
      <w:proofErr w:type="gramStart"/>
      <w:r>
        <w:rPr>
          <w:rFonts w:ascii="Times New Roman" w:eastAsia="仿宋_GB2312" w:hAnsi="Times New Roman" w:cs="Times New Roman"/>
          <w:kern w:val="0"/>
          <w:sz w:val="30"/>
          <w:szCs w:val="30"/>
        </w:rPr>
        <w:t>茨</w:t>
      </w:r>
      <w:proofErr w:type="gramEnd"/>
      <w:r>
        <w:rPr>
          <w:rFonts w:ascii="Times New Roman" w:eastAsia="仿宋_GB2312" w:hAnsi="Times New Roman" w:cs="Times New Roman"/>
          <w:kern w:val="0"/>
          <w:sz w:val="30"/>
          <w:szCs w:val="30"/>
        </w:rPr>
        <w:t>坝街道办事处</w:t>
      </w:r>
      <w:r w:rsidR="00000000">
        <w:rPr>
          <w:rFonts w:ascii="Times New Roman" w:eastAsia="仿宋_GB2312" w:hAnsi="Times New Roman" w:cs="Times New Roman"/>
          <w:kern w:val="0"/>
          <w:sz w:val="30"/>
          <w:szCs w:val="30"/>
        </w:rPr>
        <w:t>将持续做好街道互联网管理和后勤保障工作，保障街道正常运转，完成日常工作任务；实现街道机关文书档案规范化、数字化管理；为街道办事处各项工作正常运转提供有力保障，全心全意为辖区民众服务。</w:t>
      </w:r>
      <w:bookmarkEnd w:id="0"/>
    </w:p>
    <w:p w14:paraId="2EDFCA88" w14:textId="77777777" w:rsidR="00ED488C" w:rsidRDefault="00000000">
      <w:pPr>
        <w:widowControl/>
        <w:numPr>
          <w:ilvl w:val="0"/>
          <w:numId w:val="1"/>
        </w:numPr>
        <w:ind w:firstLineChars="200" w:firstLine="600"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kern w:val="0"/>
          <w:sz w:val="30"/>
          <w:szCs w:val="30"/>
        </w:rPr>
        <w:t>项目实施成效</w:t>
      </w:r>
    </w:p>
    <w:p w14:paraId="5A699381" w14:textId="3F162462" w:rsidR="00ED488C" w:rsidRDefault="00B1071E">
      <w:pPr>
        <w:widowControl/>
        <w:ind w:firstLineChars="200" w:firstLine="600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  <w:r>
        <w:rPr>
          <w:rFonts w:ascii="Times New Roman" w:eastAsia="仿宋_GB2312" w:hAnsi="Times New Roman" w:cs="Times New Roman"/>
          <w:kern w:val="0"/>
          <w:sz w:val="30"/>
          <w:szCs w:val="30"/>
        </w:rPr>
        <w:lastRenderedPageBreak/>
        <w:t>昆明市盘龙区人民政府</w:t>
      </w:r>
      <w:proofErr w:type="gramStart"/>
      <w:r>
        <w:rPr>
          <w:rFonts w:ascii="Times New Roman" w:eastAsia="仿宋_GB2312" w:hAnsi="Times New Roman" w:cs="Times New Roman"/>
          <w:kern w:val="0"/>
          <w:sz w:val="30"/>
          <w:szCs w:val="30"/>
        </w:rPr>
        <w:t>茨</w:t>
      </w:r>
      <w:proofErr w:type="gramEnd"/>
      <w:r>
        <w:rPr>
          <w:rFonts w:ascii="Times New Roman" w:eastAsia="仿宋_GB2312" w:hAnsi="Times New Roman" w:cs="Times New Roman"/>
          <w:kern w:val="0"/>
          <w:sz w:val="30"/>
          <w:szCs w:val="30"/>
        </w:rPr>
        <w:t>坝街道办事处</w:t>
      </w:r>
      <w:r w:rsidR="00000000">
        <w:rPr>
          <w:rFonts w:ascii="Times New Roman" w:eastAsia="仿宋_GB2312" w:hAnsi="Times New Roman" w:cs="Times New Roman"/>
          <w:kern w:val="0"/>
          <w:sz w:val="30"/>
          <w:szCs w:val="30"/>
        </w:rPr>
        <w:t>将持续做好街道互联网管理和后勤保障工作，保障街道正常运转，完成日常工作任务；实现街道机关文书档案规范化、数字化管理；为街道办事处各项工作正常运转提供有力保障，全心全意为辖区民众服务。</w:t>
      </w:r>
    </w:p>
    <w:p w14:paraId="1F4C9C60" w14:textId="77777777" w:rsidR="00ED488C" w:rsidRDefault="00000000">
      <w:pPr>
        <w:widowControl/>
        <w:ind w:firstLineChars="200" w:firstLine="600"/>
        <w:jc w:val="center"/>
        <w:rPr>
          <w:rFonts w:ascii="Times New Roman" w:eastAsia="黑体" w:hAnsi="Times New Roman" w:cs="Times New Roman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kern w:val="0"/>
          <w:sz w:val="30"/>
          <w:szCs w:val="30"/>
        </w:rPr>
        <w:t>项目绩效目标表</w:t>
      </w:r>
    </w:p>
    <w:tbl>
      <w:tblPr>
        <w:tblW w:w="10724" w:type="dxa"/>
        <w:tblInd w:w="-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1508"/>
        <w:gridCol w:w="1178"/>
        <w:gridCol w:w="1144"/>
        <w:gridCol w:w="1178"/>
        <w:gridCol w:w="1033"/>
        <w:gridCol w:w="1789"/>
        <w:gridCol w:w="1529"/>
      </w:tblGrid>
      <w:tr w:rsidR="00ED488C" w14:paraId="78F2A6C8" w14:textId="77777777">
        <w:trPr>
          <w:trHeight w:val="998"/>
        </w:trPr>
        <w:tc>
          <w:tcPr>
            <w:tcW w:w="136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17C08D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150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42CB78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项目目标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84AA2A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一级指标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80D291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二级指标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51ADF31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3"/>
                <w:szCs w:val="23"/>
                <w:lang w:bidi="ar"/>
              </w:rPr>
              <w:t>三级指标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F11E76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3"/>
                <w:szCs w:val="23"/>
                <w:lang w:bidi="ar"/>
              </w:rPr>
              <w:t>指标值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2A6F88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3"/>
                <w:szCs w:val="23"/>
                <w:lang w:bidi="ar"/>
              </w:rPr>
              <w:t>绩效指标值设定依据及数据来源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058602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3"/>
                <w:szCs w:val="23"/>
                <w:lang w:bidi="ar"/>
              </w:rPr>
              <w:t>说明</w:t>
            </w:r>
          </w:p>
        </w:tc>
      </w:tr>
      <w:tr w:rsidR="00ED488C" w14:paraId="7857DDEC" w14:textId="77777777">
        <w:trPr>
          <w:trHeight w:val="673"/>
        </w:trPr>
        <w:tc>
          <w:tcPr>
            <w:tcW w:w="136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F53F5E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50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8CC49A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95F1E6B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1E9383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0DDB9D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AED368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F0E731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E2154C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</w:tr>
      <w:tr w:rsidR="00ED488C" w14:paraId="73F927CA" w14:textId="77777777">
        <w:trPr>
          <w:trHeight w:val="255"/>
        </w:trPr>
        <w:tc>
          <w:tcPr>
            <w:tcW w:w="1365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5DE9945A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街道运行保障经费</w:t>
            </w:r>
          </w:p>
        </w:tc>
        <w:tc>
          <w:tcPr>
            <w:tcW w:w="1508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64ED3701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根据盘办通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〔2019〕96号+关于印发《昆明市盘龙区人民政府茨坝街道办事处职能配置、内设机构、人员编制规定》的通知，做好街道互联网管理和后勤保障工作，保障街道正常运转，完成日常工作任务；实现街道机关文书档案规范化、数字化管理；做好疫情防控相关工作，为街道办事处各项工作正常运转提供有力保障，全心全意为辖区民众服务。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641A4B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51B5E4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数量指标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BBD567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办公楼公共区域物业维护事项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F6A7A3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&gt;=4项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89DC2D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2024年街道运行工作计划及2023年工作总结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D07A85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办公楼公共区域物业维护事项</w:t>
            </w:r>
          </w:p>
        </w:tc>
      </w:tr>
      <w:tr w:rsidR="00ED488C" w14:paraId="71B095E9" w14:textId="77777777">
        <w:trPr>
          <w:trHeight w:val="255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38786AAB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7EA0E661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B30348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91DEA9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数量指标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17DCD4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财务咨询服务期间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7F65EA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1项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75A4FE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2024年街道运行工作计划及2023年工作总结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E4755B9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财务咨询服务期间</w:t>
            </w:r>
          </w:p>
        </w:tc>
      </w:tr>
      <w:tr w:rsidR="00ED488C" w14:paraId="148756A4" w14:textId="77777777">
        <w:trPr>
          <w:trHeight w:val="1287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E740794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4537D06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F03B39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1CF710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数量指标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3EF64D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临聘人员经费保障人数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7BF1D7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&gt;=23人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F9A757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2024年街道运行工作计划及2023年工作总结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956D1B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临聘人员经费保障人数</w:t>
            </w:r>
          </w:p>
        </w:tc>
      </w:tr>
      <w:tr w:rsidR="00ED488C" w14:paraId="3E9F35DD" w14:textId="77777777">
        <w:trPr>
          <w:trHeight w:val="1188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27137D0A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31B0A999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671890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263F2D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数量指标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528CA6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日常饮用桶装水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EA73FB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&gt;=7323桶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701616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2024年街道运行工作计划及2023年工作总结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0C22C7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日常饮用桶装水</w:t>
            </w:r>
          </w:p>
        </w:tc>
      </w:tr>
      <w:tr w:rsidR="00ED488C" w14:paraId="4C73CE6C" w14:textId="77777777">
        <w:trPr>
          <w:trHeight w:val="1216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7CE225A4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ACAF3ED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6FC7B94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F1DA43F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数量指标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32E9AA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森林防火日常经费保障人数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3B045D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&gt;=30人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2322F3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2024年街道运行工作计划及2023年工作总结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00A2D6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森林防火日常经费保障人数</w:t>
            </w:r>
          </w:p>
        </w:tc>
      </w:tr>
      <w:tr w:rsidR="00ED488C" w14:paraId="0230AF3D" w14:textId="77777777">
        <w:trPr>
          <w:trHeight w:val="1243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1C2E79E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7D3C5ED4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0EE155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E7262A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数量指标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AFDA26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完成三年档案著录编目数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50A2D3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&gt;=1000条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8322EA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2024年街道运行工作计划及2023年工作总结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DF2F90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完成三年档案著录编目数</w:t>
            </w:r>
          </w:p>
        </w:tc>
      </w:tr>
      <w:tr w:rsidR="00ED488C" w14:paraId="03546A01" w14:textId="77777777">
        <w:trPr>
          <w:trHeight w:val="255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20BF5775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78AE1FF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0CD0D9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B4ED2C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数量指标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FB90BE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完成文书档案扫描、装订、入库、上架、备份数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ECA81C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&gt;=2000页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FA00FC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2024年街道运行工作计划及2023年工作总结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04699C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反映文书档案扫描、装订、入库、上架、备份数</w:t>
            </w:r>
          </w:p>
        </w:tc>
      </w:tr>
      <w:tr w:rsidR="00ED488C" w14:paraId="6ECC8422" w14:textId="77777777">
        <w:trPr>
          <w:trHeight w:val="255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8736428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DD62A6C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26648C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EC3D9A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数量指标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0428C4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购买打印纸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9CCFA7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&gt;=120箱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D71B99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2024年街道运行工作计划及2023年工作总结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4AA5EE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购买打印纸</w:t>
            </w:r>
          </w:p>
        </w:tc>
      </w:tr>
      <w:tr w:rsidR="00ED488C" w14:paraId="72030B17" w14:textId="77777777">
        <w:trPr>
          <w:trHeight w:val="255"/>
        </w:trPr>
        <w:tc>
          <w:tcPr>
            <w:tcW w:w="1365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36F6031D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街道运行保障经费</w:t>
            </w:r>
          </w:p>
        </w:tc>
        <w:tc>
          <w:tcPr>
            <w:tcW w:w="1508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16E245A1" w14:textId="77777777" w:rsidR="00ED488C" w:rsidRDefault="0000000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根据盘办通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〔2019〕96号+关于印发《昆明市盘龙区人民政府茨坝街道办事处职能配置、内设机构、人员编制规定》的通知，做好街道互联网管理和后勤保障工作，保障街道正常运转，完成日常工作任务；实现街道机关文书档案规范化、数字化管理；为街道办事处各项工作正常运转提供有力保障，全心全意为辖区民众服务。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960004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8B5AB7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质量指标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240056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各项工作完成质量达标率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2DD129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&gt;=90%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BDFDA4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项目工作计划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EB85E36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各项工作完成质量达标率</w:t>
            </w:r>
          </w:p>
        </w:tc>
      </w:tr>
      <w:tr w:rsidR="00ED488C" w14:paraId="7FD1C34F" w14:textId="77777777">
        <w:trPr>
          <w:trHeight w:val="255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79CD6A83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87C18DA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D24760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090218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质量指标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A232DB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各项工作任务完成率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85B0C1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&gt;=90%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DADAF8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项目工作计划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0F2381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各项工作任务完成率</w:t>
            </w:r>
          </w:p>
        </w:tc>
      </w:tr>
      <w:tr w:rsidR="00ED488C" w14:paraId="71B26C59" w14:textId="77777777">
        <w:trPr>
          <w:trHeight w:val="255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2D3E976D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543EF76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466AEB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80862C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时效指标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A826CA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完成时限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E5074C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年度内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55C85F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项目实施方案、项目实际完成时间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EF4D594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完成时限</w:t>
            </w:r>
          </w:p>
        </w:tc>
      </w:tr>
      <w:tr w:rsidR="00ED488C" w14:paraId="2E994617" w14:textId="77777777">
        <w:trPr>
          <w:trHeight w:val="255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4F38D83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E88CC1B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110B08C5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产出指标</w:t>
            </w:r>
          </w:p>
        </w:tc>
        <w:tc>
          <w:tcPr>
            <w:tcW w:w="1144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6F5C22D6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数量指标</w:t>
            </w:r>
          </w:p>
        </w:tc>
        <w:tc>
          <w:tcPr>
            <w:tcW w:w="1178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3CB17191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经济成本指标</w:t>
            </w:r>
          </w:p>
        </w:tc>
        <w:tc>
          <w:tcPr>
            <w:tcW w:w="1033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7E5E8B08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&gt;=95%</w:t>
            </w:r>
          </w:p>
        </w:tc>
        <w:tc>
          <w:tcPr>
            <w:tcW w:w="178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0C08BD6D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项目实施方案、项目实际完成时间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57BA77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反映项目预算执行情况</w:t>
            </w:r>
          </w:p>
        </w:tc>
      </w:tr>
      <w:tr w:rsidR="00ED488C" w14:paraId="6EAE9E85" w14:textId="77777777">
        <w:trPr>
          <w:trHeight w:val="255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922B88C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40EA4AE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0D08E89" w14:textId="77777777" w:rsidR="00ED488C" w:rsidRDefault="00ED488C">
            <w:pPr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44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BF90A1D" w14:textId="77777777" w:rsidR="00ED488C" w:rsidRDefault="00ED488C">
            <w:pPr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C05ED66" w14:textId="77777777" w:rsidR="00ED488C" w:rsidRDefault="00ED488C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3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A714D6E" w14:textId="77777777" w:rsidR="00ED488C" w:rsidRDefault="00ED488C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7B4339B" w14:textId="77777777" w:rsidR="00ED488C" w:rsidRDefault="00ED488C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2C6F17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预算执行率=实际支出/到位资金</w:t>
            </w:r>
          </w:p>
        </w:tc>
      </w:tr>
      <w:tr w:rsidR="00ED488C" w14:paraId="3D29A6A0" w14:textId="77777777">
        <w:trPr>
          <w:trHeight w:val="255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3C043400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84BBC32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7F759F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效益指标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D03C17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经济效益指标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9E0456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营造良好的辖区环境，促进以社会效益带动经济效益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194A1C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营造良好的辖区环境，促进以社会效益带动经济效益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3CD92F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按照上级部门要求，完成年度目标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649EB6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营造良好的辖区环境，促进以社会效益带动经济效益</w:t>
            </w:r>
          </w:p>
        </w:tc>
      </w:tr>
      <w:tr w:rsidR="00ED488C" w14:paraId="6B715F99" w14:textId="77777777">
        <w:trPr>
          <w:trHeight w:val="255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1EA214B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E0BF392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8BD9CA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效益指标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F2F229A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经济效益指标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4F507B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辖区居民生活水平和质量得到提高；促进保障辖区居民基本生活需要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CF2CB1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辖区居民生活水平和质量得到提高；促进保障辖区居民基本生活需要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F24A03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按照上级部门要求，完成年度目标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0E020D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辖区居民生活水平和质量得到提高；促进保障辖区居民基本生活需要</w:t>
            </w:r>
          </w:p>
        </w:tc>
      </w:tr>
      <w:tr w:rsidR="00ED488C" w14:paraId="0B5F4BC7" w14:textId="77777777">
        <w:trPr>
          <w:trHeight w:val="460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776D573B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38B86CF1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3832CB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效益指标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01560A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社会效益指标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4E6B44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保障街道各项工作正常运行，提高办公效率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75DAEF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保障街道各项工作正常运行，提高办公效率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5CC463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2024年实施方案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E6E155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保障街道各项工作正常运行，提高办公效率</w:t>
            </w:r>
          </w:p>
        </w:tc>
      </w:tr>
      <w:tr w:rsidR="00ED488C" w14:paraId="5744CB33" w14:textId="77777777">
        <w:trPr>
          <w:trHeight w:val="460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1EAD939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99C47F0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8068B3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效益指标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3D82CE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可持续影响指标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CFE245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强化服务群众意识，提高服务能力，为街道公共服务项目提供经费保障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2824D7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强化服务群众意识，提高服务能力，为街道公共服务项目提供经费保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1A39A6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2024年实施方案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228493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强化服务群众意识，提高服务能力，为街道公共服务项目提供经费保障</w:t>
            </w:r>
          </w:p>
        </w:tc>
      </w:tr>
      <w:tr w:rsidR="00ED488C" w14:paraId="38BAA623" w14:textId="77777777">
        <w:trPr>
          <w:trHeight w:val="255"/>
        </w:trPr>
        <w:tc>
          <w:tcPr>
            <w:tcW w:w="1365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5344E87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2B55334" w14:textId="77777777" w:rsidR="00ED488C" w:rsidRDefault="00ED488C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45DAA4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满意度指标</w:t>
            </w:r>
          </w:p>
        </w:tc>
        <w:tc>
          <w:tcPr>
            <w:tcW w:w="11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E19CDF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服务对象满意度指标</w:t>
            </w:r>
          </w:p>
        </w:tc>
        <w:tc>
          <w:tcPr>
            <w:tcW w:w="11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4BE1F0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办事群众满意度</w:t>
            </w:r>
          </w:p>
        </w:tc>
        <w:tc>
          <w:tcPr>
            <w:tcW w:w="103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27A69A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&gt;=95%</w:t>
            </w:r>
          </w:p>
        </w:tc>
        <w:tc>
          <w:tcPr>
            <w:tcW w:w="178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32F49E0" w14:textId="77777777" w:rsidR="00ED488C" w:rsidRDefault="0000000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问卷调查</w:t>
            </w:r>
          </w:p>
        </w:tc>
        <w:tc>
          <w:tcPr>
            <w:tcW w:w="15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31C761" w14:textId="77777777" w:rsidR="00ED488C" w:rsidRDefault="00000000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反映办事群众满意度</w:t>
            </w:r>
          </w:p>
        </w:tc>
      </w:tr>
    </w:tbl>
    <w:p w14:paraId="6B846BA6" w14:textId="77777777" w:rsidR="00ED488C" w:rsidRDefault="00ED488C">
      <w:pPr>
        <w:widowControl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</w:p>
    <w:p w14:paraId="52229E76" w14:textId="77777777" w:rsidR="00ED488C" w:rsidRDefault="00ED488C">
      <w:pPr>
        <w:widowControl/>
        <w:jc w:val="left"/>
        <w:rPr>
          <w:rFonts w:ascii="Times New Roman" w:eastAsia="黑体" w:hAnsi="Times New Roman" w:cs="Times New Roman"/>
          <w:kern w:val="0"/>
          <w:sz w:val="30"/>
          <w:szCs w:val="30"/>
        </w:rPr>
      </w:pPr>
    </w:p>
    <w:sectPr w:rsidR="00ED488C">
      <w:headerReference w:type="even" r:id="rId7"/>
      <w:headerReference w:type="default" r:id="rId8"/>
      <w:pgSz w:w="11906" w:h="16838"/>
      <w:pgMar w:top="1247" w:right="1797" w:bottom="1247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3BFA2" w14:textId="77777777" w:rsidR="00145E2F" w:rsidRDefault="00145E2F">
      <w:r>
        <w:separator/>
      </w:r>
    </w:p>
  </w:endnote>
  <w:endnote w:type="continuationSeparator" w:id="0">
    <w:p w14:paraId="191F8106" w14:textId="77777777" w:rsidR="00145E2F" w:rsidRDefault="00145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CFCC7" w14:textId="77777777" w:rsidR="00145E2F" w:rsidRDefault="00145E2F">
      <w:r>
        <w:separator/>
      </w:r>
    </w:p>
  </w:footnote>
  <w:footnote w:type="continuationSeparator" w:id="0">
    <w:p w14:paraId="5FB5A28B" w14:textId="77777777" w:rsidR="00145E2F" w:rsidRDefault="00145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6FCA5" w14:textId="77777777" w:rsidR="00ED488C" w:rsidRDefault="00ED488C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84244" w14:textId="77777777" w:rsidR="00ED488C" w:rsidRDefault="00ED488C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CB686"/>
    <w:multiLevelType w:val="singleLevel"/>
    <w:tmpl w:val="650CB68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492911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RhN2EyZTYwNmY0NDI1MmViMDBlNzQ5NjYxNTJmZmYifQ=="/>
  </w:docVars>
  <w:rsids>
    <w:rsidRoot w:val="00F45AD5"/>
    <w:rsid w:val="0000585F"/>
    <w:rsid w:val="0000790E"/>
    <w:rsid w:val="00010713"/>
    <w:rsid w:val="00011F4A"/>
    <w:rsid w:val="00012FB3"/>
    <w:rsid w:val="00014D4F"/>
    <w:rsid w:val="000152A5"/>
    <w:rsid w:val="000237AB"/>
    <w:rsid w:val="0003248D"/>
    <w:rsid w:val="00034005"/>
    <w:rsid w:val="0005317B"/>
    <w:rsid w:val="000543CA"/>
    <w:rsid w:val="00054EA9"/>
    <w:rsid w:val="000559B2"/>
    <w:rsid w:val="00060B5F"/>
    <w:rsid w:val="00063177"/>
    <w:rsid w:val="00064C37"/>
    <w:rsid w:val="00070204"/>
    <w:rsid w:val="00073344"/>
    <w:rsid w:val="00074721"/>
    <w:rsid w:val="00081157"/>
    <w:rsid w:val="00083CB1"/>
    <w:rsid w:val="00085843"/>
    <w:rsid w:val="000860FB"/>
    <w:rsid w:val="000952C1"/>
    <w:rsid w:val="00096A53"/>
    <w:rsid w:val="000A03E5"/>
    <w:rsid w:val="000A07EA"/>
    <w:rsid w:val="000A1122"/>
    <w:rsid w:val="000A6A4C"/>
    <w:rsid w:val="000A74AF"/>
    <w:rsid w:val="000A7B19"/>
    <w:rsid w:val="000B0125"/>
    <w:rsid w:val="000B59B5"/>
    <w:rsid w:val="000B5BAB"/>
    <w:rsid w:val="000B7EA9"/>
    <w:rsid w:val="000C3AE5"/>
    <w:rsid w:val="000C5123"/>
    <w:rsid w:val="000D4394"/>
    <w:rsid w:val="000E2B18"/>
    <w:rsid w:val="000E530D"/>
    <w:rsid w:val="000F365A"/>
    <w:rsid w:val="000F4C86"/>
    <w:rsid w:val="001046C0"/>
    <w:rsid w:val="00104701"/>
    <w:rsid w:val="00114FB7"/>
    <w:rsid w:val="00122B32"/>
    <w:rsid w:val="00123DF3"/>
    <w:rsid w:val="00126D02"/>
    <w:rsid w:val="00126F40"/>
    <w:rsid w:val="00127A6B"/>
    <w:rsid w:val="001341D1"/>
    <w:rsid w:val="0013430D"/>
    <w:rsid w:val="0013484F"/>
    <w:rsid w:val="00134BE4"/>
    <w:rsid w:val="0013549C"/>
    <w:rsid w:val="001418E2"/>
    <w:rsid w:val="0014446D"/>
    <w:rsid w:val="001446A5"/>
    <w:rsid w:val="0014486B"/>
    <w:rsid w:val="00144CF1"/>
    <w:rsid w:val="0014558B"/>
    <w:rsid w:val="00145E2F"/>
    <w:rsid w:val="00146960"/>
    <w:rsid w:val="00155639"/>
    <w:rsid w:val="00155D5E"/>
    <w:rsid w:val="00157BA7"/>
    <w:rsid w:val="001704E4"/>
    <w:rsid w:val="00172BB8"/>
    <w:rsid w:val="00175223"/>
    <w:rsid w:val="00175B2E"/>
    <w:rsid w:val="00176F17"/>
    <w:rsid w:val="001804E3"/>
    <w:rsid w:val="00180C9A"/>
    <w:rsid w:val="00182D13"/>
    <w:rsid w:val="00183B42"/>
    <w:rsid w:val="00186C54"/>
    <w:rsid w:val="00192C05"/>
    <w:rsid w:val="00197CAA"/>
    <w:rsid w:val="00197E5D"/>
    <w:rsid w:val="001A1B3A"/>
    <w:rsid w:val="001A3CEE"/>
    <w:rsid w:val="001A784A"/>
    <w:rsid w:val="001B045D"/>
    <w:rsid w:val="001C1C89"/>
    <w:rsid w:val="001C55D5"/>
    <w:rsid w:val="001D120C"/>
    <w:rsid w:val="001E03BD"/>
    <w:rsid w:val="001E684A"/>
    <w:rsid w:val="00200BD6"/>
    <w:rsid w:val="00202F57"/>
    <w:rsid w:val="00216177"/>
    <w:rsid w:val="002230AE"/>
    <w:rsid w:val="002247D0"/>
    <w:rsid w:val="00224F80"/>
    <w:rsid w:val="0022507C"/>
    <w:rsid w:val="00226979"/>
    <w:rsid w:val="0023589A"/>
    <w:rsid w:val="002406F5"/>
    <w:rsid w:val="00242E76"/>
    <w:rsid w:val="00243464"/>
    <w:rsid w:val="002462A8"/>
    <w:rsid w:val="00247731"/>
    <w:rsid w:val="00253C74"/>
    <w:rsid w:val="00262BAD"/>
    <w:rsid w:val="002726B1"/>
    <w:rsid w:val="002727D0"/>
    <w:rsid w:val="002749C8"/>
    <w:rsid w:val="00275325"/>
    <w:rsid w:val="00281C06"/>
    <w:rsid w:val="00285DC4"/>
    <w:rsid w:val="00294AE7"/>
    <w:rsid w:val="002A7BAE"/>
    <w:rsid w:val="002B11FA"/>
    <w:rsid w:val="002B2CA6"/>
    <w:rsid w:val="002B34ED"/>
    <w:rsid w:val="002B37A7"/>
    <w:rsid w:val="002B4342"/>
    <w:rsid w:val="002B56EB"/>
    <w:rsid w:val="002B6D47"/>
    <w:rsid w:val="002C2555"/>
    <w:rsid w:val="002C7D21"/>
    <w:rsid w:val="002D27CD"/>
    <w:rsid w:val="002D3EC0"/>
    <w:rsid w:val="002D729F"/>
    <w:rsid w:val="002E0E3C"/>
    <w:rsid w:val="002E1812"/>
    <w:rsid w:val="002E2F7F"/>
    <w:rsid w:val="002E4B20"/>
    <w:rsid w:val="002E5FC6"/>
    <w:rsid w:val="002E6D7D"/>
    <w:rsid w:val="002F2C1E"/>
    <w:rsid w:val="002F58B9"/>
    <w:rsid w:val="002F6E99"/>
    <w:rsid w:val="00300C47"/>
    <w:rsid w:val="003050B6"/>
    <w:rsid w:val="0030726B"/>
    <w:rsid w:val="0031118B"/>
    <w:rsid w:val="0031122F"/>
    <w:rsid w:val="00315EBD"/>
    <w:rsid w:val="00315EFA"/>
    <w:rsid w:val="00316408"/>
    <w:rsid w:val="003179FB"/>
    <w:rsid w:val="00320F1E"/>
    <w:rsid w:val="00323A51"/>
    <w:rsid w:val="003244C9"/>
    <w:rsid w:val="0032468B"/>
    <w:rsid w:val="00327119"/>
    <w:rsid w:val="003333E4"/>
    <w:rsid w:val="00336580"/>
    <w:rsid w:val="0034184B"/>
    <w:rsid w:val="00342C6D"/>
    <w:rsid w:val="003535EB"/>
    <w:rsid w:val="00354D29"/>
    <w:rsid w:val="00356356"/>
    <w:rsid w:val="00360593"/>
    <w:rsid w:val="00360EF7"/>
    <w:rsid w:val="00361A07"/>
    <w:rsid w:val="003710A2"/>
    <w:rsid w:val="00372470"/>
    <w:rsid w:val="00376707"/>
    <w:rsid w:val="0037788A"/>
    <w:rsid w:val="0038029B"/>
    <w:rsid w:val="00383096"/>
    <w:rsid w:val="00392AA8"/>
    <w:rsid w:val="003931E6"/>
    <w:rsid w:val="003A324A"/>
    <w:rsid w:val="003A73EF"/>
    <w:rsid w:val="003B2514"/>
    <w:rsid w:val="003B54C2"/>
    <w:rsid w:val="003B5BA8"/>
    <w:rsid w:val="003C0093"/>
    <w:rsid w:val="003C07C1"/>
    <w:rsid w:val="003C1BE1"/>
    <w:rsid w:val="003C6315"/>
    <w:rsid w:val="003D1204"/>
    <w:rsid w:val="003D160D"/>
    <w:rsid w:val="003D35F4"/>
    <w:rsid w:val="003D6601"/>
    <w:rsid w:val="003D6C9A"/>
    <w:rsid w:val="003E2D1F"/>
    <w:rsid w:val="003E2DE1"/>
    <w:rsid w:val="003E5754"/>
    <w:rsid w:val="003F171F"/>
    <w:rsid w:val="003F201E"/>
    <w:rsid w:val="003F3C0C"/>
    <w:rsid w:val="0040002C"/>
    <w:rsid w:val="00400C3B"/>
    <w:rsid w:val="00403507"/>
    <w:rsid w:val="00403546"/>
    <w:rsid w:val="00404DA0"/>
    <w:rsid w:val="00407ADC"/>
    <w:rsid w:val="004158B8"/>
    <w:rsid w:val="00416B98"/>
    <w:rsid w:val="00421A99"/>
    <w:rsid w:val="0042780C"/>
    <w:rsid w:val="0043232E"/>
    <w:rsid w:val="00432BAC"/>
    <w:rsid w:val="00445161"/>
    <w:rsid w:val="004457F4"/>
    <w:rsid w:val="004472BF"/>
    <w:rsid w:val="00447C85"/>
    <w:rsid w:val="004544A9"/>
    <w:rsid w:val="00455E38"/>
    <w:rsid w:val="00456CDD"/>
    <w:rsid w:val="004605B3"/>
    <w:rsid w:val="00467CD2"/>
    <w:rsid w:val="004718A9"/>
    <w:rsid w:val="00476EC1"/>
    <w:rsid w:val="00480582"/>
    <w:rsid w:val="0048694C"/>
    <w:rsid w:val="004911B1"/>
    <w:rsid w:val="00495E43"/>
    <w:rsid w:val="004A362F"/>
    <w:rsid w:val="004A742B"/>
    <w:rsid w:val="004B29ED"/>
    <w:rsid w:val="004B50FC"/>
    <w:rsid w:val="004C064B"/>
    <w:rsid w:val="004C1CDF"/>
    <w:rsid w:val="004C5B34"/>
    <w:rsid w:val="004D26D3"/>
    <w:rsid w:val="004D3A59"/>
    <w:rsid w:val="004D6E1D"/>
    <w:rsid w:val="004F2C44"/>
    <w:rsid w:val="004F4F9F"/>
    <w:rsid w:val="004F5C1B"/>
    <w:rsid w:val="005054B5"/>
    <w:rsid w:val="00505533"/>
    <w:rsid w:val="00506344"/>
    <w:rsid w:val="005148D7"/>
    <w:rsid w:val="00521069"/>
    <w:rsid w:val="005248EA"/>
    <w:rsid w:val="0052572D"/>
    <w:rsid w:val="005431C8"/>
    <w:rsid w:val="005463F4"/>
    <w:rsid w:val="00547F7C"/>
    <w:rsid w:val="00552BA8"/>
    <w:rsid w:val="0055409A"/>
    <w:rsid w:val="00563EEF"/>
    <w:rsid w:val="00572E90"/>
    <w:rsid w:val="00575EDA"/>
    <w:rsid w:val="00591B91"/>
    <w:rsid w:val="005952DC"/>
    <w:rsid w:val="005A00B7"/>
    <w:rsid w:val="005A1F0D"/>
    <w:rsid w:val="005A51EE"/>
    <w:rsid w:val="005B0445"/>
    <w:rsid w:val="005B0A4A"/>
    <w:rsid w:val="005B5412"/>
    <w:rsid w:val="005B679B"/>
    <w:rsid w:val="005B77D3"/>
    <w:rsid w:val="005C470B"/>
    <w:rsid w:val="005C66D3"/>
    <w:rsid w:val="005D245F"/>
    <w:rsid w:val="005D3061"/>
    <w:rsid w:val="005D6260"/>
    <w:rsid w:val="005D6D58"/>
    <w:rsid w:val="005E6A58"/>
    <w:rsid w:val="005F310F"/>
    <w:rsid w:val="00600DF7"/>
    <w:rsid w:val="00602B8A"/>
    <w:rsid w:val="0060314C"/>
    <w:rsid w:val="00610CF7"/>
    <w:rsid w:val="00612D63"/>
    <w:rsid w:val="00614B12"/>
    <w:rsid w:val="006150EC"/>
    <w:rsid w:val="006164DB"/>
    <w:rsid w:val="0061679D"/>
    <w:rsid w:val="00624898"/>
    <w:rsid w:val="006253D8"/>
    <w:rsid w:val="00626153"/>
    <w:rsid w:val="006374A1"/>
    <w:rsid w:val="00651B6C"/>
    <w:rsid w:val="006540CB"/>
    <w:rsid w:val="00660B2A"/>
    <w:rsid w:val="00663D84"/>
    <w:rsid w:val="00682553"/>
    <w:rsid w:val="0068515C"/>
    <w:rsid w:val="006856B0"/>
    <w:rsid w:val="0068667C"/>
    <w:rsid w:val="006A26A0"/>
    <w:rsid w:val="006A4FDA"/>
    <w:rsid w:val="006B1C07"/>
    <w:rsid w:val="006B3DA5"/>
    <w:rsid w:val="006B5B25"/>
    <w:rsid w:val="006B7827"/>
    <w:rsid w:val="006D0172"/>
    <w:rsid w:val="006D3B1C"/>
    <w:rsid w:val="006E1A3A"/>
    <w:rsid w:val="006E2230"/>
    <w:rsid w:val="006E2B9C"/>
    <w:rsid w:val="006E7E4C"/>
    <w:rsid w:val="006F02E3"/>
    <w:rsid w:val="006F1C64"/>
    <w:rsid w:val="006F3C19"/>
    <w:rsid w:val="00700438"/>
    <w:rsid w:val="007013C6"/>
    <w:rsid w:val="00715660"/>
    <w:rsid w:val="007328B9"/>
    <w:rsid w:val="007336B0"/>
    <w:rsid w:val="0073563C"/>
    <w:rsid w:val="00735ADA"/>
    <w:rsid w:val="00735D71"/>
    <w:rsid w:val="00736386"/>
    <w:rsid w:val="0074138A"/>
    <w:rsid w:val="00750940"/>
    <w:rsid w:val="00751AB4"/>
    <w:rsid w:val="0076269B"/>
    <w:rsid w:val="00765E00"/>
    <w:rsid w:val="00766131"/>
    <w:rsid w:val="0077005A"/>
    <w:rsid w:val="00772DB4"/>
    <w:rsid w:val="00780AAD"/>
    <w:rsid w:val="0078371A"/>
    <w:rsid w:val="00783A4C"/>
    <w:rsid w:val="0079250C"/>
    <w:rsid w:val="00794375"/>
    <w:rsid w:val="007A05BD"/>
    <w:rsid w:val="007A725D"/>
    <w:rsid w:val="007B4729"/>
    <w:rsid w:val="007B4A0F"/>
    <w:rsid w:val="007B51D9"/>
    <w:rsid w:val="007C05CB"/>
    <w:rsid w:val="007C1922"/>
    <w:rsid w:val="007C3153"/>
    <w:rsid w:val="007C7656"/>
    <w:rsid w:val="007D066F"/>
    <w:rsid w:val="007D1AE5"/>
    <w:rsid w:val="007D5A91"/>
    <w:rsid w:val="007E3441"/>
    <w:rsid w:val="007E460F"/>
    <w:rsid w:val="007E68C9"/>
    <w:rsid w:val="007E76F1"/>
    <w:rsid w:val="007F1DA0"/>
    <w:rsid w:val="00803F6B"/>
    <w:rsid w:val="00805901"/>
    <w:rsid w:val="00811B53"/>
    <w:rsid w:val="00816BAB"/>
    <w:rsid w:val="00817514"/>
    <w:rsid w:val="00825E03"/>
    <w:rsid w:val="00827ECC"/>
    <w:rsid w:val="0083106D"/>
    <w:rsid w:val="0083313F"/>
    <w:rsid w:val="00834D98"/>
    <w:rsid w:val="00835730"/>
    <w:rsid w:val="00835F23"/>
    <w:rsid w:val="0084210A"/>
    <w:rsid w:val="00845657"/>
    <w:rsid w:val="0084624C"/>
    <w:rsid w:val="00851C1D"/>
    <w:rsid w:val="00864E02"/>
    <w:rsid w:val="00874702"/>
    <w:rsid w:val="008775B4"/>
    <w:rsid w:val="008808A6"/>
    <w:rsid w:val="00884461"/>
    <w:rsid w:val="00885B69"/>
    <w:rsid w:val="008A159E"/>
    <w:rsid w:val="008A38E5"/>
    <w:rsid w:val="008A3F94"/>
    <w:rsid w:val="008A4B32"/>
    <w:rsid w:val="008A6037"/>
    <w:rsid w:val="008B2777"/>
    <w:rsid w:val="008B3519"/>
    <w:rsid w:val="008B4667"/>
    <w:rsid w:val="008B7085"/>
    <w:rsid w:val="008C0CBC"/>
    <w:rsid w:val="008C1602"/>
    <w:rsid w:val="008C1FFC"/>
    <w:rsid w:val="008D1AD8"/>
    <w:rsid w:val="008D2E7D"/>
    <w:rsid w:val="008D5FED"/>
    <w:rsid w:val="008E0B11"/>
    <w:rsid w:val="008E2734"/>
    <w:rsid w:val="008E5296"/>
    <w:rsid w:val="008F35F1"/>
    <w:rsid w:val="008F3FB1"/>
    <w:rsid w:val="009008F4"/>
    <w:rsid w:val="00901A1A"/>
    <w:rsid w:val="009020BF"/>
    <w:rsid w:val="00905BB4"/>
    <w:rsid w:val="00907813"/>
    <w:rsid w:val="00911B9D"/>
    <w:rsid w:val="009142F4"/>
    <w:rsid w:val="00921C07"/>
    <w:rsid w:val="00930A10"/>
    <w:rsid w:val="0093199F"/>
    <w:rsid w:val="00932958"/>
    <w:rsid w:val="00947CC7"/>
    <w:rsid w:val="00951519"/>
    <w:rsid w:val="009535AF"/>
    <w:rsid w:val="0096301A"/>
    <w:rsid w:val="009649FC"/>
    <w:rsid w:val="00964D6C"/>
    <w:rsid w:val="00965133"/>
    <w:rsid w:val="00965E0F"/>
    <w:rsid w:val="00971AD3"/>
    <w:rsid w:val="00980F62"/>
    <w:rsid w:val="00981123"/>
    <w:rsid w:val="00982629"/>
    <w:rsid w:val="0098468C"/>
    <w:rsid w:val="0098667C"/>
    <w:rsid w:val="009907B9"/>
    <w:rsid w:val="00992351"/>
    <w:rsid w:val="009A08B6"/>
    <w:rsid w:val="009A2377"/>
    <w:rsid w:val="009A4D11"/>
    <w:rsid w:val="009B3ED3"/>
    <w:rsid w:val="009B4ADC"/>
    <w:rsid w:val="009C1730"/>
    <w:rsid w:val="009D6232"/>
    <w:rsid w:val="009E15D4"/>
    <w:rsid w:val="009E3569"/>
    <w:rsid w:val="009F25BD"/>
    <w:rsid w:val="009F3C7E"/>
    <w:rsid w:val="009F5646"/>
    <w:rsid w:val="009F7873"/>
    <w:rsid w:val="009F7979"/>
    <w:rsid w:val="009F7AE7"/>
    <w:rsid w:val="00A03FA7"/>
    <w:rsid w:val="00A06395"/>
    <w:rsid w:val="00A06AEF"/>
    <w:rsid w:val="00A10700"/>
    <w:rsid w:val="00A14D49"/>
    <w:rsid w:val="00A15184"/>
    <w:rsid w:val="00A1637D"/>
    <w:rsid w:val="00A2566B"/>
    <w:rsid w:val="00A32086"/>
    <w:rsid w:val="00A34E84"/>
    <w:rsid w:val="00A352B0"/>
    <w:rsid w:val="00A3556C"/>
    <w:rsid w:val="00A37886"/>
    <w:rsid w:val="00A472C6"/>
    <w:rsid w:val="00A51E78"/>
    <w:rsid w:val="00A570A1"/>
    <w:rsid w:val="00A60974"/>
    <w:rsid w:val="00A61DCD"/>
    <w:rsid w:val="00A65535"/>
    <w:rsid w:val="00A724CF"/>
    <w:rsid w:val="00A7532F"/>
    <w:rsid w:val="00A761CF"/>
    <w:rsid w:val="00A81682"/>
    <w:rsid w:val="00A84D92"/>
    <w:rsid w:val="00A84E65"/>
    <w:rsid w:val="00A95B6C"/>
    <w:rsid w:val="00A96276"/>
    <w:rsid w:val="00AA7480"/>
    <w:rsid w:val="00AB1481"/>
    <w:rsid w:val="00AB2ABB"/>
    <w:rsid w:val="00AB5C67"/>
    <w:rsid w:val="00AB7C98"/>
    <w:rsid w:val="00AC47D9"/>
    <w:rsid w:val="00AC7F25"/>
    <w:rsid w:val="00AD0DA1"/>
    <w:rsid w:val="00AD3C59"/>
    <w:rsid w:val="00AE0209"/>
    <w:rsid w:val="00AE2095"/>
    <w:rsid w:val="00AE5322"/>
    <w:rsid w:val="00AE5FEF"/>
    <w:rsid w:val="00AE73E2"/>
    <w:rsid w:val="00AF1CF9"/>
    <w:rsid w:val="00AF2AE3"/>
    <w:rsid w:val="00AF68BB"/>
    <w:rsid w:val="00AF7B4F"/>
    <w:rsid w:val="00AF7C58"/>
    <w:rsid w:val="00B05787"/>
    <w:rsid w:val="00B1071E"/>
    <w:rsid w:val="00B15323"/>
    <w:rsid w:val="00B17629"/>
    <w:rsid w:val="00B259AC"/>
    <w:rsid w:val="00B268D9"/>
    <w:rsid w:val="00B26EC9"/>
    <w:rsid w:val="00B31B8F"/>
    <w:rsid w:val="00B320A4"/>
    <w:rsid w:val="00B333B0"/>
    <w:rsid w:val="00B43561"/>
    <w:rsid w:val="00B440DB"/>
    <w:rsid w:val="00B4415D"/>
    <w:rsid w:val="00B45103"/>
    <w:rsid w:val="00B45D24"/>
    <w:rsid w:val="00B52992"/>
    <w:rsid w:val="00B538C6"/>
    <w:rsid w:val="00B62018"/>
    <w:rsid w:val="00B63114"/>
    <w:rsid w:val="00B64A22"/>
    <w:rsid w:val="00B67D14"/>
    <w:rsid w:val="00B700C3"/>
    <w:rsid w:val="00B8042D"/>
    <w:rsid w:val="00B810FF"/>
    <w:rsid w:val="00B8418B"/>
    <w:rsid w:val="00B84519"/>
    <w:rsid w:val="00B87463"/>
    <w:rsid w:val="00B91E5C"/>
    <w:rsid w:val="00BA00E2"/>
    <w:rsid w:val="00BA4255"/>
    <w:rsid w:val="00BA4F5A"/>
    <w:rsid w:val="00BA7BBA"/>
    <w:rsid w:val="00BB3DE5"/>
    <w:rsid w:val="00BB4394"/>
    <w:rsid w:val="00BB5ABD"/>
    <w:rsid w:val="00BC1BA9"/>
    <w:rsid w:val="00BC41E1"/>
    <w:rsid w:val="00BD2FC7"/>
    <w:rsid w:val="00BD6EC1"/>
    <w:rsid w:val="00BE25AF"/>
    <w:rsid w:val="00BE3F11"/>
    <w:rsid w:val="00BF3FBF"/>
    <w:rsid w:val="00C01D14"/>
    <w:rsid w:val="00C04DD5"/>
    <w:rsid w:val="00C073D6"/>
    <w:rsid w:val="00C07645"/>
    <w:rsid w:val="00C12785"/>
    <w:rsid w:val="00C1402C"/>
    <w:rsid w:val="00C14D2D"/>
    <w:rsid w:val="00C15327"/>
    <w:rsid w:val="00C205DD"/>
    <w:rsid w:val="00C242B2"/>
    <w:rsid w:val="00C25F74"/>
    <w:rsid w:val="00C31FE6"/>
    <w:rsid w:val="00C35546"/>
    <w:rsid w:val="00C4092D"/>
    <w:rsid w:val="00C4278B"/>
    <w:rsid w:val="00C43BD2"/>
    <w:rsid w:val="00C4417F"/>
    <w:rsid w:val="00C44F90"/>
    <w:rsid w:val="00C47E9C"/>
    <w:rsid w:val="00C52FD7"/>
    <w:rsid w:val="00C57277"/>
    <w:rsid w:val="00C616E4"/>
    <w:rsid w:val="00C648E2"/>
    <w:rsid w:val="00C6603B"/>
    <w:rsid w:val="00C71E3F"/>
    <w:rsid w:val="00C75A4D"/>
    <w:rsid w:val="00C75CE4"/>
    <w:rsid w:val="00C8367C"/>
    <w:rsid w:val="00C83EC8"/>
    <w:rsid w:val="00C84EC9"/>
    <w:rsid w:val="00C90645"/>
    <w:rsid w:val="00C92A41"/>
    <w:rsid w:val="00C95E0F"/>
    <w:rsid w:val="00CA3BAD"/>
    <w:rsid w:val="00CB1858"/>
    <w:rsid w:val="00CC0087"/>
    <w:rsid w:val="00CD0085"/>
    <w:rsid w:val="00CE1BDC"/>
    <w:rsid w:val="00CF3E52"/>
    <w:rsid w:val="00D00043"/>
    <w:rsid w:val="00D003BE"/>
    <w:rsid w:val="00D03468"/>
    <w:rsid w:val="00D03E18"/>
    <w:rsid w:val="00D06094"/>
    <w:rsid w:val="00D110CC"/>
    <w:rsid w:val="00D1310A"/>
    <w:rsid w:val="00D165B0"/>
    <w:rsid w:val="00D249EC"/>
    <w:rsid w:val="00D27A2B"/>
    <w:rsid w:val="00D30CFE"/>
    <w:rsid w:val="00D314BC"/>
    <w:rsid w:val="00D319FC"/>
    <w:rsid w:val="00D37964"/>
    <w:rsid w:val="00D40468"/>
    <w:rsid w:val="00D41BD8"/>
    <w:rsid w:val="00D45FD5"/>
    <w:rsid w:val="00D501E4"/>
    <w:rsid w:val="00D51F3A"/>
    <w:rsid w:val="00D6213F"/>
    <w:rsid w:val="00D62340"/>
    <w:rsid w:val="00D63F18"/>
    <w:rsid w:val="00D64EB6"/>
    <w:rsid w:val="00D6527D"/>
    <w:rsid w:val="00D6795D"/>
    <w:rsid w:val="00D729EC"/>
    <w:rsid w:val="00D74B92"/>
    <w:rsid w:val="00D83A9A"/>
    <w:rsid w:val="00D841C1"/>
    <w:rsid w:val="00D93010"/>
    <w:rsid w:val="00D946E9"/>
    <w:rsid w:val="00D9509A"/>
    <w:rsid w:val="00D9604F"/>
    <w:rsid w:val="00D9737C"/>
    <w:rsid w:val="00DA76AC"/>
    <w:rsid w:val="00DB0D28"/>
    <w:rsid w:val="00DB3D0C"/>
    <w:rsid w:val="00DB4D49"/>
    <w:rsid w:val="00DB767D"/>
    <w:rsid w:val="00DC07E5"/>
    <w:rsid w:val="00DC395D"/>
    <w:rsid w:val="00DC634D"/>
    <w:rsid w:val="00DD0FFA"/>
    <w:rsid w:val="00DD202C"/>
    <w:rsid w:val="00DD3863"/>
    <w:rsid w:val="00DE5376"/>
    <w:rsid w:val="00DE60D1"/>
    <w:rsid w:val="00DF050A"/>
    <w:rsid w:val="00DF59BD"/>
    <w:rsid w:val="00DF6FC3"/>
    <w:rsid w:val="00DF751A"/>
    <w:rsid w:val="00DF7A31"/>
    <w:rsid w:val="00E01827"/>
    <w:rsid w:val="00E05A1C"/>
    <w:rsid w:val="00E064B0"/>
    <w:rsid w:val="00E07333"/>
    <w:rsid w:val="00E1201C"/>
    <w:rsid w:val="00E129EE"/>
    <w:rsid w:val="00E12BAD"/>
    <w:rsid w:val="00E13411"/>
    <w:rsid w:val="00E14AC6"/>
    <w:rsid w:val="00E30F62"/>
    <w:rsid w:val="00E36ECE"/>
    <w:rsid w:val="00E46B69"/>
    <w:rsid w:val="00E573AC"/>
    <w:rsid w:val="00E57B94"/>
    <w:rsid w:val="00E62839"/>
    <w:rsid w:val="00E62E85"/>
    <w:rsid w:val="00E64EE1"/>
    <w:rsid w:val="00E65C1E"/>
    <w:rsid w:val="00E75F13"/>
    <w:rsid w:val="00E76022"/>
    <w:rsid w:val="00E83456"/>
    <w:rsid w:val="00EA25E4"/>
    <w:rsid w:val="00EA3E87"/>
    <w:rsid w:val="00EA7A22"/>
    <w:rsid w:val="00EA7DE2"/>
    <w:rsid w:val="00EB004F"/>
    <w:rsid w:val="00EB6AC3"/>
    <w:rsid w:val="00EC6D59"/>
    <w:rsid w:val="00EC703C"/>
    <w:rsid w:val="00ED0777"/>
    <w:rsid w:val="00ED2DE0"/>
    <w:rsid w:val="00ED488C"/>
    <w:rsid w:val="00ED6645"/>
    <w:rsid w:val="00ED6F4E"/>
    <w:rsid w:val="00EE37EE"/>
    <w:rsid w:val="00EE6EB1"/>
    <w:rsid w:val="00EF1FDD"/>
    <w:rsid w:val="00EF43D5"/>
    <w:rsid w:val="00EF4E23"/>
    <w:rsid w:val="00EF691D"/>
    <w:rsid w:val="00F0000C"/>
    <w:rsid w:val="00F002E5"/>
    <w:rsid w:val="00F03838"/>
    <w:rsid w:val="00F03945"/>
    <w:rsid w:val="00F04C86"/>
    <w:rsid w:val="00F0598E"/>
    <w:rsid w:val="00F11D4E"/>
    <w:rsid w:val="00F12CC8"/>
    <w:rsid w:val="00F20765"/>
    <w:rsid w:val="00F20D44"/>
    <w:rsid w:val="00F22314"/>
    <w:rsid w:val="00F238CE"/>
    <w:rsid w:val="00F24EE1"/>
    <w:rsid w:val="00F35CB9"/>
    <w:rsid w:val="00F36445"/>
    <w:rsid w:val="00F37D41"/>
    <w:rsid w:val="00F412D7"/>
    <w:rsid w:val="00F43996"/>
    <w:rsid w:val="00F45AD5"/>
    <w:rsid w:val="00F45F72"/>
    <w:rsid w:val="00F47184"/>
    <w:rsid w:val="00F51398"/>
    <w:rsid w:val="00F521B6"/>
    <w:rsid w:val="00F53C1F"/>
    <w:rsid w:val="00F53D7D"/>
    <w:rsid w:val="00F54201"/>
    <w:rsid w:val="00F5464F"/>
    <w:rsid w:val="00F6446E"/>
    <w:rsid w:val="00F64A92"/>
    <w:rsid w:val="00F657F3"/>
    <w:rsid w:val="00F80BF6"/>
    <w:rsid w:val="00F81802"/>
    <w:rsid w:val="00F82819"/>
    <w:rsid w:val="00F8452D"/>
    <w:rsid w:val="00F95BCB"/>
    <w:rsid w:val="00F96634"/>
    <w:rsid w:val="00F96A5C"/>
    <w:rsid w:val="00FA1FBC"/>
    <w:rsid w:val="00FA2C97"/>
    <w:rsid w:val="00FA2FC5"/>
    <w:rsid w:val="00FB15C3"/>
    <w:rsid w:val="00FB35BE"/>
    <w:rsid w:val="00FC43B8"/>
    <w:rsid w:val="00FC4E58"/>
    <w:rsid w:val="00FC51C4"/>
    <w:rsid w:val="00FC7004"/>
    <w:rsid w:val="00FD06A0"/>
    <w:rsid w:val="00FD13FB"/>
    <w:rsid w:val="00FD228E"/>
    <w:rsid w:val="00FD4E9B"/>
    <w:rsid w:val="00FD7D5F"/>
    <w:rsid w:val="00FE1A2F"/>
    <w:rsid w:val="00FE5F50"/>
    <w:rsid w:val="00FF1B25"/>
    <w:rsid w:val="00FF7A85"/>
    <w:rsid w:val="018B30C2"/>
    <w:rsid w:val="03F0214E"/>
    <w:rsid w:val="04314F30"/>
    <w:rsid w:val="046F214C"/>
    <w:rsid w:val="04C6557B"/>
    <w:rsid w:val="06325B44"/>
    <w:rsid w:val="09F91D87"/>
    <w:rsid w:val="0A5A5DC4"/>
    <w:rsid w:val="0AB77A2F"/>
    <w:rsid w:val="0BFD28E4"/>
    <w:rsid w:val="0D0E0F2A"/>
    <w:rsid w:val="0F635DF8"/>
    <w:rsid w:val="10881DF6"/>
    <w:rsid w:val="111D3473"/>
    <w:rsid w:val="13B61995"/>
    <w:rsid w:val="141E7899"/>
    <w:rsid w:val="153C0007"/>
    <w:rsid w:val="16120B81"/>
    <w:rsid w:val="165D6CAE"/>
    <w:rsid w:val="17E531F7"/>
    <w:rsid w:val="19F55BCD"/>
    <w:rsid w:val="1A0B3DDD"/>
    <w:rsid w:val="1A1B6230"/>
    <w:rsid w:val="1A751B4A"/>
    <w:rsid w:val="1B7457C9"/>
    <w:rsid w:val="1BD73E6F"/>
    <w:rsid w:val="1C77659E"/>
    <w:rsid w:val="1F8F6F61"/>
    <w:rsid w:val="20215D25"/>
    <w:rsid w:val="203F2354"/>
    <w:rsid w:val="217C52A6"/>
    <w:rsid w:val="24192B24"/>
    <w:rsid w:val="249262B8"/>
    <w:rsid w:val="257D4C7B"/>
    <w:rsid w:val="25EC3BAF"/>
    <w:rsid w:val="26A22A34"/>
    <w:rsid w:val="27C44B4F"/>
    <w:rsid w:val="29684A53"/>
    <w:rsid w:val="2A2D00A9"/>
    <w:rsid w:val="2D7258C6"/>
    <w:rsid w:val="2E343CBB"/>
    <w:rsid w:val="2E574E83"/>
    <w:rsid w:val="2E753E4A"/>
    <w:rsid w:val="2E7A1926"/>
    <w:rsid w:val="2FCD67FF"/>
    <w:rsid w:val="3227360A"/>
    <w:rsid w:val="357910E0"/>
    <w:rsid w:val="371E3858"/>
    <w:rsid w:val="38226957"/>
    <w:rsid w:val="38B94E67"/>
    <w:rsid w:val="39466C4F"/>
    <w:rsid w:val="396A13EA"/>
    <w:rsid w:val="39DD2E67"/>
    <w:rsid w:val="3A8A588E"/>
    <w:rsid w:val="3B026B0F"/>
    <w:rsid w:val="3C1464F1"/>
    <w:rsid w:val="3DCC2998"/>
    <w:rsid w:val="3F5538EE"/>
    <w:rsid w:val="41134E62"/>
    <w:rsid w:val="42B20202"/>
    <w:rsid w:val="45F568DE"/>
    <w:rsid w:val="488A54A4"/>
    <w:rsid w:val="4A8A424F"/>
    <w:rsid w:val="508B3BDB"/>
    <w:rsid w:val="51486F2A"/>
    <w:rsid w:val="52F4603B"/>
    <w:rsid w:val="56F77E4E"/>
    <w:rsid w:val="5A5F2402"/>
    <w:rsid w:val="5B6F544B"/>
    <w:rsid w:val="5E8D610B"/>
    <w:rsid w:val="611236F1"/>
    <w:rsid w:val="646605FE"/>
    <w:rsid w:val="65E3735C"/>
    <w:rsid w:val="67137888"/>
    <w:rsid w:val="676E094C"/>
    <w:rsid w:val="67A644C4"/>
    <w:rsid w:val="6806143E"/>
    <w:rsid w:val="69614B69"/>
    <w:rsid w:val="69B304BD"/>
    <w:rsid w:val="6A070C95"/>
    <w:rsid w:val="6CE00556"/>
    <w:rsid w:val="6CE34371"/>
    <w:rsid w:val="6F0534C6"/>
    <w:rsid w:val="7005690A"/>
    <w:rsid w:val="706044C2"/>
    <w:rsid w:val="707217B7"/>
    <w:rsid w:val="70F826C0"/>
    <w:rsid w:val="72063E6D"/>
    <w:rsid w:val="72293730"/>
    <w:rsid w:val="724A4A01"/>
    <w:rsid w:val="72FF05B2"/>
    <w:rsid w:val="73116912"/>
    <w:rsid w:val="73954482"/>
    <w:rsid w:val="74E92D60"/>
    <w:rsid w:val="785B03CB"/>
    <w:rsid w:val="79D71138"/>
    <w:rsid w:val="7D4F20E1"/>
    <w:rsid w:val="7D99752A"/>
    <w:rsid w:val="7F02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04901"/>
  <w15:docId w15:val="{DD9F0ECB-4DB4-4A18-B154-A1EA0D17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autoRedefine/>
    <w:semiHidden/>
    <w:qFormat/>
    <w:rPr>
      <w:b/>
      <w:bCs/>
    </w:rPr>
  </w:style>
  <w:style w:type="character" w:styleId="a8">
    <w:name w:val="annotation reference"/>
    <w:semiHidden/>
    <w:qFormat/>
    <w:rPr>
      <w:sz w:val="21"/>
      <w:szCs w:val="21"/>
    </w:rPr>
  </w:style>
  <w:style w:type="paragraph" w:customStyle="1" w:styleId="1">
    <w:name w:val="修订1"/>
    <w:uiPriority w:val="99"/>
    <w:semiHidden/>
    <w:qFormat/>
    <w:rPr>
      <w:rFonts w:ascii="Calibri" w:hAnsi="Calibri" w:cs="Calibri"/>
      <w:kern w:val="2"/>
      <w:sz w:val="21"/>
      <w:szCs w:val="24"/>
    </w:rPr>
  </w:style>
  <w:style w:type="character" w:customStyle="1" w:styleId="font11">
    <w:name w:val="font11"/>
    <w:basedOn w:val="a0"/>
    <w:autoRedefine/>
    <w:qFormat/>
    <w:rPr>
      <w:rFonts w:ascii="仿宋_GB2312" w:eastAsia="仿宋_GB2312" w:cs="仿宋_GB2312" w:hint="default"/>
      <w:color w:val="000000"/>
      <w:sz w:val="22"/>
      <w:szCs w:val="22"/>
      <w:u w:val="none"/>
    </w:rPr>
  </w:style>
  <w:style w:type="character" w:customStyle="1" w:styleId="font21">
    <w:name w:val="font21"/>
    <w:basedOn w:val="a0"/>
    <w:rPr>
      <w:rFonts w:ascii="仿宋_GB2312" w:eastAsia="仿宋_GB2312" w:cs="仿宋_GB2312" w:hint="default"/>
      <w:color w:val="000000"/>
      <w:sz w:val="23"/>
      <w:szCs w:val="23"/>
      <w:u w:val="none"/>
    </w:rPr>
  </w:style>
  <w:style w:type="character" w:customStyle="1" w:styleId="font41">
    <w:name w:val="font41"/>
    <w:basedOn w:val="a0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390</Words>
  <Characters>2224</Characters>
  <Application>Microsoft Office Word</Application>
  <DocSecurity>0</DocSecurity>
  <Lines>18</Lines>
  <Paragraphs>5</Paragraphs>
  <ScaleCrop>false</ScaleCrop>
  <Company>zhlx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年部门预算编制说明</dc:title>
  <dc:creator>lx</dc:creator>
  <dc:description>ZHGenApp().GetProperty("Certification")</dc:description>
  <cp:lastModifiedBy>雪莲 孙</cp:lastModifiedBy>
  <cp:revision>11</cp:revision>
  <cp:lastPrinted>2020-02-03T08:13:00Z</cp:lastPrinted>
  <dcterms:created xsi:type="dcterms:W3CDTF">2012-01-07T11:13:00Z</dcterms:created>
  <dcterms:modified xsi:type="dcterms:W3CDTF">2024-02-28T01:17:00Z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1999E77AB12D49679BE12B89479C7BC8_13</vt:lpwstr>
  </property>
</Properties>
</file>