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E6" w:rsidRDefault="008D1BB9">
      <w:pPr>
        <w:pStyle w:val="1"/>
        <w:widowControl/>
        <w:shd w:val="clear" w:color="070000" w:fill="FFFFFF"/>
        <w:snapToGrid w:val="0"/>
        <w:spacing w:beforeAutospacing="0" w:afterAutospacing="0" w:line="560" w:lineRule="exact"/>
        <w:jc w:val="center"/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  <w:t>昆明市盘龙区卫生健康局关于</w:t>
      </w:r>
      <w:r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  <w:t xml:space="preserve">                              202</w:t>
      </w:r>
      <w:r w:rsidR="00171C35">
        <w:rPr>
          <w:rFonts w:ascii="Times New Roman" w:eastAsia="方正小标宋简体" w:hAnsi="Times New Roman" w:cs="Times New Roman"/>
          <w:b w:val="0"/>
          <w:kern w:val="2"/>
          <w:sz w:val="44"/>
          <w:szCs w:val="44"/>
        </w:rPr>
        <w:t>5</w:t>
      </w:r>
      <w:r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  <w:t>年</w:t>
      </w:r>
      <w:r w:rsidR="0001162C">
        <w:rPr>
          <w:rFonts w:ascii="Times New Roman" w:eastAsia="方正小标宋简体" w:hAnsi="Times New Roman" w:cs="Times New Roman"/>
          <w:b w:val="0"/>
          <w:kern w:val="2"/>
          <w:sz w:val="44"/>
          <w:szCs w:val="44"/>
        </w:rPr>
        <w:t>5</w:t>
      </w:r>
      <w:r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  <w:t>月</w:t>
      </w:r>
      <w:r w:rsidR="0001162C">
        <w:rPr>
          <w:rFonts w:ascii="Times New Roman" w:eastAsia="方正小标宋简体" w:hAnsi="Times New Roman" w:cs="Times New Roman"/>
          <w:b w:val="0"/>
          <w:kern w:val="2"/>
          <w:sz w:val="44"/>
          <w:szCs w:val="44"/>
        </w:rPr>
        <w:t>7</w:t>
      </w:r>
      <w:r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  <w:t>日至</w:t>
      </w:r>
      <w:r w:rsidR="00BA5FE6">
        <w:rPr>
          <w:rFonts w:ascii="Times New Roman" w:eastAsia="方正小标宋简体" w:hAnsi="Times New Roman" w:cs="Times New Roman"/>
          <w:b w:val="0"/>
          <w:kern w:val="2"/>
          <w:sz w:val="44"/>
          <w:szCs w:val="44"/>
        </w:rPr>
        <w:t>5</w:t>
      </w:r>
      <w:r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  <w:t>月</w:t>
      </w:r>
      <w:r w:rsidR="0001162C">
        <w:rPr>
          <w:rFonts w:ascii="Times New Roman" w:eastAsia="方正小标宋简体" w:hAnsi="Times New Roman" w:cs="Times New Roman"/>
          <w:b w:val="0"/>
          <w:kern w:val="2"/>
          <w:sz w:val="44"/>
          <w:szCs w:val="44"/>
        </w:rPr>
        <w:t>2</w:t>
      </w:r>
      <w:r w:rsidR="00BA5FE6">
        <w:rPr>
          <w:rFonts w:ascii="Times New Roman" w:eastAsia="方正小标宋简体" w:hAnsi="Times New Roman" w:cs="Times New Roman"/>
          <w:b w:val="0"/>
          <w:kern w:val="2"/>
          <w:sz w:val="44"/>
          <w:szCs w:val="44"/>
        </w:rPr>
        <w:t>6</w:t>
      </w:r>
      <w:r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  <w:t>日期间</w:t>
      </w:r>
      <w:r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  <w:t xml:space="preserve">           </w:t>
      </w:r>
    </w:p>
    <w:p w:rsidR="00F326F6" w:rsidRDefault="00A41C5C">
      <w:pPr>
        <w:pStyle w:val="1"/>
        <w:widowControl/>
        <w:shd w:val="clear" w:color="070000" w:fill="FFFFFF"/>
        <w:snapToGrid w:val="0"/>
        <w:spacing w:beforeAutospacing="0" w:afterAutospacing="0" w:line="560" w:lineRule="exact"/>
        <w:jc w:val="center"/>
        <w:rPr>
          <w:rFonts w:ascii="Times New Roman" w:eastAsia="仿宋_GB2312" w:hAnsi="Times New Roman" w:cs="Times New Roman" w:hint="default"/>
          <w:b w:val="0"/>
          <w:kern w:val="2"/>
          <w:sz w:val="32"/>
          <w:szCs w:val="32"/>
        </w:rPr>
      </w:pPr>
      <w:r>
        <w:rPr>
          <w:rFonts w:ascii="Times New Roman" w:eastAsia="方正小标宋简体" w:hAnsi="Times New Roman" w:cs="Times New Roman"/>
          <w:b w:val="0"/>
          <w:kern w:val="2"/>
          <w:sz w:val="44"/>
          <w:szCs w:val="44"/>
        </w:rPr>
        <w:t>23</w:t>
      </w:r>
      <w:r w:rsidR="008D1BB9">
        <w:rPr>
          <w:rFonts w:ascii="Times New Roman" w:eastAsia="方正小标宋简体" w:hAnsi="Times New Roman" w:cs="Times New Roman" w:hint="default"/>
          <w:b w:val="0"/>
          <w:kern w:val="2"/>
          <w:sz w:val="44"/>
          <w:szCs w:val="44"/>
        </w:rPr>
        <w:t>家诊所备案信息的公示</w:t>
      </w:r>
    </w:p>
    <w:p w:rsidR="00F326F6" w:rsidRDefault="00F326F6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326F6" w:rsidRDefault="008D1BB9">
      <w:pPr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根据《医疗机构管理条例》、《医疗机构管理条例实施细则》、《诊所备案管理暂行办法》（国卫医政发〔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33</w:t>
      </w:r>
      <w:r>
        <w:rPr>
          <w:rFonts w:ascii="Times New Roman" w:eastAsia="仿宋_GB2312" w:hAnsi="Times New Roman" w:cs="Times New Roman"/>
          <w:sz w:val="32"/>
          <w:szCs w:val="32"/>
        </w:rPr>
        <w:t>号）、《云南省医疗机构管理条例》</w:t>
      </w:r>
      <w:r>
        <w:rPr>
          <w:rFonts w:ascii="Times New Roman" w:eastAsia="仿宋_GB2312" w:hAnsi="Times New Roman" w:cs="Times New Roman"/>
          <w:color w:val="424242"/>
          <w:sz w:val="32"/>
          <w:szCs w:val="32"/>
          <w:shd w:val="clear" w:color="070000" w:fill="FFFFFF"/>
        </w:rPr>
        <w:t>等文件要求及</w:t>
      </w:r>
      <w:r>
        <w:rPr>
          <w:rFonts w:ascii="Times New Roman" w:eastAsia="仿宋_GB2312" w:hAnsi="Times New Roman" w:cs="Times New Roman"/>
          <w:sz w:val="32"/>
          <w:szCs w:val="32"/>
        </w:rPr>
        <w:t>有关规定</w:t>
      </w:r>
      <w:r>
        <w:rPr>
          <w:rFonts w:ascii="Times New Roman" w:eastAsia="仿宋_GB2312" w:hAnsi="Times New Roman" w:cs="Times New Roman"/>
          <w:color w:val="424242"/>
          <w:sz w:val="32"/>
          <w:szCs w:val="32"/>
          <w:shd w:val="clear" w:color="070000" w:fill="FFFFFF"/>
        </w:rPr>
        <w:t>，现将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171C3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A41C5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A41C5C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 w:rsidR="00BA5FE6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A41C5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A5FE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日期间</w:t>
      </w:r>
      <w:r w:rsidR="00A41C5C"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sz w:val="32"/>
          <w:szCs w:val="32"/>
        </w:rPr>
        <w:t>家诊所备案信息公示如下（详见附件）：</w:t>
      </w:r>
    </w:p>
    <w:p w:rsidR="00F326F6" w:rsidRDefault="008D1BB9">
      <w:pPr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附件：《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171C3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A41C5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A41C5C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 w:rsidR="00BA5FE6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A41C5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A5FE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日诊所备案信息》</w:t>
      </w:r>
    </w:p>
    <w:p w:rsidR="00F326F6" w:rsidRDefault="00F326F6">
      <w:pPr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326F6" w:rsidRDefault="00F326F6">
      <w:pPr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326F6" w:rsidRDefault="00F326F6">
      <w:pPr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326F6" w:rsidRDefault="008D1BB9">
      <w:pPr>
        <w:snapToGrid w:val="0"/>
        <w:spacing w:line="560" w:lineRule="exact"/>
        <w:ind w:firstLineChars="1402" w:firstLine="448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昆明市盘龙区卫生健康局</w:t>
      </w:r>
    </w:p>
    <w:p w:rsidR="00F326F6" w:rsidRDefault="008D1BB9">
      <w:pPr>
        <w:snapToGrid w:val="0"/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065A4E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bookmarkStart w:id="0" w:name="_GoBack"/>
      <w:bookmarkEnd w:id="0"/>
      <w:r w:rsidR="00BA5FE6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A41C5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A5FE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F326F6" w:rsidRDefault="00F326F6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326F6" w:rsidRDefault="00F326F6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F326F6" w:rsidSect="00F326F6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822" w:rsidRDefault="00855822" w:rsidP="00930055">
      <w:r>
        <w:separator/>
      </w:r>
    </w:p>
  </w:endnote>
  <w:endnote w:type="continuationSeparator" w:id="1">
    <w:p w:rsidR="00855822" w:rsidRDefault="00855822" w:rsidP="00930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822" w:rsidRDefault="00855822" w:rsidP="00930055">
      <w:r>
        <w:separator/>
      </w:r>
    </w:p>
  </w:footnote>
  <w:footnote w:type="continuationSeparator" w:id="1">
    <w:p w:rsidR="00855822" w:rsidRDefault="00855822" w:rsidP="009300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4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64C0408"/>
    <w:rsid w:val="00005D5A"/>
    <w:rsid w:val="0001162C"/>
    <w:rsid w:val="00012ADF"/>
    <w:rsid w:val="00043343"/>
    <w:rsid w:val="00065A4E"/>
    <w:rsid w:val="000702C8"/>
    <w:rsid w:val="00096AAF"/>
    <w:rsid w:val="000C47E1"/>
    <w:rsid w:val="000E3315"/>
    <w:rsid w:val="000F3863"/>
    <w:rsid w:val="00104882"/>
    <w:rsid w:val="00111535"/>
    <w:rsid w:val="001440B7"/>
    <w:rsid w:val="00157BF1"/>
    <w:rsid w:val="00171C35"/>
    <w:rsid w:val="001C661F"/>
    <w:rsid w:val="001D0A77"/>
    <w:rsid w:val="00214931"/>
    <w:rsid w:val="00232143"/>
    <w:rsid w:val="00233D29"/>
    <w:rsid w:val="0029553A"/>
    <w:rsid w:val="002B2CFB"/>
    <w:rsid w:val="00343B2B"/>
    <w:rsid w:val="004A5B56"/>
    <w:rsid w:val="004B73D4"/>
    <w:rsid w:val="004C1A74"/>
    <w:rsid w:val="004C36BC"/>
    <w:rsid w:val="004F438E"/>
    <w:rsid w:val="004F7D7A"/>
    <w:rsid w:val="00516292"/>
    <w:rsid w:val="00525A05"/>
    <w:rsid w:val="005E6FDE"/>
    <w:rsid w:val="00602976"/>
    <w:rsid w:val="006123CA"/>
    <w:rsid w:val="00673779"/>
    <w:rsid w:val="006905EA"/>
    <w:rsid w:val="00750046"/>
    <w:rsid w:val="007C41B9"/>
    <w:rsid w:val="007E0FB2"/>
    <w:rsid w:val="007E2DDE"/>
    <w:rsid w:val="00811943"/>
    <w:rsid w:val="00843E5B"/>
    <w:rsid w:val="00845DD8"/>
    <w:rsid w:val="00855822"/>
    <w:rsid w:val="00856FE7"/>
    <w:rsid w:val="008839E2"/>
    <w:rsid w:val="008C09BF"/>
    <w:rsid w:val="008D1BB9"/>
    <w:rsid w:val="009265EE"/>
    <w:rsid w:val="00930055"/>
    <w:rsid w:val="00993FE6"/>
    <w:rsid w:val="0099678D"/>
    <w:rsid w:val="009A08B6"/>
    <w:rsid w:val="00A41C5C"/>
    <w:rsid w:val="00A42548"/>
    <w:rsid w:val="00AA17F9"/>
    <w:rsid w:val="00AB2DE6"/>
    <w:rsid w:val="00AC1C7A"/>
    <w:rsid w:val="00B33D0C"/>
    <w:rsid w:val="00B35DB1"/>
    <w:rsid w:val="00B70149"/>
    <w:rsid w:val="00B97F9E"/>
    <w:rsid w:val="00BA5FE6"/>
    <w:rsid w:val="00C1667C"/>
    <w:rsid w:val="00C2025E"/>
    <w:rsid w:val="00D15F7E"/>
    <w:rsid w:val="00DD49D9"/>
    <w:rsid w:val="00E50835"/>
    <w:rsid w:val="00E56E0C"/>
    <w:rsid w:val="00EA5794"/>
    <w:rsid w:val="00F326F6"/>
    <w:rsid w:val="00F54D6A"/>
    <w:rsid w:val="00FD6919"/>
    <w:rsid w:val="00FD7997"/>
    <w:rsid w:val="2A06727F"/>
    <w:rsid w:val="3016445B"/>
    <w:rsid w:val="564C0408"/>
    <w:rsid w:val="5E653AFF"/>
    <w:rsid w:val="601F5676"/>
    <w:rsid w:val="658F4AF0"/>
    <w:rsid w:val="6D9B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F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F326F6"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326F6"/>
    <w:rPr>
      <w:i/>
    </w:rPr>
  </w:style>
  <w:style w:type="paragraph" w:styleId="a4">
    <w:name w:val="header"/>
    <w:basedOn w:val="a"/>
    <w:link w:val="Char"/>
    <w:rsid w:val="00930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0055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930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005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223</Characters>
  <Application>Microsoft Office Word</Application>
  <DocSecurity>0</DocSecurity>
  <Lines>1</Lines>
  <Paragraphs>1</Paragraphs>
  <ScaleCrop>false</ScaleCrop>
  <Company>昆明市盘龙区党政机关单位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昆明市盘龙区卫生健康局关于                              2024年4月22日至5月11日期间           23家诊所备案信息的公示</dc:title>
  <dc:creator>hourenyi</dc:creator>
  <cp:lastModifiedBy>Administrator</cp:lastModifiedBy>
  <cp:revision>34</cp:revision>
  <cp:lastPrinted>2024-04-25T04:28:00Z</cp:lastPrinted>
  <dcterms:created xsi:type="dcterms:W3CDTF">2024-04-22T02:53:00Z</dcterms:created>
  <dcterms:modified xsi:type="dcterms:W3CDTF">2025-05-26T01:55:00Z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