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盘龙区市场监督管理局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购买第三方特种设备(压力容器)隐患排查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工作咨询服务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成交结果的公告</w:t>
      </w:r>
    </w:p>
    <w:p>
      <w:pPr>
        <w:pStyle w:val="2"/>
        <w:widowControl/>
        <w:spacing w:beforeAutospacing="0" w:afterAutospacing="0" w:line="660" w:lineRule="exact"/>
        <w:jc w:val="center"/>
        <w:rPr>
          <w:rFonts w:ascii="仿宋" w:hAnsi="仿宋" w:eastAsia="仿宋" w:cs="仿宋"/>
          <w:b/>
          <w:sz w:val="36"/>
          <w:szCs w:val="36"/>
        </w:rPr>
      </w:pPr>
    </w:p>
    <w:p>
      <w:pPr>
        <w:pStyle w:val="2"/>
        <w:keepNext w:val="0"/>
        <w:keepLines w:val="0"/>
        <w:pageBreakBefore w:val="0"/>
        <w:tabs>
          <w:tab w:val="left" w:pos="26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一、项目名称</w:t>
      </w:r>
      <w:r>
        <w:rPr>
          <w:rFonts w:hint="eastAsia" w:ascii="黑体" w:hAnsi="黑体" w:eastAsia="黑体" w:cs="黑体"/>
          <w:sz w:val="32"/>
          <w:szCs w:val="32"/>
        </w:rPr>
        <w:tab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盘龙区市场监督管理局购买第三方特种设备(压力容器)隐患排查工作咨询服务项目</w:t>
      </w:r>
    </w:p>
    <w:p>
      <w:pPr>
        <w:pStyle w:val="2"/>
        <w:keepNext w:val="0"/>
        <w:keepLines w:val="0"/>
        <w:pageBreakBefore w:val="0"/>
        <w:tabs>
          <w:tab w:val="left" w:pos="26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二、采购单位信息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   称：昆明市盘龙区市场监督管理局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  址：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盘龙区金辰街道任旗营社区天润金碧小区7号楼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联系方式：0871-65629311 </w:t>
      </w:r>
    </w:p>
    <w:p>
      <w:pPr>
        <w:pStyle w:val="2"/>
        <w:keepNext w:val="0"/>
        <w:keepLines w:val="0"/>
        <w:pageBreakBefore w:val="0"/>
        <w:tabs>
          <w:tab w:val="left" w:pos="26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三、成交单位信息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   称：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山东鲁能特种设备检验检测有限公司昆明分公司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1278" w:leftChars="304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  址：云南省昆明市官渡区龙辉路与宏贸路交叉口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联系人及联系方式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刘恩荣 18313749434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tabs>
          <w:tab w:val="left" w:pos="26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四、公告期限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自本公告发布之日起1个工作日</w:t>
      </w:r>
    </w:p>
    <w:p>
      <w:pPr>
        <w:pStyle w:val="2"/>
        <w:keepNext w:val="0"/>
        <w:keepLines w:val="0"/>
        <w:pageBreakBefore w:val="0"/>
        <w:tabs>
          <w:tab w:val="left" w:pos="26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五、凡对本次公告内容提出询问，请按以下方式联系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1.采购人信息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   称：昆明市盘龙区市场监督管理局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  址：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盘龙区金辰街道任旗营社区天润金碧小区7号楼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联系方式：0871-65629311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 项目联系方式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联系人：张老师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 话：0871-65629311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昆明市盘龙区市场监督管理局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                    2025年10月30日</w:t>
      </w:r>
    </w:p>
    <w:p>
      <w:pPr>
        <w:spacing w:line="560" w:lineRule="exact"/>
        <w:jc w:val="left"/>
        <w:rPr>
          <w:rFonts w:ascii="仿宋" w:hAnsi="仿宋" w:eastAsia="仿宋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27531"/>
    <w:rsid w:val="00076FB0"/>
    <w:rsid w:val="002140A3"/>
    <w:rsid w:val="0043282B"/>
    <w:rsid w:val="00437D54"/>
    <w:rsid w:val="005403AF"/>
    <w:rsid w:val="00D132D8"/>
    <w:rsid w:val="00D72E05"/>
    <w:rsid w:val="0CF2402D"/>
    <w:rsid w:val="16E06367"/>
    <w:rsid w:val="194F1E17"/>
    <w:rsid w:val="1B727531"/>
    <w:rsid w:val="23BE23A2"/>
    <w:rsid w:val="47A01996"/>
    <w:rsid w:val="58A124FF"/>
    <w:rsid w:val="730228CC"/>
    <w:rsid w:val="749101B9"/>
    <w:rsid w:val="7DFE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2</Pages>
  <Words>70</Words>
  <Characters>404</Characters>
  <Lines>3</Lines>
  <Paragraphs>1</Paragraphs>
  <TotalTime>52</TotalTime>
  <ScaleCrop>false</ScaleCrop>
  <LinksUpToDate>false</LinksUpToDate>
  <CharactersWithSpaces>473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2025-10-28T01:39:00Z</dcterms:created>
  <dc:creator>Administrator</dc:creator>
  <cp:lastModifiedBy>Administrator</cp:lastModifiedBy>
  <dcterms:modified xsi:type="dcterms:W3CDTF">2025-10-30T02:58:07Z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