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74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附件3：</w:t>
      </w:r>
    </w:p>
    <w:p w14:paraId="71BE158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盘龙区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 w14:paraId="1D0AF1B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5BC7332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：</w:t>
      </w:r>
    </w:p>
    <w:p w14:paraId="2024D8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本人自愿遵守《中华人民共和国殡葬管理条例》及省、市、县有关殡葬管理法律法规及政策规定，依法依规从事殡葬服务相关工作，自觉接受民政、市场监管、公安、文明办等部门监督管理。</w:t>
      </w:r>
    </w:p>
    <w:p w14:paraId="21292D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诚信守法经营，明码标价、规范服务，不违规收费、强制或变相强制服务、诱导大操大办、倒卖逝者及家属信息，不参与封建迷信、低俗丧葬活动，全程合规操作、依规办事。</w:t>
      </w:r>
    </w:p>
    <w:p w14:paraId="52FD10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 w14:paraId="01987A1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D65B814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CECC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5E9542F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134" w:bottom="198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261B3491"/>
    <w:rsid w:val="286E5417"/>
    <w:rsid w:val="2A3A0622"/>
    <w:rsid w:val="36A9323B"/>
    <w:rsid w:val="390E5F29"/>
    <w:rsid w:val="3A6B16E8"/>
    <w:rsid w:val="40D31FE7"/>
    <w:rsid w:val="42675C80"/>
    <w:rsid w:val="48A37CB9"/>
    <w:rsid w:val="492F1C77"/>
    <w:rsid w:val="4B92038C"/>
    <w:rsid w:val="4F932A9A"/>
    <w:rsid w:val="57204800"/>
    <w:rsid w:val="578754A9"/>
    <w:rsid w:val="5D242E5C"/>
    <w:rsid w:val="62681126"/>
    <w:rsid w:val="644B199A"/>
    <w:rsid w:val="68F56642"/>
    <w:rsid w:val="6E61081F"/>
    <w:rsid w:val="6EAF1824"/>
    <w:rsid w:val="7576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455</Words>
  <Characters>455</Characters>
  <TotalTime>18</TotalTime>
  <ScaleCrop>false</ScaleCrop>
  <LinksUpToDate>false</LinksUpToDate>
  <CharactersWithSpaces>468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清夜无尘</cp:lastModifiedBy>
  <cp:lastPrinted>2026-04-04T04:24:00Z</cp:lastPrinted>
  <dcterms:modified xsi:type="dcterms:W3CDTF">2026-04-15T01:35:54Z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24565D2B0D904B07B6ED9195E5ABABBA</vt:lpwstr>
  </property>
  <property fmtid="{D5CDD505-2E9C-101B-9397-08002B2CF9AE}" pid="4" name="KSOTemplateDocerSaveRecord">
    <vt:lpwstr>eyJoZGlkIjoiNDQ0MzIwNWIyMDI2NmUxZjZlYTE3MGIyNDY3ZmUyZDkiLCJ1c2VySWQiOiI1NTYyMDU2MDAifQ==</vt:lpwstr>
  </property>
</Properties>
</file>