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响应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中共昆明市盘龙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区委组织部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我方已仔细阅读《盘龙区第五届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贤才聚盘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创新创业创造大赛赛事执行委托服务项目询价比选公告》及全部附件内容，完全理解并接受采购文件的所有要求，自愿参加本次比选，并郑重作出以下不可撤销的声明与承诺：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我方愿意按照采购文件的全部要求，提供盘龙区第五届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贤才聚盘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创新创业创造大赛赛事执行委托服务，总报价为人民币______元（大写：______），分项报价详见附件《分项报价表》。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供应商资格要求所有条件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我方承诺所提供的全部资料真实、合法、有效，无任何伪造、变造、隐瞒或虚假陈述。如有不实，我方自愿放弃中选资格，并承担由此造成的一切法律责任和经济损失。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我方承诺如果成交，将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按贵方程序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与贵方签订书面合同，并严格履行合同义务，不将项目整体或主体部分转包给第三方。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我方郑重承诺，在本次采购活动及合同履行全过程中，严格遵守国家法律法规和党风廉政建设各项规定，恪守商业道德，公平竞争，廉洁从业，并坚决做到不串通围标串标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不进行任何形式的利益输送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不谋取不正当利益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不泄露保密信息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不干预采购和合同履行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主动接受监督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我方同意提供贵方可能要求的与本次比选有关的任何证据或资料。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我方同意贵方根据内部评审程序确定成交供应商，理解贵方不一定接受最低报价的响应，也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同意贵方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不承担解释未成交原因的义务。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法定代表人/授权代表签字：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12F1"/>
    <w:rsid w:val="0AEF497D"/>
    <w:rsid w:val="155B515D"/>
    <w:rsid w:val="176B3A02"/>
    <w:rsid w:val="219D77D1"/>
    <w:rsid w:val="33095DA0"/>
    <w:rsid w:val="33417A27"/>
    <w:rsid w:val="385A3725"/>
    <w:rsid w:val="3FFFE1F9"/>
    <w:rsid w:val="54FF71A1"/>
    <w:rsid w:val="630930CF"/>
    <w:rsid w:val="69FD72F2"/>
    <w:rsid w:val="7D5A12F1"/>
    <w:rsid w:val="B6B7004E"/>
    <w:rsid w:val="DBF7A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2026-05-18T23:28:00Z</dcterms:created>
  <dc:creator>啊呜一口</dc:creator>
  <cp:lastModifiedBy>kylin</cp:lastModifiedBy>
  <cp:lastPrinted>2026-05-19T15:18:37Z</cp:lastPrinted>
  <dcterms:modified xsi:type="dcterms:W3CDTF">2026-05-19T16:35:37Z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E6518172A2E63FDCD9200C6A46569386</vt:lpwstr>
  </property>
  <property fmtid="{D5CDD505-2E9C-101B-9397-08002B2CF9AE}" pid="4" name="KSOTemplateDocerSaveRecord">
    <vt:lpwstr>eyJoZGlkIjoiNmJjYTQzNWZkZGM3ZDAzNDg0MTY4Yjc1N2QxMjQ4YmYiLCJ1c2VySWQiOiIzMjg1NzExNjgifQ==</vt:lpwstr>
  </property>
</Properties>
</file>